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rPr/>
      </w:pPr>
      <w:r w:rsidDel="00000000" w:rsidR="00000000" w:rsidRPr="00000000">
        <w:rPr>
          <w:rtl w:val="0"/>
        </w:rPr>
        <w:t xml:space="preserve">Parent Handbook</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3"/>
        <w:rPr/>
      </w:pPr>
      <w:r w:rsidDel="00000000" w:rsidR="00000000" w:rsidRPr="00000000">
        <w:rPr>
          <w:rtl w:val="0"/>
        </w:rPr>
        <w:t xml:space="preserve">My World of Angels</w:t>
      </w:r>
    </w:p>
    <w:p w:rsidR="00000000" w:rsidDel="00000000" w:rsidP="00000000" w:rsidRDefault="00000000" w:rsidRPr="00000000" w14:paraId="00000004">
      <w:pPr>
        <w:rPr/>
      </w:pPr>
      <w:r w:rsidDel="00000000" w:rsidR="00000000" w:rsidRPr="00000000">
        <w:rPr>
          <w:rtl w:val="0"/>
        </w:rPr>
        <w:t xml:space="preserve">222 HOMESTEAD DR, PASCO 99301</w:t>
      </w:r>
    </w:p>
    <w:p w:rsidR="00000000" w:rsidDel="00000000" w:rsidP="00000000" w:rsidRDefault="00000000" w:rsidRPr="00000000" w14:paraId="00000005">
      <w:pPr>
        <w:rPr/>
      </w:pPr>
      <w:r w:rsidDel="00000000" w:rsidR="00000000" w:rsidRPr="00000000">
        <w:rPr>
          <w:rtl w:val="0"/>
        </w:rPr>
        <w:t xml:space="preserve">(509)302-4661</w:t>
      </w:r>
    </w:p>
    <w:p w:rsidR="00000000" w:rsidDel="00000000" w:rsidP="00000000" w:rsidRDefault="00000000" w:rsidRPr="00000000" w14:paraId="00000006">
      <w:pPr>
        <w:rPr/>
      </w:pPr>
      <w:r w:rsidDel="00000000" w:rsidR="00000000" w:rsidRPr="00000000">
        <w:rPr>
          <w:rtl w:val="0"/>
        </w:rPr>
        <w:t xml:space="preserve">jatzirisalazar12@gmail.com</w:t>
      </w:r>
    </w:p>
    <w:p w:rsidR="00000000" w:rsidDel="00000000" w:rsidP="00000000" w:rsidRDefault="00000000" w:rsidRPr="00000000" w14:paraId="00000007">
      <w:pPr>
        <w:pStyle w:val="Heading4"/>
        <w:rPr>
          <w:color w:val="5db1d4"/>
        </w:rPr>
      </w:pPr>
      <w:r w:rsidDel="00000000" w:rsidR="00000000" w:rsidRPr="00000000">
        <w:rPr>
          <w:color w:val="5db1d4"/>
          <w:rtl w:val="0"/>
        </w:rPr>
        <w:t xml:space="preserve">Curriculum Philosophy</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Mutual caring relationships require kindness and patience, tolerance, optimism, joy in the other's achievements, confidence in oneself, and the ability to give without undue thought of gain. Our mission is to support children and families within our community by creating a high quality learning environment that supports the whole child. We believe in the importance of early education and high quality care for young children. In order to provide the best start for children we must care for the whole child, including their families and our community. Parents and guardians are the first and best expert on each and every child that enters our program. Working as a team, we will meet each child’s needs, improve upon their weaknesses, celebrate their accomplishments, and utilize their strengths so that they have the very best start possible. We teach kindness above all else and believe that in being kind to yourself, those around you, and our planet our children will create a better future for themselves and their children.</w:t>
      </w:r>
    </w:p>
    <w:p w:rsidR="00000000" w:rsidDel="00000000" w:rsidP="00000000" w:rsidRDefault="00000000" w:rsidRPr="00000000" w14:paraId="0000000A">
      <w:pPr>
        <w:pStyle w:val="Heading4"/>
        <w:rPr>
          <w:color w:val="5db1d4"/>
        </w:rPr>
      </w:pPr>
      <w:r w:rsidDel="00000000" w:rsidR="00000000" w:rsidRPr="00000000">
        <w:rPr>
          <w:color w:val="5db1d4"/>
          <w:rtl w:val="0"/>
        </w:rPr>
        <w:t xml:space="preserve">Hours of Operation and Closure Dates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My World Of Angels is open Monday-Friday from 4:00 AM - 5:00 PM &amp; 4:00 PM to 4:AM </w:t>
      </w:r>
    </w:p>
    <w:p w:rsidR="00000000" w:rsidDel="00000000" w:rsidP="00000000" w:rsidRDefault="00000000" w:rsidRPr="00000000" w14:paraId="0000000D">
      <w:pPr>
        <w:rPr/>
      </w:pPr>
      <w:r w:rsidDel="00000000" w:rsidR="00000000" w:rsidRPr="00000000">
        <w:rPr>
          <w:rtl w:val="0"/>
        </w:rPr>
        <w:t xml:space="preserve">My World of Angels  closed for all Federal Holidays. We also close for one week during the summer and the week in-between Christmas and New Year's. We will post all closure dates 6 months in advance, so you have time to plan. Vacations and Holiday Closures New Years Day January 1st* Martin Luther King Jr. Day 3rd Monday in January Presidents Day 3rd Monday in February Memorial Day Last Monday in May Juneteenth June 19th* Independence Day July 4th* Labor Day 1st Monday in September Veterans Day November 11th Thanksgiving Day 4th Thursday in November Native American Heritage Day The day after Thanksgiving Christmas Day December 25th* *if a holiday lands on a weekend the holiday will be observed on either the Friday before or the Monday after depending which day is closer to the actual holiday. We will be closed for two weeks of vacation time per calendar year. Any/all other provider time off will be covered by staff members who meet all of the Washington Administrative Codes requirements for primary staff. In the very unlikely event that we or one of our household members becomes ill, or if there is a family emergency and we need to close. It is essential that families have a backup plan for childcare.</w:t>
      </w:r>
    </w:p>
    <w:p w:rsidR="00000000" w:rsidDel="00000000" w:rsidP="00000000" w:rsidRDefault="00000000" w:rsidRPr="00000000" w14:paraId="0000000E">
      <w:pPr>
        <w:pStyle w:val="Heading4"/>
        <w:rPr>
          <w:color w:val="5db1d4"/>
        </w:rPr>
      </w:pPr>
      <w:r w:rsidDel="00000000" w:rsidR="00000000" w:rsidRPr="00000000">
        <w:rPr>
          <w:color w:val="5db1d4"/>
          <w:rtl w:val="0"/>
        </w:rPr>
        <w:t xml:space="preserve">Fees and Payment Plans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My World Of Angels has chosen to charge a monthly flat rate for childcare. This rate will be based on your child’s weekly rate multiplied by four weeks per month. That covers 48 weeks of childcare per year. Our holiday closures dates and two weeks of closed vacation time account for the other 4 weeks of the year. Any additional time off that families take must still be paid for to maintain your child’s spot. To avoid paying for your spot during your vacation you could align your vacation time with our scheduled closures. Our current rates and fees are: $1260 a month for children &amp; birth to 12 months $1,113 a month for children 18 months to 30 months of age $1,008 a month for children ages 30 months to 5 years of age or entering Kindergarten A monthly activity fee of $30 will be assessed when we have scheduled field trips or classroom enrichment programs. Scholarships are available for this fee. No child will be excluded for not being able to pay. Payments must be made in advance on a monthly, bi-monthly, or weekly basis as follows: Monthly Due no later than the 5th of each month Bi Monthly ½ of the total rate on the 1st and 15th of each month Weekly ¼ of the total rate due on each of the first 4 Mondays of the month Payments that are made late are subject to a $25 late fee per day. Payments that become delinquent for over two weeks will result in your child being dis-enrolled from our care and the total tuition plus late fees will be due. Returned Checks will be subject to a $35 NSF fee in addition to the daily late fee. A late pick up fee at the rate of $1 per minute will accrue starting at 5:30 pm. This fee may be waived for extenuating circumstances at our discretion. After a child has been picked up late three times, a conference will be required to discuss your family’s needs and to try to come up with solutions to ensure that you are able to pick up on time. Repeated late pick-ups may result in dis-enrollment from care. Please remember that we close at 5:30 pm. If you need to speak with one of us or if your child takes extra time to transition, arrive prior to 5:30 pm. We will make every effort to have your child ready to go upon your arrival as we approach closing time. Rates will be reviewed annually and are subject to an increase of at least 3% to reflect cost of living. If an increase is required parents will be notified no later than July 1st of that calendar year, and the increase will go into effect September 1st of the same calendar year.</w:t>
      </w:r>
    </w:p>
    <w:p w:rsidR="00000000" w:rsidDel="00000000" w:rsidP="00000000" w:rsidRDefault="00000000" w:rsidRPr="00000000" w14:paraId="00000011">
      <w:pPr>
        <w:pStyle w:val="Heading4"/>
        <w:rPr>
          <w:color w:val="5db1d4"/>
        </w:rPr>
      </w:pPr>
      <w:r w:rsidDel="00000000" w:rsidR="00000000" w:rsidRPr="00000000">
        <w:rPr>
          <w:color w:val="5db1d4"/>
          <w:rtl w:val="0"/>
        </w:rPr>
        <w:t xml:space="preserve">Information Required for the Child's Record</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Parents must immediately update their child’s record to reflect any allergies, medical conditions, immunizations, or changes to contact/emergency pick up information. Your child’s records will be given to emergency personnel in the event there is a need for immediate medical attention. It is crucial that our information is up to date for the safety and well-being of your child. Immunizations must be updated on the first day your child attends after receiving an immunization. If we identify that your child is behind on immunizations, we will discuss the immunization schedule and request a plan on how you will bring your child’s immunizations up to date.</w:t>
      </w:r>
    </w:p>
    <w:p w:rsidR="00000000" w:rsidDel="00000000" w:rsidP="00000000" w:rsidRDefault="00000000" w:rsidRPr="00000000" w14:paraId="00000014">
      <w:pPr>
        <w:rPr/>
      </w:pPr>
      <w:r w:rsidDel="00000000" w:rsidR="00000000" w:rsidRPr="00000000">
        <w:rPr>
          <w:rtl w:val="0"/>
        </w:rPr>
        <w:t xml:space="preserve">Child files at My World Of Angels are in a file holder in the office licensed space. These are out of sight of other families to keep confidential.</w:t>
      </w:r>
    </w:p>
    <w:p w:rsidR="00000000" w:rsidDel="00000000" w:rsidP="00000000" w:rsidRDefault="00000000" w:rsidRPr="00000000" w14:paraId="00000015">
      <w:pPr>
        <w:rPr/>
      </w:pPr>
      <w:r w:rsidDel="00000000" w:rsidR="00000000" w:rsidRPr="00000000">
        <w:rPr>
          <w:rtl w:val="0"/>
        </w:rPr>
        <w:t xml:space="preserve">Staff, DCYF, State agencies and Parents are always able to see the documents we have on file for their child. The child files can be requested to review with the Licensee.</w:t>
      </w:r>
    </w:p>
    <w:p w:rsidR="00000000" w:rsidDel="00000000" w:rsidP="00000000" w:rsidRDefault="00000000" w:rsidRPr="00000000" w14:paraId="00000016">
      <w:pPr>
        <w:pStyle w:val="Heading4"/>
        <w:rPr>
          <w:color w:val="5db1d4"/>
        </w:rPr>
      </w:pPr>
      <w:r w:rsidDel="00000000" w:rsidR="00000000" w:rsidRPr="00000000">
        <w:rPr>
          <w:color w:val="5db1d4"/>
          <w:rtl w:val="0"/>
        </w:rPr>
        <w:t xml:space="preserve">Immunization Tracking</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Immunizations must be updated on the first day your child attends after receiving an immunization. If we identify that your child is behind on immunizations, we will discuss the immunization schedule and request a plan on how you will bring your child’s immunizations up to date.</w:t>
      </w:r>
    </w:p>
    <w:p w:rsidR="00000000" w:rsidDel="00000000" w:rsidP="00000000" w:rsidRDefault="00000000" w:rsidRPr="00000000" w14:paraId="00000019">
      <w:pPr>
        <w:pStyle w:val="Heading4"/>
        <w:rPr>
          <w:color w:val="5db1d4"/>
        </w:rPr>
      </w:pPr>
      <w:r w:rsidDel="00000000" w:rsidR="00000000" w:rsidRPr="00000000">
        <w:rPr>
          <w:color w:val="5db1d4"/>
          <w:rtl w:val="0"/>
        </w:rPr>
        <w:t xml:space="preserve">Sign-in and Sign-out Requirements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The person dropping off and picking up a child at My World Of Angels will have an attention sheet or a code to sign in and out the child on the BrightWheel app.</w:t>
      </w:r>
    </w:p>
    <w:p w:rsidR="00000000" w:rsidDel="00000000" w:rsidP="00000000" w:rsidRDefault="00000000" w:rsidRPr="00000000" w14:paraId="0000001C">
      <w:pPr>
        <w:pStyle w:val="Heading4"/>
        <w:rPr>
          <w:color w:val="5db1d4"/>
        </w:rPr>
      </w:pPr>
      <w:r w:rsidDel="00000000" w:rsidR="00000000" w:rsidRPr="00000000">
        <w:rPr>
          <w:color w:val="5db1d4"/>
          <w:rtl w:val="0"/>
        </w:rPr>
        <w:t xml:space="preserve">Parent Provided Items</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At My World Of Angels we request that parents supply one complete change of clothes (shirt, pants, undergarments, socks) to keep in their cubby, and diapers and formula/breast milk if applicable.</w:t>
      </w:r>
    </w:p>
    <w:p w:rsidR="00000000" w:rsidDel="00000000" w:rsidP="00000000" w:rsidRDefault="00000000" w:rsidRPr="00000000" w14:paraId="0000001F">
      <w:pPr>
        <w:pStyle w:val="Heading4"/>
        <w:rPr>
          <w:color w:val="5db1d4"/>
        </w:rPr>
      </w:pPr>
      <w:r w:rsidDel="00000000" w:rsidR="00000000" w:rsidRPr="00000000">
        <w:rPr>
          <w:color w:val="5db1d4"/>
          <w:rtl w:val="0"/>
        </w:rPr>
        <w:t xml:space="preserve">Family Engagement and Partnership Communication Pan</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A staff member is always available during pick up and drop off time to discuss your child’s day. If you have information to communicate please take a moment during those transitions to share with the staff member who is available. We will make a point to share anything important at pick up time, or may make a phone call to you prior to pick up if we feel it shouldn’t be discussed in front of the child. This is used mostly when an issue comes up that we feel parents may want more information about (i.e. Biting, ongoing behavior concerns). If you have any questions or concerns that require more attention than can be provided at either pick up or drop off you can call/text (509)302-4661, or email us at jatzirisalazar12@gmail.com. We can attempt to resolve the issue over those lines of communication or schedule a time to meet if needed. During business hours we check BrightWheel regularly for messages, but may not be immediately able to reply. In case of an emergency please call (509)302-4661 as messages may not be immediately checked. Emails are checked during rest periods and in the afternoons. We use an online application called BrightWheel to share daily progress, ongoing assessment, and child accomplishments. It is a form of a child portfolio that you will have unique secure access to. You may add up to three family members to your child’s account. We also track each child’s progress and development with Teaching Strategies Gold. This program looks at the continuum of a child's learning over time, and provides us with the tools to help your child achieve the next level of learning they are working on. At least four times a year we will make time to discuss your child’s progress and what we are doing to support their development with you.</w:t>
      </w:r>
    </w:p>
    <w:p w:rsidR="00000000" w:rsidDel="00000000" w:rsidP="00000000" w:rsidRDefault="00000000" w:rsidRPr="00000000" w14:paraId="00000022">
      <w:pPr>
        <w:pStyle w:val="Heading4"/>
        <w:rPr/>
      </w:pPr>
      <w:r w:rsidDel="00000000" w:rsidR="00000000" w:rsidRPr="00000000">
        <w:rPr>
          <w:color w:val="5db1d4"/>
          <w:rtl w:val="0"/>
        </w:rPr>
        <w:t xml:space="preserve">Developmental Screening and Communication to Parents or Guardians</w: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We have an open-door policy at My World Of Angels, and want you to feel free to discuss with us any concerns or questions you may have. If we need a more private space or more time than pick-up or drop off, we can schedule a meeting. If we or your family has a concern about how your child is developing, then this progress report will be used more often. We have many resources we can connect you to if you are seeking literature or information about a specific child developmental domain or concern.</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To meet the high-quality standards we have set at My World Of Angels,staff will assess a child’s progress three times a year (Sept.- baseline/ Jan.- intermediate/ May- end of year) and provide feedback to parents at these times through formal and informal conferences and portfolios. We have a checklist of age appropriate activities and milestone markers that will be evaluated and leave feedback of each child individually. Parents will receive a copy of this form, if requested, once they are completed and a copy will be placed in the child’s program records. Developmental screenings will occur within 90 days of enrollment and then at least once per year after that.</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pStyle w:val="Heading4"/>
        <w:rPr/>
      </w:pPr>
      <w:r w:rsidDel="00000000" w:rsidR="00000000" w:rsidRPr="00000000">
        <w:rPr>
          <w:color w:val="5db1d4"/>
          <w:rtl w:val="0"/>
        </w:rPr>
        <w:t xml:space="preserve">Consistent Care Policy</w:t>
      </w: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Our goal at My World Of Angels is to build long lasting relationships with children and families. Having consistency and predictability helps children form secure attachment and provides them with the foundation for future transitions in school and life. Expulsion from care will always be a last resort and we will make every effort to work with you and your child during their time here. Children can go through stages of difficult/challenging behavior as they learn to navigate the world. It is normal for them to test out hitting, pushing, kicking, and other behaviors that while common are unsafe. We use a variety of methods to guide this behavior, as stated in our behavior management section of this handbook. Should your child begin to show overly aggressive or disruptive behavior that we are unable to guide with my behavior management policy we will request a conference with you to try to identify the cause of the behavior and to make a plan to support both your child and your family to help correct the behavior. After this conference we will create a method of communication to keep us on the same page while we are working on these issues. If needed we will contact local resources to work with us, you, and your child. Our first resources are typically the Opportunity Council Childcare Aware, and Single Entry to Access Services programs. Other resources are available and we stay up to date on what is available in our community so we can share those resources with parents. Parents will be required to consent to these services if we feel that they are needed to move forward in supporting your child. If needed, we will modify our classroom/materials to the best of our ability to attempt to help support your child. We will identify staffing needs that can help support your child through this period of learning and if possible will make adjustments. If after taking these steps, we find that we are unable to support your child in our program we will work with you to find another program that will be able to provide your child with the level of care they need.</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Style w:val="Heading4"/>
        <w:rPr/>
      </w:pPr>
      <w:r w:rsidDel="00000000" w:rsidR="00000000" w:rsidRPr="00000000">
        <w:rPr>
          <w:color w:val="5db1d4"/>
          <w:rtl w:val="0"/>
        </w:rPr>
        <w:t xml:space="preserve">Nondiscrimination Statement</w:t>
      </w: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We enroll children on a nondiscrimination basis in accordance with RCW 28A.642.010 and the Americans with Disabilities Act. No child or family will be turned away based on their race, creed, religion, color, national origin, honorably discharged veteran or military status, sexual orientation including gender expression or identity, or the presence of any sensory, mental, or physical disability. We will make any reasonable accommodations within the limitations of our program to accommodate children with disabilities.</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pStyle w:val="Heading4"/>
        <w:rPr/>
      </w:pPr>
      <w:r w:rsidDel="00000000" w:rsidR="00000000" w:rsidRPr="00000000">
        <w:rPr>
          <w:color w:val="5db1d4"/>
          <w:rtl w:val="0"/>
        </w:rPr>
        <w:t xml:space="preserve">Religious and Cultural Activities, Including Holidays</w:t>
      </w: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Our program is not affiliated with any religion or practice. We believe in supporting each child in our program as an individual and want to respect everyone’s cultural and religious differences. Prior to a holiday we will notify parents of how we plan to reflect the world around them to the children and will incorporate all parent feedback. If you have special traditions or holidays that your child would like to share in our program please let us know so we can facilitate that. Our home may display seasonal/holiday decorations such as snowmen, Santa and his reindeer, jack-o-lanterns etc.. We do not use scary decorations or overtly religious decorations.Also do Los Santos Reyes Magos (Wise men). </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pStyle w:val="Heading4"/>
        <w:rPr/>
      </w:pPr>
      <w:r w:rsidDel="00000000" w:rsidR="00000000" w:rsidRPr="00000000">
        <w:rPr>
          <w:color w:val="5db1d4"/>
          <w:rtl w:val="0"/>
        </w:rPr>
        <w:t xml:space="preserve">Dual Language Learning</w:t>
      </w: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DCYF defines dual language learners as children who are learning two or more languages at the same time. We offer Spanish and English. </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4"/>
        <w:rPr/>
      </w:pPr>
      <w:r w:rsidDel="00000000" w:rsidR="00000000" w:rsidRPr="00000000">
        <w:rPr>
          <w:color w:val="5db1d4"/>
          <w:rtl w:val="0"/>
        </w:rPr>
        <w:t xml:space="preserve">Kindergarten Transition Plan</w:t>
      </w: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My World Of Angels has a relationship with the nearest elementary school. We will update and keep families informed of kindergarten roundup dates and enrollment dates. To help the upcoming kindergarteners transition easily we will read books about going to school, possibly riding a bus, and start to eliminate nap times to prepare them for a full day at school.</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pStyle w:val="Heading4"/>
        <w:rPr/>
      </w:pPr>
      <w:r w:rsidDel="00000000" w:rsidR="00000000" w:rsidRPr="00000000">
        <w:rPr>
          <w:color w:val="5db1d4"/>
          <w:rtl w:val="0"/>
        </w:rPr>
        <w:t xml:space="preserve">Child Guidance Plan</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Our main goal at My World Of Angels is to set children up for success. We strive to create an environment that minimizes the need for children to be corrected while learning. If a child is having a hard time following expectations our first course of action is always redirection. Problem solving and cooperation are also encouraged. If additional support is needed we implement a "thinking time" to encourage a positive outcome. In our program a "thinking time" is a child lead moment to step away from a situation until they feel ready to return and try again, or to find another activity. We do not require them to wait a set amount of time, they can return to play as soon as they feel they are ready to follow expectations. This break is not done in a punitive way. It is used as a teaching tool to help them learn that it’s okay, and a good idea, to step away from something when they start to feel overwhelmed or frustrated. No corporal punishment is allowed. We will work with parents to have consistent verbiage and supports between home and school as long as those guidance techniques are something we are comfortable with, and are allowed by licensing. If a problem continues we will follow our consistent care policies in this handbook to move forward in supporting your family and child.</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pStyle w:val="Heading4"/>
        <w:rPr/>
      </w:pPr>
      <w:r w:rsidDel="00000000" w:rsidR="00000000" w:rsidRPr="00000000">
        <w:rPr>
          <w:color w:val="5db1d4"/>
          <w:rtl w:val="0"/>
        </w:rPr>
        <w:t xml:space="preserve">Child Restraint Policy</w:t>
      </w: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In the event that a child is at risk of causing serious harm to themselves, other children, or a staff member qualified staff will use de-escalation techniques to try to calm the child down. If this is unsuccessful as a last resort a trained staff member may use physical restraint to prevent injury. This will be done as gently as possible and for a little time as possible to allow the child to calm down. Parents will be notified immediately after restraint is used and will be asked to pick up their child. A meeting will need to take place to develop a prevention plan prior to the child returning to care. The Department of Child Youth and Families will be notified within 24 hours after restraint is used. All applicable WACs will be followed regarding the use of physical restraint.</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pStyle w:val="Heading4"/>
        <w:rPr/>
      </w:pPr>
      <w:r w:rsidDel="00000000" w:rsidR="00000000" w:rsidRPr="00000000">
        <w:rPr>
          <w:color w:val="5db1d4"/>
          <w:rtl w:val="0"/>
        </w:rPr>
        <w:t xml:space="preserve">Duty to Protect Children</w:t>
      </w: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All staff at our program are mandated reporters of child abuse and neglect. We comply with all rules outlined in WAC 110-300-0475. If someone suspects child abuse, neglect, sexual abuse, or maltreatment we are required to report to Child Protective Services.</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pStyle w:val="Heading4"/>
        <w:rPr/>
      </w:pPr>
      <w:r w:rsidDel="00000000" w:rsidR="00000000" w:rsidRPr="00000000">
        <w:rPr>
          <w:color w:val="5db1d4"/>
          <w:rtl w:val="0"/>
        </w:rPr>
        <w:t xml:space="preserve">Prohibited Substances</w:t>
      </w: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is completely smoke-free. We do not allow smoking, vaping, cannabis, or illegal drug use to take place on the property or in the view of children and have this posted where visible. If you smoke or vape, please put out your cigarette before you arrive at the child care and please do not discard cigarette butts on the property. Illegal drugs are not permitted. Any alcohol will be stored in unlicensed space or made inaccessible to children. Alcohol will never be used during operating hours or when children are present. If a child care provider has reason to believe a parent or any person authorized to pick up a child has been using alcohol or any other intoxicant, the provider will ask to have another authorized person transport the child. We do not need to prove that an individual is intoxicated but only needs a reasonable suspicion, such as alcohol odor or verbal disclosure from an individual. If a parent insists on transporting the child, we must call 911 and let proper authorities make the determination. By law, staff cannot physically prevent a parent/guardian from taking a child from the premises unless it is court ordered but we are required to report suspicion that a child may be at risk.</w:t>
      </w:r>
    </w:p>
    <w:p w:rsidR="00000000" w:rsidDel="00000000" w:rsidP="00000000" w:rsidRDefault="00000000" w:rsidRPr="00000000" w14:paraId="0000004B">
      <w:pPr>
        <w:rPr/>
      </w:pPr>
      <w:r w:rsidDel="00000000" w:rsidR="00000000" w:rsidRPr="00000000">
        <w:rPr>
          <w:rtl w:val="0"/>
        </w:rPr>
        <w:t xml:space="preserve">Is completely smoke-free. We do not allow smoking, vaping, cannabis, or illegal drug use to take place on the property or in the view of children and have this posted where visible. If you smoke or vape, please put out your cigarette before you arrive at the child care and please do not discard cigarette butts on the property. Illegal drugs are not permitted. Any alcohol will be stored in unlicensed space or made inaccessible to children. Alcohol will never be used during operating hours or when children are present. If a child care provider has reason to believe a parent or any person authorized to pick up a child has been using alcohol or any other intoxicant, the provider will ask to have another authorized person transport the child. We do not need to prove that an individual is intoxicated but only needs a reasonable suspicion, such as alcohol odor or verbal disclosure from an individual. If a parent insists on transporting the child, we must call 911 and let proper authorities make the determination. By law, staff cannot physically prevent a parent/guardian from taking a child from the premises unless it is court ordered but we are required to report suspicion that a child may be at risk.</w:t>
      </w:r>
    </w:p>
    <w:p w:rsidR="00000000" w:rsidDel="00000000" w:rsidP="00000000" w:rsidRDefault="00000000" w:rsidRPr="00000000" w14:paraId="0000004C">
      <w:pPr>
        <w:pStyle w:val="Heading4"/>
        <w:rPr/>
      </w:pPr>
      <w:r w:rsidDel="00000000" w:rsidR="00000000" w:rsidRPr="00000000">
        <w:rPr>
          <w:color w:val="5db1d4"/>
          <w:rtl w:val="0"/>
        </w:rPr>
        <w:t xml:space="preserve">Infant and Toddler Care</w:t>
      </w: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In our program we change all diapers in the bathroom on an easily cleanable mat with a nonabsorbent surface large enough to cover the floor and preventing contamination with bodily fluids. We have posted the diaper changing procedure for everyone to easily review. There are disposable gloves when needed and hands can be washed in the bathroom sink. Diapers are put directly into a waste container used only for diapers with a tight cover, lined with a disposable plastic trash bag, and is within arm's reach of the diaper changing area. We check diapers at least every two hours and change diapers as necessary, or whenever the child indicates discomfort. If I use a changing table then it will not be cluttered or used for storage of any items not used in diapering a child. No child is left unattended on the diaper changing surface or mat during the changing process and we do not use safety belts on changing tables because they are not cleanable or safe. The entire diapering area is sanitized after each use. Children up to the age of one year will be cared for on their own time schedules for feeding and napping. In our program parents may supply either formula or breast milk. If fresh breast milk is supplied, all bottles or containers need to be labeled with the child’s first and last name as well as the date received and must be used within that day. If frozen breast milk is supplied, all packages need to be labeled with the child’s first and last name, date received, and kept frozen no longer than 2 weeks at the child care. All bottles that sit at room temperature for an hour will be discarded. All nipples and bottles will be sanitized and rinsed with hot water before being used again. Nipples will be covered when not in use. Infants will be held while feeding until they can hold their own bottle by themselves safely. We will never prop a bottle up or give a bottle while lying down. After the infant is able to hold their own bottle, they will eat in a highchair. Once infants are finished feeding or the bottle is empty it will be taken away from the infant. Once the infant is old enough to start trying solid food we will provide this. You may need to supplement until they are able to eat enough solids. Our program supports parents in potty training and will follow their lead when the child shows signs they are ready to potty train. We require that parents provide enough changes of clothes to make it through the day accounting for any accidents that may occur during this time. We will check in daily on your child’s progress and discuss how it’s going to continue to support them. Should potty training seem to not be working we may require that pull-ups are used for sanitary reasons. We follow the Infants sleep schedule and no infant will be put to bed with a bottle at any time. Infants will be closely monitored while they sleep and checked on often to make sure they are sleeping safe and comfortably. All staff complete annual Safe Sleep training and follow all of the practices within that training. Infants will nap on their backs, in their own crib, with only a fitted sheet. Parents may provide an approved wearable sleep sack that does not restrict the infant’s arms. No blankets, pillows, crib bumpers, or stuffed animals of any kind will be allowed inside the infant’s crib. We will not allow infants to sleep in swings, bouncy chairs, or car seats. Should a child fall asleep while in one of these items they will be moved to a crib and placed on their back. All infants and toddlers will remain within both visual and audible range at all times while sleeping.</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pStyle w:val="Heading4"/>
        <w:rPr/>
      </w:pPr>
      <w:r w:rsidDel="00000000" w:rsidR="00000000" w:rsidRPr="00000000">
        <w:rPr>
          <w:color w:val="5db1d4"/>
          <w:rtl w:val="0"/>
        </w:rPr>
        <w:t xml:space="preserve">Transportation and Off-site Activity Policy</w:t>
      </w: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In the event we plan a field trip families will be notified in advance and required to sign a permission authorization form. Our vehicle is fully insured and maintained in accordance with WAC 110-300-0480. A complete first aid kit is stored inside our vehicle along with copies of each child’s medical information. Emergency contact information, and medical release forms will be brought with us while transporting children. Staff to child ratios will be maintained at all times.</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pStyle w:val="Heading4"/>
        <w:rPr/>
      </w:pPr>
      <w:r w:rsidDel="00000000" w:rsidR="00000000" w:rsidRPr="00000000">
        <w:rPr>
          <w:color w:val="5db1d4"/>
          <w:rtl w:val="0"/>
        </w:rPr>
        <w:t xml:space="preserve">Supervising Children During Water Activities</w:t>
      </w: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During water activities at My World Of Angels we keep one-to-one staff to infant ratios, we hold or have continuous touch of infants, non walking toddlers, and children with special needs. We keep toddlers at arms length. We will need written permission from each child's parent or guardian to participate in water play. We only use water tables or a splash pad for water activity. If we are on or off premises for a special water activity where water is more than 24 inches deep, a life guard must be present and at least one additional staff member will be present and actively supervising children. If a pool is 6 ft or more in any direction and more than 2 ft in depth, children are required to have life-saving equipment readily available.</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pStyle w:val="Heading4"/>
        <w:rPr/>
      </w:pPr>
      <w:r w:rsidDel="00000000" w:rsidR="00000000" w:rsidRPr="00000000">
        <w:rPr>
          <w:color w:val="5db1d4"/>
          <w:rtl w:val="0"/>
        </w:rPr>
        <w:t xml:space="preserve">Overnight Care in the future </w:t>
      </w: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My World Of Angels is licensed for overnight care, by DCYF. A staff person will be awake for the arrival and departure of each child in overnight care. A staff person will sleep in the same room with infants and toddlers. Another staff person will be physically available and responsive to immediately respond to a child's needs. Children will have individual cots or other sleep equipment including clean sheets or a blanket to cover the sleeping surface and a clean blanket for the child except for infants under 1 year. The bedding is laundered weekly or more often if soiled and daily if used by different children. All cots are safe and in good working condition and made of moisture resistant material or has a covering that can be cleaned and sanitized. The sleeping equipment will meet the child's developmental need. The cots are stored so sleeping surfaces are not touching each other unless cleaned and sanitized after each use. A staff person will stay awake until children are asleep or returning to sleep. There is an alarm to alert the teacher if a child should leave the room. We have monitoring devices to assist in hearing and visibly checking on children if we use more than one room for sleeping. If infants are in care, (a child under 12 months) we will comply with the safe sleep rules that states the first fifteen nights a new infant is enrolled in the program that one teacher will remain awake to learn the patterns of the infants sleep habits. After the first 15 days, we will be familiar with the sleep routines and patterns of the infant and can now sleep at night. We will continue to observe for health or safety risks while the infant sleeps throughout the night.</w:t>
      </w:r>
    </w:p>
    <w:p w:rsidR="00000000" w:rsidDel="00000000" w:rsidP="00000000" w:rsidRDefault="00000000" w:rsidRPr="00000000" w14:paraId="0000005B">
      <w:pPr>
        <w:pStyle w:val="Heading4"/>
        <w:rPr/>
      </w:pPr>
      <w:r w:rsidDel="00000000" w:rsidR="00000000" w:rsidRPr="00000000">
        <w:rPr>
          <w:color w:val="5db1d4"/>
          <w:rtl w:val="0"/>
        </w:rPr>
        <w:t xml:space="preserve">Use of Television, Video, and Computers</w:t>
      </w: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My World Of Angels does not have a television in the classroom for regular use. We may occasionally have a special day that we will celebrate with a movie that will be G-rated for children. Electronics are not typically used by the children. A teacher may pull up an educational video if they are learning about a topic to enhance the curriculum.</w:t>
      </w:r>
    </w:p>
    <w:p w:rsidR="00000000" w:rsidDel="00000000" w:rsidP="00000000" w:rsidRDefault="00000000" w:rsidRPr="00000000" w14:paraId="0000005E">
      <w:pPr>
        <w:pStyle w:val="Heading4"/>
        <w:rPr/>
      </w:pPr>
      <w:r w:rsidDel="00000000" w:rsidR="00000000" w:rsidRPr="00000000">
        <w:rPr>
          <w:color w:val="5db1d4"/>
          <w:rtl w:val="0"/>
        </w:rPr>
        <w:t xml:space="preserve">Enrollment and Disenrollment Requirements</w:t>
      </w: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Upon enrollment with My World Of Angels  you will need to bring a complete change of clothes to keep in your child's cubby (shirt, pants, undergarments, socks, etc.), jacket, shoes, appropriate clothing to be worn outside, if applicable, diapers, and formula/breast milk. The first two weeks will be a trial period to make sure that this is the best fit for your child. Upon disenrollment from the program, please submit two weeks written notice of your last day of care.</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pStyle w:val="Heading4"/>
        <w:rPr/>
      </w:pPr>
      <w:r w:rsidDel="00000000" w:rsidR="00000000" w:rsidRPr="00000000">
        <w:rPr>
          <w:color w:val="5db1d4"/>
          <w:rtl w:val="0"/>
        </w:rPr>
        <w:t xml:space="preserve">Expulsion Policy</w:t>
      </w: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At My World Of Angels we will always treat expulsion from care as a last resort and we will make every effort to work with you and your child during their time here. Children can go through stages of difficult/challenging behavior as they learn to navigate the world. It is normal for them to test out hitting, pushing, kicking, and other behaviors that while common, are unsafe. We use a variety of methods to guide this behavior, as stated in our behavior management section of this handbook.</w:t>
      </w:r>
    </w:p>
    <w:p w:rsidR="00000000" w:rsidDel="00000000" w:rsidP="00000000" w:rsidRDefault="00000000" w:rsidRPr="00000000" w14:paraId="00000065">
      <w:pPr>
        <w:pStyle w:val="Heading4"/>
        <w:rPr/>
      </w:pPr>
      <w:r w:rsidDel="00000000" w:rsidR="00000000" w:rsidRPr="00000000">
        <w:rPr>
          <w:color w:val="5db1d4"/>
          <w:rtl w:val="0"/>
        </w:rPr>
        <w:t xml:space="preserve">Program and Daily Schedule</w:t>
      </w: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My World Of Angels  daily schedule is developed by child time. The day does not always follow this schedule due to different needs and desires of the children and their interest. This schedule is our basic outline and gives a general idea of what to expect in a typical day. 4:00 Am received the children, put them to bed, 7:00 Am Personal hygiene,7:00- 7:30 Am to Breakfast, 9:0-9:30 am Circle Time, Cleanup Centers 10:00am Cleanup/Handwashing 10:15am Morning Snack 10:30am Outside Time 11:30am Cleanup/Handwashing 11:45am Lunch Time 12:15pm Rest Time 2:45pm Wake-up/Handwashing/Table Activities 3:15pm Afternoon Snack 3:30pm Outside Time 4:30pm Free Choice Time 5:15pm Program Closed Please note that breakfast is only served until 9:00am, we cannot accommodate serving breakfast after 9:00am. 10:00am is our cut off time for drop off unless previously arranged. In compliance with WAC 110-300-0265 all children who attend our program for over 6 hours a day must have a rest period. This is a licensing requirement and is a non-negotiable part of our daily program. Please remember that your child is moving constantly, interacting with peers, learning new skills, and being challenged in their daily work here. Rest time provides their bodies and minds a time to relax and recharge their batteries.</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pStyle w:val="Heading4"/>
        <w:rPr/>
      </w:pPr>
      <w:r w:rsidDel="00000000" w:rsidR="00000000" w:rsidRPr="00000000">
        <w:rPr>
          <w:color w:val="5db1d4"/>
          <w:rtl w:val="0"/>
        </w:rPr>
        <w:t xml:space="preserve">Parent or Guardian's Permission for Photography, Videotaping, or Surveillance of His or Her Child</w:t>
      </w: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As part of our enrollment packet, we ask parents to sign a permission slip to allow (My World Of Angels) to take pictures or videos of the children while they are playing or working on projects and interacting with their peers. We like to display these photos throughout the classroom for all the kids and parents to look at and create classroom books. This also gives the children a sense of belonging and ownership in the classroom when they are able to see themselves in the curriculum. We will send you updates of pictures throughout the day on BrightWheel. As pictures are rotated out, they will either be kept in our scrapbook or given to the parents.</w:t>
      </w:r>
    </w:p>
    <w:p w:rsidR="00000000" w:rsidDel="00000000" w:rsidP="00000000" w:rsidRDefault="00000000" w:rsidRPr="00000000" w14:paraId="0000006C">
      <w:pPr>
        <w:pStyle w:val="Heading4"/>
        <w:rPr/>
      </w:pPr>
      <w:r w:rsidDel="00000000" w:rsidR="00000000" w:rsidRPr="00000000">
        <w:rPr>
          <w:color w:val="5db1d4"/>
          <w:rtl w:val="0"/>
        </w:rPr>
        <w:t xml:space="preserve">Early Learning Program Staff-to-Child Ratios</w:t>
      </w: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At My World Of Angels  we are licensed for 12 children. We follow the DCYF ratios and are typically lower than the licensing requirements. Please refer to the backside of the posted DCYF License for the table of ratios.</w:t>
      </w:r>
    </w:p>
    <w:p w:rsidR="00000000" w:rsidDel="00000000" w:rsidP="00000000" w:rsidRDefault="00000000" w:rsidRPr="00000000" w14:paraId="0000006F">
      <w:pPr>
        <w:pStyle w:val="Heading4"/>
        <w:rPr/>
      </w:pPr>
      <w:r w:rsidDel="00000000" w:rsidR="00000000" w:rsidRPr="00000000">
        <w:rPr>
          <w:color w:val="5db1d4"/>
          <w:rtl w:val="0"/>
        </w:rPr>
        <w:t xml:space="preserve">How Weapons on the Premises Are Secured</w:t>
      </w: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At My World Of Angels does not have weapons on the property at all.</w:t>
      </w:r>
    </w:p>
    <w:p w:rsidR="00000000" w:rsidDel="00000000" w:rsidP="00000000" w:rsidRDefault="00000000" w:rsidRPr="00000000" w14:paraId="00000072">
      <w:pPr>
        <w:pStyle w:val="Heading4"/>
        <w:rPr/>
      </w:pPr>
      <w:r w:rsidDel="00000000" w:rsidR="00000000" w:rsidRPr="00000000">
        <w:rPr>
          <w:color w:val="5db1d4"/>
          <w:rtl w:val="0"/>
        </w:rPr>
        <w:t xml:space="preserve">Parent or Guardian's Access to the Program During Operating Hours</w:t>
      </w: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Parents are always welcome to access your child at anytime throughout the day at My World Of Angels . We have an open door policy. We ask that ou do respect naptime and message on BrightWheel if you need to pick up between the hours of 12:30pm-2:30pm so the other children are not disturbed.</w:t>
      </w:r>
    </w:p>
    <w:p w:rsidR="00000000" w:rsidDel="00000000" w:rsidP="00000000" w:rsidRDefault="00000000" w:rsidRPr="00000000" w14:paraId="00000075">
      <w:pPr>
        <w:pStyle w:val="Heading4"/>
        <w:rPr/>
      </w:pPr>
      <w:r w:rsidDel="00000000" w:rsidR="00000000" w:rsidRPr="00000000">
        <w:rPr>
          <w:color w:val="5db1d4"/>
          <w:rtl w:val="0"/>
        </w:rPr>
        <w:t xml:space="preserve">Supervising Children</w:t>
      </w: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At My World Of Angels and your child's safety are our highest priority. We only allow the following persons to have unsupervised access to a child in care: the child's own parent or guardian, licensees or program staff authorized DCYF, a government representative including emergency responders, a person authorized in writing or on phone by the child's parent, such as a friend, family member, and child's therapist or healthcare provider.</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At  My World Of Angels  we will always follow our capacity ratios for group size, mixed age grouping, and staff to child ratios while children are in care, including indoor and outdoor activities, off-site activities, during transportation, meal times, rest periods, and on different floor levels. Two teachers are on staff always from 8am-5pm and sometimes 3 teachers depending on the day and needs of the children.</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At  My World Of Angels we train our staff to supervise children in care by scanning the environment, looking and listening for both verbal and nonverbal cues to anticipate problems and plan accordingly. Our staff are trained to visibly check children on many occasions, position themselves in the classroom and outdoors to supervise all areas accessible to children. We are available and attend to children at all times.</w:t>
      </w:r>
    </w:p>
    <w:p w:rsidR="00000000" w:rsidDel="00000000" w:rsidP="00000000" w:rsidRDefault="00000000" w:rsidRPr="00000000" w14:paraId="0000007C">
      <w:pPr>
        <w:rPr/>
      </w:pP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US"/>
      </w:rPr>
    </w:rPrDefault>
    <w:pPrDefault>
      <w:pPr>
        <w:spacing w:after="12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Hyperlink">
    <w:name w:val="Hyperlink"/>
    <w:rPr>
      <w:color w:val="0000ff"/>
      <w:u w:val="single"/>
    </w:rPr>
  </w:style>
  <w:style w:type="paragraph" w:styleId="Heading1">
    <w:name w:val="heading 1"/>
    <w:basedOn w:val="Normal"/>
    <w:next w:val="Normal"/>
    <w:uiPriority w:val="9"/>
    <w:qFormat w:val="1"/>
    <w:pPr>
      <w:keepNext w:val="1"/>
      <w:keepLines w:val="1"/>
      <w:spacing w:before="480"/>
      <w:outlineLvl w:val="0"/>
    </w:pPr>
    <w:rPr>
      <w:b w:val="1"/>
      <w:sz w:val="48"/>
      <w:szCs w:val="48"/>
    </w:rPr>
  </w:style>
  <w:style w:type="paragraph" w:styleId="Heading2">
    <w:name w:val="heading 2"/>
    <w:basedOn w:val="Normal"/>
    <w:next w:val="Normal"/>
    <w:uiPriority w:val="9"/>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fb9riv7i/OEmu8d2+tnZFGboow==">CgMxLjA4AHIhMWg5RzFlUkplNlZEQ3YxbXZudmpwM0V3b2o3ekkwaV8t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2024-02-29T01:06:25.781Z</dcterms:created>
  <dc:creator>html-to-docx</dc:creator>
</cp:coreProperties>
</file>