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C2717" w14:textId="77777777" w:rsidR="00AD222F" w:rsidRDefault="00AD222F">
      <w:pPr>
        <w:widowControl w:val="0"/>
        <w:autoSpaceDE w:val="0"/>
        <w:ind w:right="-990"/>
        <w:jc w:val="center"/>
        <w:rPr>
          <w:rFonts w:ascii="Calibri" w:hAnsi="Calibri" w:cs="Calibri"/>
          <w:b/>
          <w:bCs/>
          <w:i/>
          <w:iCs/>
          <w:sz w:val="28"/>
          <w:szCs w:val="28"/>
        </w:rPr>
        <w:sectPr w:rsidR="00AD222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pPr>
    </w:p>
    <w:p w14:paraId="6DFEF3E8" w14:textId="77777777" w:rsidR="004423E6" w:rsidRDefault="004423E6" w:rsidP="0046441B">
      <w:pPr>
        <w:widowControl w:val="0"/>
        <w:autoSpaceDE w:val="0"/>
        <w:ind w:right="-990"/>
        <w:rPr>
          <w:rFonts w:ascii="Calibri" w:hAnsi="Calibri" w:cs="Calibri"/>
          <w:b/>
          <w:bCs/>
          <w:i/>
          <w:iCs/>
          <w:sz w:val="96"/>
          <w:szCs w:val="96"/>
        </w:rPr>
      </w:pPr>
    </w:p>
    <w:p w14:paraId="4311DCD3" w14:textId="77777777" w:rsidR="004423E6" w:rsidRDefault="004423E6">
      <w:pPr>
        <w:widowControl w:val="0"/>
        <w:autoSpaceDE w:val="0"/>
        <w:ind w:right="-990"/>
        <w:jc w:val="center"/>
        <w:rPr>
          <w:rFonts w:ascii="Calibri" w:hAnsi="Calibri" w:cs="Calibri"/>
          <w:b/>
          <w:bCs/>
          <w:i/>
          <w:iCs/>
          <w:sz w:val="96"/>
          <w:szCs w:val="96"/>
        </w:rPr>
      </w:pPr>
    </w:p>
    <w:p w14:paraId="5BA7F0DA" w14:textId="77777777" w:rsidR="004423E6" w:rsidRDefault="004423E6">
      <w:pPr>
        <w:widowControl w:val="0"/>
        <w:autoSpaceDE w:val="0"/>
        <w:ind w:right="-990"/>
        <w:jc w:val="center"/>
        <w:rPr>
          <w:rFonts w:ascii="Calibri" w:hAnsi="Calibri" w:cs="Calibri"/>
          <w:b/>
          <w:bCs/>
          <w:i/>
          <w:iCs/>
          <w:sz w:val="96"/>
          <w:szCs w:val="96"/>
        </w:rPr>
      </w:pPr>
    </w:p>
    <w:p w14:paraId="23145E8C" w14:textId="32F77DF5" w:rsidR="00BD7FF1" w:rsidRPr="007554B5" w:rsidRDefault="007554B5">
      <w:pPr>
        <w:widowControl w:val="0"/>
        <w:autoSpaceDE w:val="0"/>
        <w:ind w:right="-990"/>
        <w:jc w:val="center"/>
        <w:rPr>
          <w:sz w:val="42"/>
          <w:szCs w:val="52"/>
        </w:rPr>
      </w:pPr>
      <w:r w:rsidRPr="007554B5">
        <w:rPr>
          <w:rFonts w:ascii="Calibri" w:hAnsi="Calibri" w:cs="Calibri"/>
          <w:b/>
          <w:bCs/>
          <w:i/>
          <w:iCs/>
          <w:sz w:val="96"/>
          <w:szCs w:val="96"/>
        </w:rPr>
        <w:t>Haala Family Childcare</w:t>
      </w:r>
    </w:p>
    <w:p w14:paraId="5F7BD562" w14:textId="77777777" w:rsidR="00BD7FF1" w:rsidRDefault="00BD7FF1">
      <w:pPr>
        <w:widowControl w:val="0"/>
        <w:autoSpaceDE w:val="0"/>
        <w:ind w:right="-990"/>
        <w:jc w:val="center"/>
      </w:pPr>
    </w:p>
    <w:p w14:paraId="25F88452" w14:textId="3E60B9AE" w:rsidR="007554B5" w:rsidRPr="007554B5" w:rsidRDefault="0067089A" w:rsidP="007554B5">
      <w:pPr>
        <w:widowControl w:val="0"/>
        <w:autoSpaceDE w:val="0"/>
        <w:ind w:right="-990"/>
        <w:jc w:val="center"/>
        <w:rPr>
          <w:sz w:val="72"/>
          <w:szCs w:val="72"/>
        </w:rPr>
      </w:pPr>
      <w:r>
        <w:rPr>
          <w:sz w:val="72"/>
          <w:szCs w:val="72"/>
        </w:rPr>
        <w:t>Parent Handbook</w:t>
      </w:r>
    </w:p>
    <w:p w14:paraId="715A6C32" w14:textId="77777777" w:rsidR="007554B5" w:rsidRDefault="007554B5">
      <w:pPr>
        <w:pStyle w:val="TOCHeading"/>
        <w:outlineLvl w:val="9"/>
        <w:rPr>
          <w:rFonts w:cs="Calibri"/>
          <w:color w:val="auto"/>
        </w:rPr>
      </w:pPr>
    </w:p>
    <w:p w14:paraId="50A84928" w14:textId="77777777" w:rsidR="007554B5" w:rsidRDefault="007554B5">
      <w:pPr>
        <w:pStyle w:val="TOCHeading"/>
        <w:outlineLvl w:val="9"/>
        <w:rPr>
          <w:rFonts w:cs="Calibri"/>
          <w:color w:val="auto"/>
        </w:rPr>
      </w:pPr>
    </w:p>
    <w:p w14:paraId="4526C166" w14:textId="77777777" w:rsidR="007554B5" w:rsidRDefault="007554B5">
      <w:pPr>
        <w:pStyle w:val="TOCHeading"/>
        <w:outlineLvl w:val="9"/>
        <w:rPr>
          <w:rFonts w:cs="Calibri"/>
          <w:color w:val="auto"/>
        </w:rPr>
      </w:pPr>
    </w:p>
    <w:p w14:paraId="0CB14531" w14:textId="77777777" w:rsidR="004423E6" w:rsidRDefault="004423E6">
      <w:pPr>
        <w:pStyle w:val="TOCHeading"/>
        <w:outlineLvl w:val="9"/>
        <w:rPr>
          <w:rFonts w:cs="Calibri"/>
          <w:color w:val="auto"/>
        </w:rPr>
      </w:pPr>
    </w:p>
    <w:p w14:paraId="6F033987" w14:textId="77777777" w:rsidR="004423E6" w:rsidRDefault="004423E6">
      <w:pPr>
        <w:pStyle w:val="TOCHeading"/>
        <w:outlineLvl w:val="9"/>
        <w:rPr>
          <w:rFonts w:cs="Calibri"/>
          <w:color w:val="auto"/>
        </w:rPr>
      </w:pPr>
    </w:p>
    <w:p w14:paraId="5C8EBF65" w14:textId="77777777" w:rsidR="004423E6" w:rsidRDefault="004423E6">
      <w:pPr>
        <w:pStyle w:val="TOCHeading"/>
        <w:outlineLvl w:val="9"/>
        <w:rPr>
          <w:rFonts w:cs="Calibri"/>
          <w:color w:val="auto"/>
        </w:rPr>
      </w:pPr>
    </w:p>
    <w:p w14:paraId="195AD256" w14:textId="77777777" w:rsidR="006466F4" w:rsidRDefault="006466F4" w:rsidP="006466F4">
      <w:pPr>
        <w:pStyle w:val="TOCHeading"/>
        <w:outlineLvl w:val="9"/>
        <w:rPr>
          <w:rFonts w:cs="Calibri"/>
          <w:color w:val="auto"/>
        </w:rPr>
      </w:pPr>
    </w:p>
    <w:p w14:paraId="65CB4516" w14:textId="77777777" w:rsidR="006466F4" w:rsidRDefault="006466F4" w:rsidP="006466F4">
      <w:pPr>
        <w:pStyle w:val="TOCHeading"/>
        <w:outlineLvl w:val="9"/>
        <w:rPr>
          <w:rFonts w:cs="Calibri"/>
          <w:color w:val="auto"/>
        </w:rPr>
      </w:pPr>
    </w:p>
    <w:p w14:paraId="54288077" w14:textId="77777777" w:rsidR="006466F4" w:rsidRDefault="006466F4" w:rsidP="006466F4">
      <w:pPr>
        <w:pStyle w:val="TOCHeading"/>
        <w:outlineLvl w:val="9"/>
        <w:rPr>
          <w:rFonts w:cs="Calibri"/>
          <w:color w:val="auto"/>
        </w:rPr>
      </w:pPr>
    </w:p>
    <w:p w14:paraId="7F5BA19C" w14:textId="77777777" w:rsidR="006466F4" w:rsidRDefault="006466F4" w:rsidP="006466F4">
      <w:pPr>
        <w:pStyle w:val="TOCHeading"/>
        <w:outlineLvl w:val="9"/>
        <w:rPr>
          <w:rFonts w:cs="Calibri"/>
          <w:color w:val="auto"/>
        </w:rPr>
      </w:pPr>
    </w:p>
    <w:p w14:paraId="21BB88D1" w14:textId="77777777" w:rsidR="006466F4" w:rsidRDefault="006466F4" w:rsidP="006466F4">
      <w:pPr>
        <w:pStyle w:val="TOCHeading"/>
        <w:outlineLvl w:val="9"/>
        <w:rPr>
          <w:rFonts w:cs="Calibri"/>
          <w:color w:val="auto"/>
        </w:rPr>
      </w:pPr>
    </w:p>
    <w:p w14:paraId="6C3E45EA" w14:textId="77777777" w:rsidR="006466F4" w:rsidRDefault="006466F4" w:rsidP="006466F4">
      <w:pPr>
        <w:pStyle w:val="TOCHeading"/>
        <w:outlineLvl w:val="9"/>
        <w:rPr>
          <w:rFonts w:cs="Calibri"/>
          <w:color w:val="auto"/>
        </w:rPr>
      </w:pPr>
    </w:p>
    <w:p w14:paraId="0A79B652" w14:textId="77777777" w:rsidR="006466F4" w:rsidRDefault="006466F4" w:rsidP="006466F4">
      <w:pPr>
        <w:pStyle w:val="TOCHeading"/>
        <w:outlineLvl w:val="9"/>
        <w:rPr>
          <w:rFonts w:cs="Calibri"/>
          <w:color w:val="auto"/>
        </w:rPr>
      </w:pPr>
    </w:p>
    <w:p w14:paraId="0A7E10A9" w14:textId="77777777" w:rsidR="006466F4" w:rsidRDefault="006466F4" w:rsidP="006466F4">
      <w:pPr>
        <w:pStyle w:val="TOCHeading"/>
        <w:outlineLvl w:val="9"/>
        <w:rPr>
          <w:rFonts w:cs="Calibri"/>
          <w:color w:val="auto"/>
        </w:rPr>
      </w:pPr>
    </w:p>
    <w:p w14:paraId="5A990719" w14:textId="77777777" w:rsidR="006466F4" w:rsidRDefault="006466F4" w:rsidP="006466F4">
      <w:pPr>
        <w:pStyle w:val="TOCHeading"/>
        <w:outlineLvl w:val="9"/>
        <w:rPr>
          <w:rFonts w:cs="Calibri"/>
          <w:color w:val="auto"/>
        </w:rPr>
      </w:pPr>
    </w:p>
    <w:p w14:paraId="2A89F41F" w14:textId="2151CFAE" w:rsidR="00BD7FF1" w:rsidRPr="00BC0876" w:rsidRDefault="0067089A" w:rsidP="006466F4">
      <w:pPr>
        <w:pStyle w:val="TOCHeading"/>
        <w:outlineLvl w:val="9"/>
        <w:rPr>
          <w:rFonts w:cs="Calibri"/>
          <w:color w:val="auto"/>
          <w:sz w:val="36"/>
          <w:szCs w:val="36"/>
        </w:rPr>
      </w:pPr>
      <w:r w:rsidRPr="00BC0876">
        <w:rPr>
          <w:rFonts w:cs="Calibri"/>
          <w:color w:val="auto"/>
          <w:sz w:val="36"/>
          <w:szCs w:val="36"/>
        </w:rPr>
        <w:lastRenderedPageBreak/>
        <w:t>Table of Contents</w:t>
      </w:r>
    </w:p>
    <w:p w14:paraId="09670A14" w14:textId="77777777" w:rsidR="00BD7FF1" w:rsidRDefault="0067089A">
      <w:pPr>
        <w:pStyle w:val="TOC1"/>
        <w:spacing w:line="240" w:lineRule="auto"/>
      </w:pPr>
      <w:r>
        <w:rPr>
          <w:rFonts w:cs="Times New Roman"/>
          <w:bCs/>
          <w:color w:val="365F91"/>
        </w:rPr>
        <w:fldChar w:fldCharType="begin"/>
      </w:r>
      <w:r>
        <w:instrText xml:space="preserve"> TOC \o "1-3" \u \h </w:instrText>
      </w:r>
      <w:r>
        <w:rPr>
          <w:rFonts w:cs="Times New Roman"/>
          <w:bCs/>
          <w:color w:val="365F91"/>
        </w:rPr>
        <w:fldChar w:fldCharType="separate"/>
      </w:r>
      <w:hyperlink w:anchor="_Toc414879551" w:history="1">
        <w:r>
          <w:rPr>
            <w:rStyle w:val="Hyperlink"/>
          </w:rPr>
          <w:t>My Training and Experience</w:t>
        </w:r>
        <w:r>
          <w:tab/>
        </w:r>
      </w:hyperlink>
      <w:r>
        <w:t>7</w:t>
      </w:r>
    </w:p>
    <w:p w14:paraId="50FA5950" w14:textId="77777777" w:rsidR="00BD7FF1" w:rsidRDefault="00F16BAA">
      <w:pPr>
        <w:pStyle w:val="TOC1"/>
        <w:spacing w:line="240" w:lineRule="auto"/>
      </w:pPr>
      <w:hyperlink w:anchor="_Toc414879552" w:history="1">
        <w:r w:rsidR="0067089A">
          <w:rPr>
            <w:rStyle w:val="Hyperlink"/>
          </w:rPr>
          <w:t>My Family and Background</w:t>
        </w:r>
        <w:r w:rsidR="0067089A">
          <w:tab/>
        </w:r>
      </w:hyperlink>
      <w:r w:rsidR="0067089A">
        <w:t>7</w:t>
      </w:r>
    </w:p>
    <w:p w14:paraId="2F4126CF" w14:textId="77777777" w:rsidR="00BD7FF1" w:rsidRDefault="00F16BAA">
      <w:pPr>
        <w:pStyle w:val="TOC1"/>
        <w:spacing w:line="240" w:lineRule="auto"/>
      </w:pPr>
      <w:hyperlink w:anchor="_Toc414879550" w:history="1">
        <w:bookmarkStart w:id="0" w:name="_Hlt534177797"/>
        <w:bookmarkStart w:id="1" w:name="_Hlt534177798"/>
        <w:bookmarkEnd w:id="0"/>
        <w:bookmarkEnd w:id="1"/>
        <w:r w:rsidR="0067089A">
          <w:rPr>
            <w:rStyle w:val="Hyperlink"/>
          </w:rPr>
          <w:t>Curriculum Philosophy and Program Description</w:t>
        </w:r>
        <w:r w:rsidR="0067089A">
          <w:tab/>
        </w:r>
      </w:hyperlink>
      <w:r w:rsidR="0067089A">
        <w:t>7</w:t>
      </w:r>
    </w:p>
    <w:p w14:paraId="070E6FAF" w14:textId="3DB5A794" w:rsidR="00BD7FF1" w:rsidRDefault="00F16BAA" w:rsidP="00D253F5">
      <w:pPr>
        <w:pStyle w:val="TOC1"/>
        <w:spacing w:line="240" w:lineRule="auto"/>
      </w:pPr>
      <w:hyperlink w:anchor="_Toc414879563" w:history="1">
        <w:r w:rsidR="0067089A">
          <w:rPr>
            <w:rStyle w:val="Hyperlink"/>
          </w:rPr>
          <w:t>Family engagement and partnership communication plan</w:t>
        </w:r>
        <w:r w:rsidR="0067089A">
          <w:tab/>
        </w:r>
      </w:hyperlink>
      <w:r w:rsidR="0067089A">
        <w:t>8</w:t>
      </w:r>
    </w:p>
    <w:p w14:paraId="4FDF4166" w14:textId="77777777" w:rsidR="00BD7FF1" w:rsidRDefault="00F16BAA">
      <w:pPr>
        <w:pStyle w:val="TOC2"/>
        <w:tabs>
          <w:tab w:val="right" w:leader="dot" w:pos="9350"/>
        </w:tabs>
        <w:ind w:left="0"/>
      </w:pPr>
      <w:hyperlink w:anchor="_Toc414879562" w:history="1">
        <w:r w:rsidR="0067089A">
          <w:rPr>
            <w:rStyle w:val="Hyperlink"/>
            <w:rFonts w:ascii="Calibri" w:hAnsi="Calibri" w:cs="Calibri"/>
            <w:sz w:val="28"/>
            <w:szCs w:val="28"/>
          </w:rPr>
          <w:t>Trial Period</w:t>
        </w:r>
        <w:r w:rsidR="0067089A">
          <w:rPr>
            <w:rFonts w:ascii="Calibri" w:hAnsi="Calibri" w:cs="Calibri"/>
            <w:sz w:val="28"/>
            <w:szCs w:val="28"/>
          </w:rPr>
          <w:tab/>
        </w:r>
      </w:hyperlink>
      <w:r w:rsidR="0067089A">
        <w:rPr>
          <w:rFonts w:ascii="Calibri" w:hAnsi="Calibri" w:cs="Calibri"/>
          <w:sz w:val="28"/>
          <w:szCs w:val="28"/>
        </w:rPr>
        <w:t>9</w:t>
      </w:r>
    </w:p>
    <w:p w14:paraId="42DCC211" w14:textId="77777777" w:rsidR="00BD7FF1" w:rsidRDefault="00F16BAA">
      <w:pPr>
        <w:pStyle w:val="TOC1"/>
        <w:spacing w:line="240" w:lineRule="auto"/>
      </w:pPr>
      <w:hyperlink w:anchor="_Toc414879557" w:history="1">
        <w:r w:rsidR="0067089A">
          <w:rPr>
            <w:rStyle w:val="Hyperlink"/>
          </w:rPr>
          <w:t>Admission Requirements and Enrollment Procedures</w:t>
        </w:r>
        <w:r w:rsidR="0067089A">
          <w:tab/>
        </w:r>
      </w:hyperlink>
      <w:r w:rsidR="0067089A">
        <w:t>9</w:t>
      </w:r>
    </w:p>
    <w:p w14:paraId="2A0DE21D" w14:textId="77777777" w:rsidR="00BD7FF1" w:rsidRDefault="00F16BAA">
      <w:pPr>
        <w:pStyle w:val="TOC2"/>
        <w:tabs>
          <w:tab w:val="right" w:leader="dot" w:pos="9350"/>
        </w:tabs>
        <w:ind w:left="0"/>
      </w:pPr>
      <w:hyperlink w:anchor="_Toc414879558" w:history="1">
        <w:r w:rsidR="0067089A">
          <w:rPr>
            <w:rStyle w:val="Hyperlink"/>
            <w:rFonts w:ascii="Calibri" w:hAnsi="Calibri" w:cs="Calibri"/>
            <w:sz w:val="28"/>
            <w:szCs w:val="28"/>
          </w:rPr>
          <w:t>Deposits and Registration Fees</w:t>
        </w:r>
        <w:r w:rsidR="0067089A">
          <w:rPr>
            <w:rFonts w:ascii="Calibri" w:hAnsi="Calibri" w:cs="Calibri"/>
            <w:sz w:val="28"/>
            <w:szCs w:val="28"/>
          </w:rPr>
          <w:tab/>
        </w:r>
      </w:hyperlink>
      <w:r w:rsidR="0067089A">
        <w:rPr>
          <w:rFonts w:ascii="Calibri" w:hAnsi="Calibri" w:cs="Calibri"/>
          <w:sz w:val="28"/>
          <w:szCs w:val="28"/>
        </w:rPr>
        <w:t>9</w:t>
      </w:r>
    </w:p>
    <w:p w14:paraId="71A84780" w14:textId="77777777" w:rsidR="00BD7FF1" w:rsidRDefault="00F16BAA">
      <w:pPr>
        <w:pStyle w:val="TOC2"/>
        <w:tabs>
          <w:tab w:val="right" w:leader="dot" w:pos="9350"/>
        </w:tabs>
        <w:ind w:left="0"/>
      </w:pPr>
      <w:hyperlink w:anchor="_Toc414879559" w:history="1">
        <w:r w:rsidR="0067089A">
          <w:rPr>
            <w:rStyle w:val="Hyperlink"/>
            <w:rFonts w:ascii="Calibri" w:hAnsi="Calibri" w:cs="Calibri"/>
            <w:sz w:val="28"/>
            <w:szCs w:val="28"/>
          </w:rPr>
          <w:t>Admission Forms</w:t>
        </w:r>
        <w:r w:rsidR="0067089A">
          <w:rPr>
            <w:rFonts w:ascii="Calibri" w:hAnsi="Calibri" w:cs="Calibri"/>
            <w:sz w:val="28"/>
            <w:szCs w:val="28"/>
          </w:rPr>
          <w:tab/>
        </w:r>
      </w:hyperlink>
      <w:r w:rsidR="0067089A">
        <w:rPr>
          <w:rFonts w:ascii="Calibri" w:hAnsi="Calibri" w:cs="Calibri"/>
          <w:sz w:val="28"/>
          <w:szCs w:val="28"/>
        </w:rPr>
        <w:t>9</w:t>
      </w:r>
    </w:p>
    <w:p w14:paraId="5FCBF8F4" w14:textId="77777777" w:rsidR="00BD7FF1" w:rsidRDefault="00F16BAA">
      <w:pPr>
        <w:pStyle w:val="TOC1"/>
        <w:spacing w:line="240" w:lineRule="auto"/>
      </w:pPr>
      <w:hyperlink w:anchor="_Toc414879560" w:history="1">
        <w:r w:rsidR="0067089A">
          <w:rPr>
            <w:rStyle w:val="Hyperlink"/>
          </w:rPr>
          <w:t>How children's records, including immunization records are kept current</w:t>
        </w:r>
        <w:r w:rsidR="0067089A">
          <w:tab/>
          <w:t>1</w:t>
        </w:r>
      </w:hyperlink>
      <w:r w:rsidR="0067089A">
        <w:t>0</w:t>
      </w:r>
    </w:p>
    <w:p w14:paraId="2F1A816F" w14:textId="77777777" w:rsidR="00BD7FF1" w:rsidRDefault="00F16BAA">
      <w:pPr>
        <w:pStyle w:val="TOC2"/>
        <w:tabs>
          <w:tab w:val="right" w:leader="dot" w:pos="9350"/>
        </w:tabs>
        <w:ind w:left="0"/>
      </w:pPr>
      <w:hyperlink w:anchor="_Toc414879612" w:history="1">
        <w:r w:rsidR="0067089A">
          <w:rPr>
            <w:rStyle w:val="Hyperlink"/>
            <w:rFonts w:ascii="Calibri" w:hAnsi="Calibri" w:cs="Calibri"/>
            <w:sz w:val="28"/>
            <w:szCs w:val="28"/>
          </w:rPr>
          <w:t>Certificate of Immunization Status</w:t>
        </w:r>
        <w:r w:rsidR="0067089A">
          <w:rPr>
            <w:rFonts w:ascii="Calibri" w:hAnsi="Calibri" w:cs="Calibri"/>
            <w:sz w:val="28"/>
            <w:szCs w:val="28"/>
          </w:rPr>
          <w:tab/>
          <w:t>1</w:t>
        </w:r>
      </w:hyperlink>
      <w:r w:rsidR="0067089A">
        <w:rPr>
          <w:rFonts w:ascii="Calibri" w:hAnsi="Calibri" w:cs="Calibri"/>
          <w:sz w:val="28"/>
          <w:szCs w:val="28"/>
        </w:rPr>
        <w:t>0</w:t>
      </w:r>
    </w:p>
    <w:p w14:paraId="26E43C2B" w14:textId="77777777" w:rsidR="00BD7FF1" w:rsidRDefault="00F16BAA">
      <w:pPr>
        <w:pStyle w:val="TOC1"/>
        <w:spacing w:line="240" w:lineRule="auto"/>
      </w:pPr>
      <w:hyperlink w:anchor="_Toc414879556" w:history="1">
        <w:r w:rsidR="0067089A">
          <w:rPr>
            <w:rStyle w:val="Hyperlink"/>
          </w:rPr>
          <w:t>Confidentiality policy including when information may be shared</w:t>
        </w:r>
        <w:r w:rsidR="0067089A">
          <w:tab/>
          <w:t>1</w:t>
        </w:r>
      </w:hyperlink>
      <w:r w:rsidR="0067089A">
        <w:t>1</w:t>
      </w:r>
    </w:p>
    <w:p w14:paraId="1CE503FB" w14:textId="77777777" w:rsidR="00BD7FF1" w:rsidRDefault="00F16BAA">
      <w:pPr>
        <w:pStyle w:val="TOC1"/>
        <w:spacing w:line="240" w:lineRule="auto"/>
      </w:pPr>
      <w:hyperlink w:anchor="_Toc414879553" w:history="1">
        <w:r w:rsidR="0067089A">
          <w:t>Non-discrimination Statement, Anti Bias and Bullying</w:t>
        </w:r>
        <w:r w:rsidR="0067089A">
          <w:tab/>
          <w:t>1</w:t>
        </w:r>
      </w:hyperlink>
      <w:r w:rsidR="0067089A">
        <w:t>1</w:t>
      </w:r>
    </w:p>
    <w:p w14:paraId="18D67D2B" w14:textId="77777777" w:rsidR="00BD7FF1" w:rsidRDefault="00F16BAA">
      <w:pPr>
        <w:pStyle w:val="TOC1"/>
        <w:spacing w:line="240" w:lineRule="auto"/>
      </w:pPr>
      <w:hyperlink w:anchor="_Toc414879554" w:history="1">
        <w:r w:rsidR="0067089A">
          <w:rPr>
            <w:rStyle w:val="Hyperlink"/>
          </w:rPr>
          <w:t>Abuse and Neglect-Protection and Training</w:t>
        </w:r>
        <w:r w:rsidR="0067089A">
          <w:tab/>
          <w:t>1</w:t>
        </w:r>
      </w:hyperlink>
      <w:r w:rsidR="0067089A">
        <w:t>2</w:t>
      </w:r>
    </w:p>
    <w:p w14:paraId="778C8AF2" w14:textId="77777777" w:rsidR="00BD7FF1" w:rsidRDefault="00F16BAA">
      <w:pPr>
        <w:pStyle w:val="TOC1"/>
        <w:spacing w:line="240" w:lineRule="auto"/>
      </w:pPr>
      <w:hyperlink w:anchor="_Toc414879555" w:history="1">
        <w:r w:rsidR="0067089A">
          <w:rPr>
            <w:rStyle w:val="Hyperlink"/>
          </w:rPr>
          <w:t>Permission for Free Access</w:t>
        </w:r>
        <w:r w:rsidR="0067089A">
          <w:tab/>
          <w:t>1</w:t>
        </w:r>
      </w:hyperlink>
      <w:r w:rsidR="0067089A">
        <w:t>2</w:t>
      </w:r>
    </w:p>
    <w:p w14:paraId="65BB6C2F" w14:textId="77777777" w:rsidR="00BD7FF1" w:rsidRDefault="00F16BAA">
      <w:pPr>
        <w:pStyle w:val="TOC2"/>
        <w:tabs>
          <w:tab w:val="right" w:leader="dot" w:pos="9350"/>
        </w:tabs>
        <w:ind w:left="0"/>
      </w:pPr>
      <w:hyperlink w:anchor="_Toc414879566" w:history="1">
        <w:r w:rsidR="0067089A">
          <w:rPr>
            <w:rStyle w:val="Hyperlink"/>
            <w:rFonts w:ascii="Calibri" w:hAnsi="Calibri" w:cs="Calibri"/>
            <w:sz w:val="28"/>
            <w:szCs w:val="28"/>
          </w:rPr>
          <w:t>Definitions of Care</w:t>
        </w:r>
        <w:r w:rsidR="0067089A">
          <w:rPr>
            <w:rFonts w:ascii="Calibri" w:hAnsi="Calibri" w:cs="Calibri"/>
            <w:sz w:val="28"/>
            <w:szCs w:val="28"/>
          </w:rPr>
          <w:tab/>
          <w:t>1</w:t>
        </w:r>
      </w:hyperlink>
      <w:r w:rsidR="0067089A">
        <w:rPr>
          <w:rFonts w:ascii="Calibri" w:hAnsi="Calibri" w:cs="Calibri"/>
          <w:sz w:val="28"/>
          <w:szCs w:val="28"/>
        </w:rPr>
        <w:t>2</w:t>
      </w:r>
    </w:p>
    <w:p w14:paraId="62323418" w14:textId="77777777" w:rsidR="00BD7FF1" w:rsidRDefault="00F16BAA">
      <w:pPr>
        <w:pStyle w:val="TOC2"/>
        <w:tabs>
          <w:tab w:val="right" w:leader="dot" w:pos="9350"/>
        </w:tabs>
        <w:ind w:left="0"/>
      </w:pPr>
      <w:hyperlink w:anchor="_Toc414879577" w:history="1">
        <w:r w:rsidR="0067089A">
          <w:rPr>
            <w:rStyle w:val="Hyperlink"/>
            <w:rFonts w:ascii="Calibri" w:hAnsi="Calibri" w:cs="Calibri"/>
            <w:sz w:val="28"/>
            <w:szCs w:val="28"/>
          </w:rPr>
          <w:t>Sign-in and Sign-out Procedures</w:t>
        </w:r>
        <w:r w:rsidR="0067089A">
          <w:rPr>
            <w:rFonts w:ascii="Calibri" w:hAnsi="Calibri" w:cs="Calibri"/>
            <w:sz w:val="28"/>
            <w:szCs w:val="28"/>
          </w:rPr>
          <w:tab/>
          <w:t>1</w:t>
        </w:r>
      </w:hyperlink>
      <w:r w:rsidR="0067089A">
        <w:rPr>
          <w:rFonts w:ascii="Calibri" w:hAnsi="Calibri" w:cs="Calibri"/>
          <w:sz w:val="28"/>
          <w:szCs w:val="28"/>
        </w:rPr>
        <w:t>3</w:t>
      </w:r>
    </w:p>
    <w:p w14:paraId="3B056193" w14:textId="77777777" w:rsidR="00BD7FF1" w:rsidRDefault="0067089A">
      <w:pPr>
        <w:pStyle w:val="TOC1"/>
        <w:spacing w:line="240" w:lineRule="auto"/>
      </w:pPr>
      <w:r>
        <w:rPr>
          <w:rStyle w:val="Hyperlink"/>
          <w:color w:val="auto"/>
          <w:u w:val="none"/>
        </w:rPr>
        <w:t xml:space="preserve">Cost of Care </w:t>
      </w:r>
      <w:hyperlink w:anchor="_Toc414879565" w:history="1">
        <w:r>
          <w:rPr>
            <w:rStyle w:val="Hyperlink"/>
            <w:color w:val="auto"/>
            <w:u w:val="none"/>
          </w:rPr>
          <w:t>Rates</w:t>
        </w:r>
        <w:r>
          <w:tab/>
        </w:r>
      </w:hyperlink>
      <w:r>
        <w:t>14</w:t>
      </w:r>
    </w:p>
    <w:p w14:paraId="587D0A9C" w14:textId="77777777" w:rsidR="00BD7FF1" w:rsidRDefault="00F16BAA">
      <w:pPr>
        <w:pStyle w:val="TOC2"/>
        <w:tabs>
          <w:tab w:val="right" w:leader="dot" w:pos="9350"/>
        </w:tabs>
        <w:ind w:left="0"/>
      </w:pPr>
      <w:hyperlink w:anchor="_Toc414879567" w:history="1">
        <w:r w:rsidR="0067089A">
          <w:rPr>
            <w:rStyle w:val="Hyperlink"/>
            <w:rFonts w:ascii="Calibri" w:hAnsi="Calibri" w:cs="Calibri"/>
            <w:sz w:val="28"/>
            <w:szCs w:val="28"/>
          </w:rPr>
          <w:t>Payment Plan, Holiday charges and discounts</w:t>
        </w:r>
        <w:r w:rsidR="0067089A">
          <w:rPr>
            <w:rFonts w:ascii="Calibri" w:hAnsi="Calibri" w:cs="Calibri"/>
            <w:sz w:val="28"/>
            <w:szCs w:val="28"/>
          </w:rPr>
          <w:tab/>
          <w:t>1</w:t>
        </w:r>
      </w:hyperlink>
      <w:r w:rsidR="0067089A">
        <w:rPr>
          <w:rFonts w:ascii="Calibri" w:hAnsi="Calibri" w:cs="Calibri"/>
          <w:sz w:val="28"/>
          <w:szCs w:val="28"/>
        </w:rPr>
        <w:t>4</w:t>
      </w:r>
    </w:p>
    <w:p w14:paraId="500CE414" w14:textId="7AF60B6F" w:rsidR="00BD7FF1" w:rsidRDefault="00F16BAA">
      <w:pPr>
        <w:pStyle w:val="TOC2"/>
        <w:tabs>
          <w:tab w:val="right" w:leader="dot" w:pos="9350"/>
        </w:tabs>
        <w:ind w:left="0"/>
      </w:pPr>
      <w:hyperlink w:anchor="_Toc414879568" w:history="1">
        <w:r w:rsidR="0067089A">
          <w:rPr>
            <w:rStyle w:val="Hyperlink"/>
            <w:rFonts w:ascii="Calibri" w:hAnsi="Calibri" w:cs="Calibri"/>
            <w:sz w:val="28"/>
            <w:szCs w:val="28"/>
          </w:rPr>
          <w:t>Payment Penalties:</w:t>
        </w:r>
        <w:r w:rsidR="0067089A">
          <w:rPr>
            <w:rFonts w:ascii="Calibri" w:hAnsi="Calibri" w:cs="Calibri"/>
            <w:sz w:val="28"/>
            <w:szCs w:val="28"/>
          </w:rPr>
          <w:tab/>
          <w:t>1</w:t>
        </w:r>
      </w:hyperlink>
      <w:r w:rsidR="00A33513">
        <w:rPr>
          <w:rFonts w:ascii="Calibri" w:hAnsi="Calibri" w:cs="Calibri"/>
          <w:sz w:val="28"/>
          <w:szCs w:val="28"/>
        </w:rPr>
        <w:t>4</w:t>
      </w:r>
    </w:p>
    <w:p w14:paraId="1996B234" w14:textId="77777777" w:rsidR="00BD7FF1" w:rsidRDefault="00F16BAA">
      <w:pPr>
        <w:pStyle w:val="TOC2"/>
        <w:tabs>
          <w:tab w:val="right" w:leader="dot" w:pos="9350"/>
        </w:tabs>
        <w:ind w:left="0"/>
      </w:pPr>
      <w:hyperlink w:anchor="_Toc414879569" w:history="1">
        <w:r w:rsidR="0067089A">
          <w:rPr>
            <w:rStyle w:val="Hyperlink"/>
            <w:rFonts w:ascii="Calibri" w:hAnsi="Calibri" w:cs="Calibri"/>
            <w:sz w:val="28"/>
            <w:szCs w:val="28"/>
          </w:rPr>
          <w:t>Extra Charges:</w:t>
        </w:r>
        <w:r w:rsidR="0067089A">
          <w:rPr>
            <w:rFonts w:ascii="Calibri" w:hAnsi="Calibri" w:cs="Calibri"/>
            <w:sz w:val="28"/>
            <w:szCs w:val="28"/>
          </w:rPr>
          <w:tab/>
          <w:t>1</w:t>
        </w:r>
      </w:hyperlink>
      <w:r w:rsidR="0067089A">
        <w:rPr>
          <w:rFonts w:ascii="Calibri" w:hAnsi="Calibri" w:cs="Calibri"/>
          <w:sz w:val="28"/>
          <w:szCs w:val="28"/>
        </w:rPr>
        <w:t>5</w:t>
      </w:r>
    </w:p>
    <w:p w14:paraId="453F2DB0" w14:textId="77777777" w:rsidR="00BD7FF1" w:rsidRDefault="00F16BAA">
      <w:pPr>
        <w:pStyle w:val="TOC2"/>
        <w:tabs>
          <w:tab w:val="right" w:leader="dot" w:pos="9350"/>
        </w:tabs>
        <w:ind w:left="0"/>
      </w:pPr>
      <w:hyperlink w:anchor="_Toc414879570" w:history="1">
        <w:r w:rsidR="0067089A">
          <w:rPr>
            <w:rStyle w:val="Hyperlink"/>
            <w:rFonts w:ascii="Calibri" w:hAnsi="Calibri" w:cs="Calibri"/>
            <w:sz w:val="28"/>
            <w:szCs w:val="28"/>
          </w:rPr>
          <w:t>Receipts and Taxes:</w:t>
        </w:r>
        <w:r w:rsidR="0067089A">
          <w:rPr>
            <w:rFonts w:ascii="Calibri" w:hAnsi="Calibri" w:cs="Calibri"/>
            <w:sz w:val="28"/>
            <w:szCs w:val="28"/>
          </w:rPr>
          <w:tab/>
          <w:t>1</w:t>
        </w:r>
      </w:hyperlink>
      <w:r w:rsidR="0067089A">
        <w:rPr>
          <w:rFonts w:ascii="Calibri" w:hAnsi="Calibri" w:cs="Calibri"/>
          <w:sz w:val="28"/>
          <w:szCs w:val="28"/>
        </w:rPr>
        <w:t>5</w:t>
      </w:r>
    </w:p>
    <w:p w14:paraId="23C886A4" w14:textId="3FA37C35" w:rsidR="00BD7FF1" w:rsidRDefault="00F16BAA">
      <w:pPr>
        <w:pStyle w:val="TOC2"/>
        <w:tabs>
          <w:tab w:val="right" w:leader="dot" w:pos="9350"/>
        </w:tabs>
        <w:ind w:left="0"/>
      </w:pPr>
      <w:hyperlink w:anchor="_Toc414879572" w:history="1">
        <w:r w:rsidR="0067089A">
          <w:rPr>
            <w:rStyle w:val="Hyperlink"/>
            <w:rFonts w:ascii="Calibri" w:hAnsi="Calibri" w:cs="Calibri"/>
            <w:sz w:val="28"/>
            <w:szCs w:val="28"/>
          </w:rPr>
          <w:t>Hours and Days of Operation</w:t>
        </w:r>
        <w:r w:rsidR="0067089A">
          <w:rPr>
            <w:rFonts w:ascii="Calibri" w:hAnsi="Calibri" w:cs="Calibri"/>
            <w:sz w:val="28"/>
            <w:szCs w:val="28"/>
          </w:rPr>
          <w:tab/>
          <w:t>1</w:t>
        </w:r>
      </w:hyperlink>
      <w:r w:rsidR="00A33513">
        <w:rPr>
          <w:rFonts w:ascii="Calibri" w:hAnsi="Calibri" w:cs="Calibri"/>
          <w:sz w:val="28"/>
          <w:szCs w:val="28"/>
        </w:rPr>
        <w:t>5</w:t>
      </w:r>
    </w:p>
    <w:p w14:paraId="5EE202EA" w14:textId="77777777" w:rsidR="00BD7FF1" w:rsidRDefault="00F16BAA">
      <w:pPr>
        <w:pStyle w:val="TOC2"/>
        <w:tabs>
          <w:tab w:val="right" w:leader="dot" w:pos="9350"/>
        </w:tabs>
        <w:ind w:left="0"/>
      </w:pPr>
      <w:hyperlink w:anchor="_Toc414879573" w:history="1">
        <w:r w:rsidR="0067089A">
          <w:rPr>
            <w:rStyle w:val="Hyperlink"/>
            <w:rFonts w:ascii="Calibri" w:hAnsi="Calibri" w:cs="Calibri"/>
            <w:sz w:val="28"/>
            <w:szCs w:val="28"/>
          </w:rPr>
          <w:t>Holidays</w:t>
        </w:r>
        <w:r w:rsidR="0067089A">
          <w:rPr>
            <w:rFonts w:ascii="Calibri" w:hAnsi="Calibri" w:cs="Calibri"/>
            <w:sz w:val="28"/>
            <w:szCs w:val="28"/>
          </w:rPr>
          <w:tab/>
          <w:t>1</w:t>
        </w:r>
      </w:hyperlink>
      <w:r w:rsidR="0067089A">
        <w:rPr>
          <w:rFonts w:ascii="Calibri" w:hAnsi="Calibri" w:cs="Calibri"/>
          <w:sz w:val="28"/>
          <w:szCs w:val="28"/>
        </w:rPr>
        <w:t>6</w:t>
      </w:r>
    </w:p>
    <w:p w14:paraId="1F96B3D6" w14:textId="77777777" w:rsidR="00BD7FF1" w:rsidRDefault="00F16BAA">
      <w:pPr>
        <w:pStyle w:val="TOC2"/>
        <w:tabs>
          <w:tab w:val="right" w:leader="dot" w:pos="9350"/>
        </w:tabs>
        <w:ind w:left="0"/>
      </w:pPr>
      <w:hyperlink w:anchor="_Toc414879574" w:history="1">
        <w:r w:rsidR="0067089A">
          <w:rPr>
            <w:rStyle w:val="Hyperlink"/>
            <w:rFonts w:ascii="Calibri" w:hAnsi="Calibri" w:cs="Calibri"/>
            <w:sz w:val="28"/>
            <w:szCs w:val="28"/>
          </w:rPr>
          <w:t>Family/Parent/Guardian Vacations and Absences</w:t>
        </w:r>
        <w:r w:rsidR="0067089A">
          <w:rPr>
            <w:rFonts w:ascii="Calibri" w:hAnsi="Calibri" w:cs="Calibri"/>
            <w:sz w:val="28"/>
            <w:szCs w:val="28"/>
          </w:rPr>
          <w:tab/>
          <w:t>1</w:t>
        </w:r>
      </w:hyperlink>
      <w:r w:rsidR="0067089A">
        <w:rPr>
          <w:rFonts w:ascii="Calibri" w:hAnsi="Calibri" w:cs="Calibri"/>
          <w:sz w:val="28"/>
          <w:szCs w:val="28"/>
        </w:rPr>
        <w:t>6</w:t>
      </w:r>
    </w:p>
    <w:p w14:paraId="737DD0A3" w14:textId="37AB0E3E" w:rsidR="00BD7FF1" w:rsidRDefault="00F16BAA">
      <w:pPr>
        <w:pStyle w:val="TOC2"/>
        <w:tabs>
          <w:tab w:val="right" w:leader="dot" w:pos="9350"/>
        </w:tabs>
        <w:ind w:left="0"/>
      </w:pPr>
      <w:hyperlink w:anchor="_Toc414879575" w:history="1">
        <w:r w:rsidR="0067089A">
          <w:rPr>
            <w:rStyle w:val="Hyperlink"/>
            <w:rFonts w:ascii="Calibri" w:hAnsi="Calibri" w:cs="Calibri"/>
            <w:sz w:val="28"/>
            <w:szCs w:val="28"/>
          </w:rPr>
          <w:t>Provider Vacation/Emergency Closure Policy</w:t>
        </w:r>
        <w:r w:rsidR="0067089A">
          <w:rPr>
            <w:rFonts w:ascii="Calibri" w:hAnsi="Calibri" w:cs="Calibri"/>
            <w:sz w:val="28"/>
            <w:szCs w:val="28"/>
          </w:rPr>
          <w:tab/>
          <w:t>1</w:t>
        </w:r>
      </w:hyperlink>
      <w:r w:rsidR="00A33513">
        <w:rPr>
          <w:rFonts w:ascii="Calibri" w:hAnsi="Calibri" w:cs="Calibri"/>
          <w:sz w:val="28"/>
          <w:szCs w:val="28"/>
        </w:rPr>
        <w:t>6</w:t>
      </w:r>
    </w:p>
    <w:p w14:paraId="3CB9EA63" w14:textId="77777777" w:rsidR="00BD7FF1" w:rsidRDefault="00F16BAA">
      <w:pPr>
        <w:pStyle w:val="TOC2"/>
        <w:tabs>
          <w:tab w:val="right" w:leader="dot" w:pos="9350"/>
        </w:tabs>
        <w:ind w:left="0"/>
      </w:pPr>
      <w:hyperlink w:anchor="_Toc414879576" w:history="1">
        <w:r w:rsidR="0067089A">
          <w:rPr>
            <w:rStyle w:val="Hyperlink"/>
            <w:rFonts w:ascii="Calibri" w:hAnsi="Calibri" w:cs="Calibri"/>
            <w:sz w:val="28"/>
            <w:szCs w:val="28"/>
          </w:rPr>
          <w:t>Back-up Child Care and Consistent Care Policy</w:t>
        </w:r>
        <w:r w:rsidR="0067089A">
          <w:rPr>
            <w:rFonts w:ascii="Calibri" w:hAnsi="Calibri" w:cs="Calibri"/>
            <w:sz w:val="28"/>
            <w:szCs w:val="28"/>
          </w:rPr>
          <w:tab/>
          <w:t>1</w:t>
        </w:r>
      </w:hyperlink>
      <w:r w:rsidR="0067089A">
        <w:rPr>
          <w:rFonts w:ascii="Calibri" w:hAnsi="Calibri" w:cs="Calibri"/>
          <w:sz w:val="28"/>
          <w:szCs w:val="28"/>
        </w:rPr>
        <w:t>7</w:t>
      </w:r>
    </w:p>
    <w:p w14:paraId="4361A477" w14:textId="77777777" w:rsidR="00BD7FF1" w:rsidRDefault="00F16BAA">
      <w:pPr>
        <w:pStyle w:val="TOC1"/>
        <w:spacing w:line="240" w:lineRule="auto"/>
      </w:pPr>
      <w:hyperlink w:anchor="_Toc414879600" w:history="1">
        <w:r w:rsidR="0067089A">
          <w:rPr>
            <w:rStyle w:val="Hyperlink"/>
          </w:rPr>
          <w:t>Staffing Plan, Classroom types and Ratios</w:t>
        </w:r>
        <w:r w:rsidR="0067089A">
          <w:tab/>
          <w:t>1</w:t>
        </w:r>
      </w:hyperlink>
      <w:r w:rsidR="0067089A">
        <w:t>7</w:t>
      </w:r>
    </w:p>
    <w:p w14:paraId="13EF5488" w14:textId="2AC3233D" w:rsidR="00BD7FF1" w:rsidRDefault="00F16BAA">
      <w:pPr>
        <w:pStyle w:val="TOC2"/>
        <w:tabs>
          <w:tab w:val="right" w:leader="dot" w:pos="9350"/>
        </w:tabs>
        <w:ind w:left="0"/>
      </w:pPr>
      <w:hyperlink w:anchor="_Toc414879564" w:history="1">
        <w:r w:rsidR="0067089A">
          <w:rPr>
            <w:rStyle w:val="Hyperlink"/>
            <w:rFonts w:ascii="Calibri" w:hAnsi="Calibri" w:cs="Calibri"/>
            <w:sz w:val="28"/>
            <w:szCs w:val="28"/>
          </w:rPr>
          <w:t>Termination of Services</w:t>
        </w:r>
        <w:r w:rsidR="0067089A">
          <w:rPr>
            <w:rFonts w:ascii="Calibri" w:hAnsi="Calibri" w:cs="Calibri"/>
            <w:sz w:val="28"/>
            <w:szCs w:val="28"/>
          </w:rPr>
          <w:tab/>
          <w:t>1</w:t>
        </w:r>
      </w:hyperlink>
      <w:r w:rsidR="00A33513">
        <w:rPr>
          <w:rFonts w:ascii="Calibri" w:hAnsi="Calibri" w:cs="Calibri"/>
          <w:sz w:val="28"/>
          <w:szCs w:val="28"/>
        </w:rPr>
        <w:t>7</w:t>
      </w:r>
    </w:p>
    <w:p w14:paraId="5F8A9D14" w14:textId="77777777" w:rsidR="00BD7FF1" w:rsidRDefault="0067089A">
      <w:pPr>
        <w:pStyle w:val="TOC2"/>
        <w:tabs>
          <w:tab w:val="right" w:leader="dot" w:pos="9350"/>
        </w:tabs>
        <w:ind w:left="0"/>
      </w:pPr>
      <w:r>
        <w:rPr>
          <w:rStyle w:val="Hyperlink"/>
          <w:rFonts w:ascii="Calibri" w:hAnsi="Calibri" w:cs="Calibri"/>
          <w:color w:val="auto"/>
          <w:sz w:val="28"/>
          <w:szCs w:val="28"/>
          <w:u w:val="none"/>
        </w:rPr>
        <w:t>Expulsion policy………………………………………..………….…………………………………………18</w:t>
      </w:r>
    </w:p>
    <w:p w14:paraId="63B8E088" w14:textId="7195CEAD" w:rsidR="00BD7FF1" w:rsidRDefault="0067089A">
      <w:pPr>
        <w:pStyle w:val="TOC2"/>
        <w:tabs>
          <w:tab w:val="right" w:leader="dot" w:pos="9350"/>
        </w:tabs>
        <w:ind w:left="0"/>
      </w:pPr>
      <w:r>
        <w:rPr>
          <w:rStyle w:val="Hyperlink"/>
          <w:rFonts w:ascii="Calibri" w:hAnsi="Calibri" w:cs="Calibri"/>
          <w:color w:val="auto"/>
          <w:sz w:val="28"/>
          <w:szCs w:val="28"/>
          <w:u w:val="none"/>
        </w:rPr>
        <w:t>Posting requirement ……………………………………………….…………….…………….…………1</w:t>
      </w:r>
      <w:r w:rsidR="00A33513">
        <w:rPr>
          <w:rStyle w:val="Hyperlink"/>
          <w:rFonts w:ascii="Calibri" w:hAnsi="Calibri" w:cs="Calibri"/>
          <w:color w:val="auto"/>
          <w:sz w:val="28"/>
          <w:szCs w:val="28"/>
          <w:u w:val="none"/>
        </w:rPr>
        <w:t>8</w:t>
      </w:r>
    </w:p>
    <w:p w14:paraId="468A9A32" w14:textId="77777777" w:rsidR="00BD7FF1" w:rsidRDefault="00F16BAA">
      <w:pPr>
        <w:pStyle w:val="TOC2"/>
        <w:tabs>
          <w:tab w:val="right" w:leader="dot" w:pos="9350"/>
        </w:tabs>
        <w:ind w:left="0"/>
      </w:pPr>
      <w:hyperlink w:anchor="_Toc414879584" w:history="1">
        <w:r w:rsidR="0067089A">
          <w:rPr>
            <w:rStyle w:val="Hyperlink"/>
            <w:rFonts w:ascii="Calibri" w:hAnsi="Calibri" w:cs="Calibri"/>
            <w:sz w:val="28"/>
            <w:szCs w:val="28"/>
          </w:rPr>
          <w:t>Items Brought From Home</w:t>
        </w:r>
        <w:r w:rsidR="0067089A">
          <w:rPr>
            <w:rFonts w:ascii="Calibri" w:hAnsi="Calibri" w:cs="Calibri"/>
            <w:sz w:val="28"/>
            <w:szCs w:val="28"/>
          </w:rPr>
          <w:tab/>
        </w:r>
      </w:hyperlink>
      <w:r w:rsidR="0067089A">
        <w:rPr>
          <w:rFonts w:ascii="Calibri" w:hAnsi="Calibri" w:cs="Calibri"/>
          <w:sz w:val="28"/>
          <w:szCs w:val="28"/>
        </w:rPr>
        <w:t>19</w:t>
      </w:r>
    </w:p>
    <w:p w14:paraId="4E4A535E" w14:textId="77777777" w:rsidR="00BD7FF1" w:rsidRDefault="0067089A">
      <w:pPr>
        <w:pStyle w:val="TOC1"/>
        <w:spacing w:line="240" w:lineRule="auto"/>
      </w:pPr>
      <w:r>
        <w:rPr>
          <w:rStyle w:val="Hyperlink"/>
          <w:color w:val="auto"/>
          <w:u w:val="none"/>
        </w:rPr>
        <w:t>Dual Language learning policy (written plan) .……………………………………………….. 19</w:t>
      </w:r>
      <w:r>
        <w:rPr>
          <w:rStyle w:val="Hyperlink"/>
          <w:color w:val="auto"/>
        </w:rPr>
        <w:t xml:space="preserve"> </w:t>
      </w:r>
    </w:p>
    <w:p w14:paraId="3AEC18FE" w14:textId="5BBB0BF3" w:rsidR="00BD7FF1" w:rsidRDefault="00F16BAA">
      <w:pPr>
        <w:pStyle w:val="TOC1"/>
        <w:spacing w:line="240" w:lineRule="auto"/>
      </w:pPr>
      <w:hyperlink w:anchor="_Toc414879583" w:history="1">
        <w:r w:rsidR="0067089A">
          <w:rPr>
            <w:rStyle w:val="Hyperlink"/>
          </w:rPr>
          <w:t>Checklist of Child Care Supplies</w:t>
        </w:r>
        <w:r w:rsidR="0067089A">
          <w:tab/>
        </w:r>
      </w:hyperlink>
      <w:r w:rsidR="00A33513">
        <w:t>19</w:t>
      </w:r>
    </w:p>
    <w:p w14:paraId="0E879EF8" w14:textId="20232F63" w:rsidR="00BD7FF1" w:rsidRDefault="00F16BAA">
      <w:pPr>
        <w:pStyle w:val="TOC2"/>
        <w:tabs>
          <w:tab w:val="right" w:leader="dot" w:pos="9350"/>
        </w:tabs>
        <w:ind w:left="0"/>
      </w:pPr>
      <w:hyperlink w:anchor="_Toc414879578" w:history="1">
        <w:r w:rsidR="0067089A">
          <w:rPr>
            <w:rStyle w:val="Hyperlink"/>
            <w:rFonts w:ascii="Calibri" w:hAnsi="Calibri" w:cs="Calibri"/>
            <w:sz w:val="28"/>
            <w:szCs w:val="28"/>
          </w:rPr>
          <w:t>Typical Daily Activity Schedule</w:t>
        </w:r>
        <w:bookmarkStart w:id="2" w:name="_Hlt534208562"/>
        <w:bookmarkEnd w:id="2"/>
        <w:r w:rsidR="0067089A">
          <w:rPr>
            <w:rStyle w:val="Hyperlink"/>
            <w:rFonts w:ascii="Calibri" w:hAnsi="Calibri" w:cs="Calibri"/>
            <w:sz w:val="28"/>
            <w:szCs w:val="28"/>
          </w:rPr>
          <w:t>…………………………………….</w:t>
        </w:r>
        <w:r w:rsidR="0067089A">
          <w:rPr>
            <w:rFonts w:ascii="Calibri" w:hAnsi="Calibri" w:cs="Calibri"/>
            <w:sz w:val="28"/>
            <w:szCs w:val="28"/>
          </w:rPr>
          <w:tab/>
          <w:t>2</w:t>
        </w:r>
      </w:hyperlink>
      <w:r w:rsidR="00A33513">
        <w:rPr>
          <w:rFonts w:ascii="Calibri" w:hAnsi="Calibri" w:cs="Calibri"/>
          <w:sz w:val="28"/>
          <w:szCs w:val="28"/>
        </w:rPr>
        <w:t>0</w:t>
      </w:r>
    </w:p>
    <w:p w14:paraId="03EA49A5" w14:textId="77777777" w:rsidR="00BD7FF1" w:rsidRDefault="0067089A">
      <w:pPr>
        <w:pStyle w:val="TOC2"/>
        <w:tabs>
          <w:tab w:val="right" w:leader="dot" w:pos="9350"/>
        </w:tabs>
        <w:ind w:left="0"/>
      </w:pPr>
      <w:r>
        <w:rPr>
          <w:rStyle w:val="Hyperlink"/>
          <w:rFonts w:ascii="Calibri" w:hAnsi="Calibri" w:cs="Calibri"/>
          <w:color w:val="auto"/>
          <w:sz w:val="28"/>
          <w:szCs w:val="28"/>
          <w:u w:val="none"/>
        </w:rPr>
        <w:t>Screen time activities…………………………………………….....……………………………………21</w:t>
      </w:r>
    </w:p>
    <w:p w14:paraId="4E17DF3C" w14:textId="77777777" w:rsidR="00BD7FF1" w:rsidRDefault="0067089A">
      <w:pPr>
        <w:pStyle w:val="TOC2"/>
        <w:tabs>
          <w:tab w:val="right" w:leader="dot" w:pos="9350"/>
        </w:tabs>
        <w:ind w:left="0"/>
      </w:pPr>
      <w:r>
        <w:rPr>
          <w:rStyle w:val="Hyperlink"/>
          <w:rFonts w:ascii="Calibri" w:hAnsi="Calibri" w:cs="Calibri"/>
          <w:color w:val="auto"/>
          <w:sz w:val="28"/>
          <w:szCs w:val="28"/>
          <w:u w:val="none"/>
        </w:rPr>
        <w:t>Outdoor activities………….………………………………………………………….……………………21</w:t>
      </w:r>
    </w:p>
    <w:p w14:paraId="04DBE5A7" w14:textId="55F4911A" w:rsidR="00BD7FF1" w:rsidRDefault="00F16BAA">
      <w:pPr>
        <w:widowControl w:val="0"/>
        <w:tabs>
          <w:tab w:val="right" w:leader="dot" w:pos="9360"/>
        </w:tabs>
        <w:autoSpaceDE w:val="0"/>
        <w:ind w:right="-720"/>
      </w:pPr>
      <w:hyperlink w:anchor="_Toc414879580" w:history="1">
        <w:r w:rsidR="0067089A">
          <w:rPr>
            <w:rStyle w:val="Hyperlink"/>
            <w:rFonts w:ascii="Calibri" w:hAnsi="Calibri" w:cs="Calibri"/>
            <w:b/>
            <w:sz w:val="28"/>
            <w:szCs w:val="28"/>
          </w:rPr>
          <w:t>Napping/sleeping…………………………….……………………………………………………………..</w:t>
        </w:r>
        <w:bookmarkStart w:id="3" w:name="_Hlt534732375"/>
        <w:bookmarkEnd w:id="3"/>
        <w:r w:rsidR="0067089A">
          <w:rPr>
            <w:rStyle w:val="Hyperlink"/>
            <w:rFonts w:ascii="Calibri" w:hAnsi="Calibri" w:cs="Calibri"/>
            <w:b/>
            <w:sz w:val="28"/>
            <w:szCs w:val="28"/>
          </w:rPr>
          <w:t>2</w:t>
        </w:r>
        <w:r w:rsidR="00A33513">
          <w:rPr>
            <w:rStyle w:val="Hyperlink"/>
            <w:rFonts w:ascii="Calibri" w:hAnsi="Calibri" w:cs="Calibri"/>
            <w:b/>
            <w:sz w:val="28"/>
            <w:szCs w:val="28"/>
          </w:rPr>
          <w:t>1</w:t>
        </w:r>
        <w:r w:rsidR="0067089A">
          <w:rPr>
            <w:rFonts w:ascii="Calibri" w:hAnsi="Calibri" w:cs="Calibri"/>
            <w:b/>
            <w:sz w:val="28"/>
            <w:szCs w:val="28"/>
          </w:rPr>
          <w:t xml:space="preserve"> </w:t>
        </w:r>
        <w:bookmarkStart w:id="4" w:name="_Hlt534732550"/>
        <w:bookmarkEnd w:id="4"/>
        <w:r w:rsidR="0067089A">
          <w:rPr>
            <w:rFonts w:ascii="Calibri" w:hAnsi="Calibri" w:cs="Calibri"/>
            <w:b/>
            <w:sz w:val="28"/>
            <w:szCs w:val="28"/>
          </w:rPr>
          <w:t>Mixed age groups.…..……………………………….…………………………………………………….2</w:t>
        </w:r>
      </w:hyperlink>
      <w:r w:rsidR="0067089A">
        <w:rPr>
          <w:rFonts w:ascii="Calibri" w:hAnsi="Calibri" w:cs="Calibri"/>
          <w:b/>
          <w:sz w:val="28"/>
          <w:szCs w:val="28"/>
        </w:rPr>
        <w:t>2</w:t>
      </w:r>
    </w:p>
    <w:p w14:paraId="0305FDE1" w14:textId="77777777" w:rsidR="00BD7FF1" w:rsidRDefault="0067089A">
      <w:pPr>
        <w:pStyle w:val="TOC1"/>
        <w:spacing w:line="240" w:lineRule="auto"/>
      </w:pPr>
      <w:r>
        <w:rPr>
          <w:rStyle w:val="Hyperlink"/>
          <w:color w:val="auto"/>
          <w:u w:val="none"/>
        </w:rPr>
        <w:t xml:space="preserve">Individual Care plan and </w:t>
      </w:r>
      <w:hyperlink w:anchor="_Toc414879581" w:history="1">
        <w:r>
          <w:rPr>
            <w:rStyle w:val="Hyperlink"/>
            <w:color w:val="auto"/>
            <w:u w:val="none"/>
          </w:rPr>
          <w:t>S</w:t>
        </w:r>
        <w:bookmarkStart w:id="5" w:name="_Hlt534189062"/>
        <w:bookmarkEnd w:id="5"/>
        <w:r>
          <w:rPr>
            <w:rStyle w:val="Hyperlink"/>
            <w:color w:val="auto"/>
            <w:u w:val="none"/>
          </w:rPr>
          <w:t>pecial Needs Accommodation (written plan)</w:t>
        </w:r>
        <w:r>
          <w:tab/>
          <w:t>2</w:t>
        </w:r>
      </w:hyperlink>
      <w:r>
        <w:t>2</w:t>
      </w:r>
    </w:p>
    <w:p w14:paraId="17E95BC9" w14:textId="77777777" w:rsidR="00BD7FF1" w:rsidRDefault="00F16BAA">
      <w:pPr>
        <w:pStyle w:val="TOC1"/>
        <w:spacing w:line="240" w:lineRule="auto"/>
      </w:pPr>
      <w:hyperlink w:anchor="_Toc414879582" w:history="1">
        <w:r w:rsidR="0067089A">
          <w:rPr>
            <w:rStyle w:val="Hyperlink"/>
          </w:rPr>
          <w:t>Religious and Cultural Activities</w:t>
        </w:r>
        <w:r w:rsidR="0067089A">
          <w:tab/>
          <w:t>2</w:t>
        </w:r>
      </w:hyperlink>
      <w:r w:rsidR="0067089A">
        <w:t>3</w:t>
      </w:r>
    </w:p>
    <w:p w14:paraId="6E72E697" w14:textId="2A490AC0" w:rsidR="00BD7FF1" w:rsidRDefault="00F16BAA">
      <w:pPr>
        <w:pStyle w:val="TOC1"/>
        <w:spacing w:line="240" w:lineRule="auto"/>
      </w:pPr>
      <w:hyperlink w:anchor="_Toc414879585" w:history="1">
        <w:r w:rsidR="0067089A">
          <w:t>Child Guidance plan, Physical Restraint policy and Corporal punishment</w:t>
        </w:r>
        <w:r w:rsidR="0067089A">
          <w:tab/>
          <w:t>2</w:t>
        </w:r>
      </w:hyperlink>
      <w:r w:rsidR="00A33513">
        <w:t>3</w:t>
      </w:r>
    </w:p>
    <w:p w14:paraId="49052504" w14:textId="37728AC2" w:rsidR="00BD7FF1" w:rsidRDefault="00F16BAA">
      <w:pPr>
        <w:pStyle w:val="TOC1"/>
        <w:spacing w:line="240" w:lineRule="auto"/>
      </w:pPr>
      <w:hyperlink w:anchor="_Toc414879586" w:history="1">
        <w:r w:rsidR="0067089A">
          <w:rPr>
            <w:rStyle w:val="Hyperlink"/>
          </w:rPr>
          <w:t>Specialized Care for Infants &amp; Toddlers:</w:t>
        </w:r>
        <w:r w:rsidR="0067089A">
          <w:tab/>
          <w:t>2</w:t>
        </w:r>
      </w:hyperlink>
      <w:r w:rsidR="00A33513">
        <w:t>3</w:t>
      </w:r>
    </w:p>
    <w:p w14:paraId="6569F586" w14:textId="423FFEAF" w:rsidR="00BD7FF1" w:rsidRDefault="00F16BAA">
      <w:pPr>
        <w:pStyle w:val="TOC2"/>
        <w:tabs>
          <w:tab w:val="right" w:leader="dot" w:pos="9350"/>
        </w:tabs>
        <w:ind w:left="0"/>
      </w:pPr>
      <w:hyperlink w:anchor="_Toc414879587" w:history="1">
        <w:r w:rsidR="0067089A">
          <w:rPr>
            <w:rStyle w:val="Hyperlink"/>
            <w:rFonts w:ascii="Calibri" w:hAnsi="Calibri" w:cs="Calibri"/>
            <w:sz w:val="28"/>
            <w:szCs w:val="28"/>
          </w:rPr>
          <w:t>Diapering Procedure</w:t>
        </w:r>
        <w:r w:rsidR="0067089A">
          <w:rPr>
            <w:rFonts w:ascii="Calibri" w:hAnsi="Calibri" w:cs="Calibri"/>
            <w:sz w:val="28"/>
            <w:szCs w:val="28"/>
          </w:rPr>
          <w:tab/>
          <w:t>2</w:t>
        </w:r>
      </w:hyperlink>
      <w:r w:rsidR="00A33513">
        <w:rPr>
          <w:rFonts w:ascii="Calibri" w:hAnsi="Calibri" w:cs="Calibri"/>
          <w:sz w:val="28"/>
          <w:szCs w:val="28"/>
        </w:rPr>
        <w:t>3</w:t>
      </w:r>
    </w:p>
    <w:p w14:paraId="2CFD052D" w14:textId="0807DEA7" w:rsidR="00BD7FF1" w:rsidRDefault="00F16BAA">
      <w:pPr>
        <w:pStyle w:val="TOC2"/>
        <w:tabs>
          <w:tab w:val="right" w:leader="dot" w:pos="9350"/>
        </w:tabs>
        <w:ind w:left="0"/>
      </w:pPr>
      <w:hyperlink w:anchor="_Toc414879588" w:history="1">
        <w:r w:rsidR="0067089A">
          <w:rPr>
            <w:rStyle w:val="Hyperlink"/>
            <w:rFonts w:ascii="Calibri" w:hAnsi="Calibri" w:cs="Calibri"/>
            <w:sz w:val="28"/>
            <w:szCs w:val="28"/>
          </w:rPr>
          <w:t>Toilet Learning</w:t>
        </w:r>
        <w:r w:rsidR="0067089A">
          <w:rPr>
            <w:rFonts w:ascii="Calibri" w:hAnsi="Calibri" w:cs="Calibri"/>
            <w:sz w:val="28"/>
            <w:szCs w:val="28"/>
          </w:rPr>
          <w:tab/>
          <w:t>2</w:t>
        </w:r>
      </w:hyperlink>
      <w:r w:rsidR="00A33513">
        <w:rPr>
          <w:rFonts w:ascii="Calibri" w:hAnsi="Calibri" w:cs="Calibri"/>
          <w:sz w:val="28"/>
          <w:szCs w:val="28"/>
        </w:rPr>
        <w:t>3</w:t>
      </w:r>
    </w:p>
    <w:p w14:paraId="01BC4D9E" w14:textId="4F6DC903" w:rsidR="00BD7FF1" w:rsidRDefault="00F16BAA">
      <w:pPr>
        <w:pStyle w:val="TOC2"/>
        <w:tabs>
          <w:tab w:val="right" w:leader="dot" w:pos="9350"/>
        </w:tabs>
        <w:ind w:left="0"/>
      </w:pPr>
      <w:hyperlink w:anchor="_Toc414879589" w:history="1">
        <w:r w:rsidR="0067089A">
          <w:rPr>
            <w:rStyle w:val="Hyperlink"/>
            <w:rFonts w:ascii="Calibri" w:hAnsi="Calibri" w:cs="Calibri"/>
            <w:sz w:val="28"/>
            <w:szCs w:val="28"/>
          </w:rPr>
          <w:t>Infant</w:t>
        </w:r>
        <w:r w:rsidR="0067089A">
          <w:rPr>
            <w:rFonts w:ascii="Calibri" w:hAnsi="Calibri" w:cs="Calibri"/>
            <w:sz w:val="28"/>
            <w:szCs w:val="28"/>
          </w:rPr>
          <w:t xml:space="preserve"> and Toddler nutrition and Feeding</w:t>
        </w:r>
        <w:r w:rsidR="0067089A">
          <w:rPr>
            <w:rFonts w:ascii="Calibri" w:hAnsi="Calibri" w:cs="Calibri"/>
            <w:sz w:val="28"/>
            <w:szCs w:val="28"/>
          </w:rPr>
          <w:tab/>
          <w:t>2</w:t>
        </w:r>
      </w:hyperlink>
      <w:r w:rsidR="00A33513">
        <w:rPr>
          <w:rFonts w:ascii="Calibri" w:hAnsi="Calibri" w:cs="Calibri"/>
          <w:sz w:val="28"/>
          <w:szCs w:val="28"/>
        </w:rPr>
        <w:t>4</w:t>
      </w:r>
    </w:p>
    <w:p w14:paraId="2FFA57B4" w14:textId="1C8717DE" w:rsidR="00BD7FF1" w:rsidRDefault="0067089A">
      <w:pPr>
        <w:tabs>
          <w:tab w:val="right" w:leader="dot" w:pos="9360"/>
        </w:tabs>
        <w:rPr>
          <w:rFonts w:ascii="Calibri" w:hAnsi="Calibri" w:cs="Calibri"/>
          <w:b/>
          <w:sz w:val="28"/>
          <w:szCs w:val="28"/>
        </w:rPr>
      </w:pPr>
      <w:r>
        <w:rPr>
          <w:rFonts w:ascii="Calibri" w:hAnsi="Calibri" w:cs="Calibri"/>
          <w:b/>
          <w:sz w:val="28"/>
          <w:szCs w:val="28"/>
        </w:rPr>
        <w:t>Bottle Preparation………………………………………………………………………………………….2</w:t>
      </w:r>
      <w:r w:rsidR="00A33513">
        <w:rPr>
          <w:rFonts w:ascii="Calibri" w:hAnsi="Calibri" w:cs="Calibri"/>
          <w:b/>
          <w:sz w:val="28"/>
          <w:szCs w:val="28"/>
        </w:rPr>
        <w:t>4</w:t>
      </w:r>
    </w:p>
    <w:p w14:paraId="32035BCD" w14:textId="1CA01642" w:rsidR="00BD7FF1" w:rsidRDefault="0067089A">
      <w:pPr>
        <w:tabs>
          <w:tab w:val="right" w:leader="dot" w:pos="9360"/>
        </w:tabs>
        <w:rPr>
          <w:rFonts w:ascii="Calibri" w:hAnsi="Calibri" w:cs="Calibri"/>
          <w:b/>
          <w:sz w:val="28"/>
          <w:szCs w:val="28"/>
        </w:rPr>
      </w:pPr>
      <w:r>
        <w:rPr>
          <w:rFonts w:ascii="Calibri" w:hAnsi="Calibri" w:cs="Calibri"/>
          <w:b/>
          <w:sz w:val="28"/>
          <w:szCs w:val="28"/>
        </w:rPr>
        <w:t>Breast Milk………………………………….…………………………………….……………………………2</w:t>
      </w:r>
      <w:r w:rsidR="00A33513">
        <w:rPr>
          <w:rFonts w:ascii="Calibri" w:hAnsi="Calibri" w:cs="Calibri"/>
          <w:b/>
          <w:sz w:val="28"/>
          <w:szCs w:val="28"/>
        </w:rPr>
        <w:t>5</w:t>
      </w:r>
    </w:p>
    <w:p w14:paraId="45E595EC" w14:textId="64F66368" w:rsidR="00BD7FF1" w:rsidRDefault="00F16BAA">
      <w:pPr>
        <w:pStyle w:val="TOC2"/>
        <w:tabs>
          <w:tab w:val="right" w:leader="dot" w:pos="9350"/>
        </w:tabs>
        <w:ind w:left="0"/>
      </w:pPr>
      <w:hyperlink w:anchor="_Toc414879590" w:history="1">
        <w:r w:rsidR="0067089A">
          <w:rPr>
            <w:rStyle w:val="Hyperlink"/>
            <w:rFonts w:ascii="Calibri" w:hAnsi="Calibri" w:cs="Calibri"/>
            <w:sz w:val="28"/>
            <w:szCs w:val="28"/>
          </w:rPr>
          <w:t>Naps, Rest Periods and Infant Sleep Patterns</w:t>
        </w:r>
        <w:r w:rsidR="0067089A">
          <w:rPr>
            <w:rFonts w:ascii="Calibri" w:hAnsi="Calibri" w:cs="Calibri"/>
            <w:sz w:val="28"/>
            <w:szCs w:val="28"/>
          </w:rPr>
          <w:tab/>
          <w:t>2</w:t>
        </w:r>
      </w:hyperlink>
      <w:r w:rsidR="00A33513">
        <w:rPr>
          <w:rFonts w:ascii="Calibri" w:hAnsi="Calibri" w:cs="Calibri"/>
          <w:sz w:val="28"/>
          <w:szCs w:val="28"/>
        </w:rPr>
        <w:t>6</w:t>
      </w:r>
    </w:p>
    <w:p w14:paraId="13B55F65" w14:textId="3BF87453" w:rsidR="00BD7FF1" w:rsidRDefault="00F16BAA">
      <w:pPr>
        <w:pStyle w:val="TOC2"/>
        <w:tabs>
          <w:tab w:val="right" w:leader="dot" w:pos="9350"/>
        </w:tabs>
        <w:ind w:left="0"/>
      </w:pPr>
      <w:hyperlink w:anchor="_Toc414879591" w:history="1">
        <w:r w:rsidR="0067089A">
          <w:rPr>
            <w:rFonts w:ascii="Calibri" w:hAnsi="Calibri" w:cs="Calibri"/>
            <w:sz w:val="28"/>
            <w:szCs w:val="28"/>
          </w:rPr>
          <w:t>Infant and toddler safe sleep practices(SIDS)</w:t>
        </w:r>
        <w:r w:rsidR="0067089A">
          <w:rPr>
            <w:rFonts w:ascii="Calibri" w:hAnsi="Calibri" w:cs="Calibri"/>
            <w:sz w:val="28"/>
            <w:szCs w:val="28"/>
          </w:rPr>
          <w:tab/>
          <w:t>2</w:t>
        </w:r>
      </w:hyperlink>
      <w:r w:rsidR="00A33513">
        <w:rPr>
          <w:rFonts w:ascii="Calibri" w:hAnsi="Calibri" w:cs="Calibri"/>
          <w:sz w:val="28"/>
          <w:szCs w:val="28"/>
        </w:rPr>
        <w:t>6</w:t>
      </w:r>
    </w:p>
    <w:p w14:paraId="3019654F" w14:textId="417157A8" w:rsidR="00BD7FF1" w:rsidRDefault="0067089A">
      <w:pPr>
        <w:pStyle w:val="TOC1"/>
        <w:spacing w:line="240" w:lineRule="auto"/>
      </w:pPr>
      <w:r>
        <w:rPr>
          <w:rStyle w:val="Hyperlink"/>
          <w:color w:val="auto"/>
          <w:u w:val="none"/>
        </w:rPr>
        <w:t>Special care for children entering Kindergarten………………………….……….………….2</w:t>
      </w:r>
      <w:r w:rsidR="00A33513">
        <w:rPr>
          <w:rStyle w:val="Hyperlink"/>
          <w:color w:val="auto"/>
          <w:u w:val="none"/>
        </w:rPr>
        <w:t>7</w:t>
      </w:r>
    </w:p>
    <w:p w14:paraId="59504357" w14:textId="1429448D" w:rsidR="00BD7FF1" w:rsidRDefault="00F16BAA">
      <w:pPr>
        <w:pStyle w:val="TOC1"/>
        <w:spacing w:line="240" w:lineRule="auto"/>
      </w:pPr>
      <w:hyperlink w:anchor="_Toc414879592" w:history="1">
        <w:r w:rsidR="0067089A">
          <w:rPr>
            <w:rStyle w:val="Hyperlink"/>
          </w:rPr>
          <w:t>Meals and Snacks Schedule</w:t>
        </w:r>
        <w:r w:rsidR="0067089A">
          <w:tab/>
        </w:r>
      </w:hyperlink>
      <w:r w:rsidR="0067089A">
        <w:t>2</w:t>
      </w:r>
      <w:r w:rsidR="00A33513">
        <w:t>7</w:t>
      </w:r>
    </w:p>
    <w:p w14:paraId="773450EC" w14:textId="03954BED" w:rsidR="00BD7FF1" w:rsidRDefault="00F16BAA">
      <w:pPr>
        <w:pStyle w:val="TOC2"/>
        <w:tabs>
          <w:tab w:val="right" w:leader="dot" w:pos="9350"/>
        </w:tabs>
        <w:ind w:left="0"/>
      </w:pPr>
      <w:hyperlink w:anchor="_Toc414879593" w:history="1">
        <w:r w:rsidR="0067089A">
          <w:rPr>
            <w:rStyle w:val="Hyperlink"/>
            <w:rFonts w:ascii="Calibri" w:hAnsi="Calibri" w:cs="Calibri"/>
            <w:sz w:val="28"/>
            <w:szCs w:val="28"/>
          </w:rPr>
          <w:t>Sample Menu and Description of How Foods Are Served</w:t>
        </w:r>
        <w:r w:rsidR="0067089A">
          <w:rPr>
            <w:rFonts w:ascii="Calibri" w:hAnsi="Calibri" w:cs="Calibri"/>
            <w:sz w:val="28"/>
            <w:szCs w:val="28"/>
          </w:rPr>
          <w:tab/>
        </w:r>
      </w:hyperlink>
      <w:r w:rsidR="0067089A">
        <w:rPr>
          <w:rFonts w:ascii="Calibri" w:hAnsi="Calibri" w:cs="Calibri"/>
          <w:sz w:val="28"/>
          <w:szCs w:val="28"/>
        </w:rPr>
        <w:t>2</w:t>
      </w:r>
      <w:r w:rsidR="00A33513">
        <w:rPr>
          <w:rFonts w:ascii="Calibri" w:hAnsi="Calibri" w:cs="Calibri"/>
          <w:sz w:val="28"/>
          <w:szCs w:val="28"/>
        </w:rPr>
        <w:t>8</w:t>
      </w:r>
    </w:p>
    <w:p w14:paraId="2D11524A" w14:textId="5E388828" w:rsidR="00BD7FF1" w:rsidRDefault="00F16BAA">
      <w:pPr>
        <w:pStyle w:val="TOC2"/>
        <w:tabs>
          <w:tab w:val="right" w:leader="dot" w:pos="9350"/>
        </w:tabs>
        <w:ind w:left="0"/>
      </w:pPr>
      <w:hyperlink w:anchor="_Toc414879594" w:history="1">
        <w:r w:rsidR="0067089A">
          <w:rPr>
            <w:rStyle w:val="Hyperlink"/>
            <w:rFonts w:ascii="Calibri" w:hAnsi="Calibri" w:cs="Calibri"/>
            <w:sz w:val="28"/>
            <w:szCs w:val="28"/>
          </w:rPr>
          <w:t>Food Handling Practices</w:t>
        </w:r>
        <w:r w:rsidR="0067089A">
          <w:rPr>
            <w:rFonts w:ascii="Calibri" w:hAnsi="Calibri" w:cs="Calibri"/>
            <w:sz w:val="28"/>
            <w:szCs w:val="28"/>
          </w:rPr>
          <w:tab/>
        </w:r>
        <w:r w:rsidR="00A33513">
          <w:rPr>
            <w:rFonts w:ascii="Calibri" w:hAnsi="Calibri" w:cs="Calibri"/>
            <w:sz w:val="28"/>
            <w:szCs w:val="28"/>
          </w:rPr>
          <w:t>29</w:t>
        </w:r>
      </w:hyperlink>
    </w:p>
    <w:p w14:paraId="0C8EB1BC" w14:textId="37012161" w:rsidR="00BD7FF1" w:rsidRDefault="00F16BAA">
      <w:pPr>
        <w:pStyle w:val="TOC2"/>
        <w:tabs>
          <w:tab w:val="right" w:leader="dot" w:pos="9350"/>
        </w:tabs>
        <w:ind w:left="0"/>
      </w:pPr>
      <w:hyperlink w:anchor="_Toc414879595" w:history="1">
        <w:r w:rsidR="0067089A">
          <w:rPr>
            <w:rStyle w:val="Hyperlink"/>
            <w:rFonts w:ascii="Calibri" w:hAnsi="Calibri" w:cs="Calibri"/>
            <w:sz w:val="28"/>
            <w:szCs w:val="28"/>
          </w:rPr>
          <w:t>Dishwashing Practices</w:t>
        </w:r>
        <w:r w:rsidR="0067089A">
          <w:rPr>
            <w:rFonts w:ascii="Calibri" w:hAnsi="Calibri" w:cs="Calibri"/>
            <w:sz w:val="28"/>
            <w:szCs w:val="28"/>
          </w:rPr>
          <w:tab/>
        </w:r>
        <w:r w:rsidR="00A33513">
          <w:rPr>
            <w:rFonts w:ascii="Calibri" w:hAnsi="Calibri" w:cs="Calibri"/>
            <w:sz w:val="28"/>
            <w:szCs w:val="28"/>
          </w:rPr>
          <w:t>29</w:t>
        </w:r>
      </w:hyperlink>
    </w:p>
    <w:p w14:paraId="59452C66" w14:textId="26E0E8DD" w:rsidR="00BD7FF1" w:rsidRDefault="00F16BAA">
      <w:pPr>
        <w:pStyle w:val="TOC2"/>
        <w:tabs>
          <w:tab w:val="right" w:leader="dot" w:pos="9350"/>
        </w:tabs>
        <w:ind w:left="0"/>
      </w:pPr>
      <w:hyperlink w:anchor="_Toc414879596" w:history="1">
        <w:r w:rsidR="0067089A">
          <w:rPr>
            <w:rStyle w:val="Hyperlink"/>
            <w:rFonts w:ascii="Calibri" w:hAnsi="Calibri" w:cs="Calibri"/>
            <w:sz w:val="28"/>
            <w:szCs w:val="28"/>
          </w:rPr>
          <w:t>Safety of Food Containers and Preparation Area</w:t>
        </w:r>
        <w:r w:rsidR="0067089A">
          <w:rPr>
            <w:rFonts w:ascii="Calibri" w:hAnsi="Calibri" w:cs="Calibri"/>
            <w:sz w:val="28"/>
            <w:szCs w:val="28"/>
          </w:rPr>
          <w:tab/>
          <w:t>3</w:t>
        </w:r>
      </w:hyperlink>
      <w:r w:rsidR="00A33513">
        <w:rPr>
          <w:rFonts w:ascii="Calibri" w:hAnsi="Calibri" w:cs="Calibri"/>
          <w:sz w:val="28"/>
          <w:szCs w:val="28"/>
        </w:rPr>
        <w:t>0</w:t>
      </w:r>
    </w:p>
    <w:p w14:paraId="4DC51A3F" w14:textId="76A6C67A" w:rsidR="00BD7FF1" w:rsidRDefault="00F16BAA">
      <w:pPr>
        <w:pStyle w:val="TOC2"/>
        <w:tabs>
          <w:tab w:val="right" w:leader="dot" w:pos="9350"/>
        </w:tabs>
        <w:ind w:left="0"/>
      </w:pPr>
      <w:hyperlink w:anchor="_Toc414879597" w:history="1">
        <w:r w:rsidR="0067089A">
          <w:rPr>
            <w:rStyle w:val="Hyperlink"/>
            <w:rFonts w:ascii="Calibri" w:hAnsi="Calibri" w:cs="Calibri"/>
            <w:sz w:val="28"/>
            <w:szCs w:val="28"/>
          </w:rPr>
          <w:t>Policies for Food Brought From Home</w:t>
        </w:r>
        <w:r w:rsidR="0067089A">
          <w:rPr>
            <w:rFonts w:ascii="Calibri" w:hAnsi="Calibri" w:cs="Calibri"/>
            <w:sz w:val="28"/>
            <w:szCs w:val="28"/>
          </w:rPr>
          <w:tab/>
          <w:t>3</w:t>
        </w:r>
      </w:hyperlink>
      <w:r w:rsidR="00A33513">
        <w:rPr>
          <w:rFonts w:ascii="Calibri" w:hAnsi="Calibri" w:cs="Calibri"/>
          <w:sz w:val="28"/>
          <w:szCs w:val="28"/>
        </w:rPr>
        <w:t>0</w:t>
      </w:r>
    </w:p>
    <w:p w14:paraId="1D8CD0E2" w14:textId="1B173DFB" w:rsidR="00BD7FF1" w:rsidRDefault="0067089A">
      <w:pPr>
        <w:pStyle w:val="TOC1"/>
        <w:spacing w:line="240" w:lineRule="auto"/>
      </w:pPr>
      <w:r>
        <w:rPr>
          <w:rStyle w:val="Hyperlink"/>
          <w:color w:val="auto"/>
          <w:u w:val="none"/>
        </w:rPr>
        <w:t>Water activities……………….……………………………………….…………………………….……...3</w:t>
      </w:r>
      <w:r w:rsidR="00A33513">
        <w:rPr>
          <w:rStyle w:val="Hyperlink"/>
          <w:color w:val="auto"/>
          <w:u w:val="none"/>
        </w:rPr>
        <w:t>0</w:t>
      </w:r>
    </w:p>
    <w:p w14:paraId="3E363A74" w14:textId="678BF7EC" w:rsidR="00BD7FF1" w:rsidRDefault="00F16BAA">
      <w:pPr>
        <w:pStyle w:val="TOC1"/>
        <w:spacing w:line="240" w:lineRule="auto"/>
      </w:pPr>
      <w:hyperlink w:anchor="_Toc414879598" w:history="1">
        <w:r w:rsidR="0067089A">
          <w:rPr>
            <w:rStyle w:val="Hyperlink"/>
          </w:rPr>
          <w:t>Transportation and Off Site Field Trips</w:t>
        </w:r>
        <w:r w:rsidR="0067089A">
          <w:tab/>
          <w:t>3</w:t>
        </w:r>
      </w:hyperlink>
      <w:r w:rsidR="00A33513">
        <w:t>0</w:t>
      </w:r>
    </w:p>
    <w:p w14:paraId="416D5180" w14:textId="12AE596F" w:rsidR="00BD7FF1" w:rsidRDefault="00F16BAA">
      <w:pPr>
        <w:pStyle w:val="TOC1"/>
        <w:spacing w:line="240" w:lineRule="auto"/>
      </w:pPr>
      <w:hyperlink w:anchor="_Toc414879599" w:history="1">
        <w:r w:rsidR="0067089A">
          <w:rPr>
            <w:rStyle w:val="Hyperlink"/>
          </w:rPr>
          <w:t>Transportation to/from School:</w:t>
        </w:r>
        <w:r w:rsidR="0067089A">
          <w:tab/>
          <w:t>3</w:t>
        </w:r>
      </w:hyperlink>
      <w:r w:rsidR="00A33513">
        <w:t>1</w:t>
      </w:r>
    </w:p>
    <w:p w14:paraId="19DC81C8" w14:textId="43B4A2F8" w:rsidR="00BD7FF1" w:rsidRDefault="00F16BAA">
      <w:pPr>
        <w:pStyle w:val="TOC1"/>
        <w:spacing w:line="240" w:lineRule="auto"/>
      </w:pPr>
      <w:hyperlink w:anchor="_Toc414879601" w:history="1">
        <w:r w:rsidR="0067089A">
          <w:rPr>
            <w:rStyle w:val="Hyperlink"/>
          </w:rPr>
          <w:t xml:space="preserve">Nighttime Care, Overnight care and Staffing </w:t>
        </w:r>
        <w:bookmarkStart w:id="6" w:name="_Hlt534203524"/>
        <w:bookmarkEnd w:id="6"/>
        <w:r w:rsidR="0067089A">
          <w:rPr>
            <w:rStyle w:val="Hyperlink"/>
          </w:rPr>
          <w:t>……………………………………….………….3</w:t>
        </w:r>
        <w:bookmarkStart w:id="7" w:name="_Hlt534203510"/>
        <w:bookmarkEnd w:id="7"/>
        <w:r w:rsidR="00A33513">
          <w:rPr>
            <w:rStyle w:val="Hyperlink"/>
          </w:rPr>
          <w:t>1</w:t>
        </w:r>
        <w:r w:rsidR="0067089A">
          <w:rPr>
            <w:rStyle w:val="Hyperlink"/>
          </w:rPr>
          <w:t xml:space="preserve"> </w:t>
        </w:r>
        <w:bookmarkStart w:id="8" w:name="_Hlt534732845"/>
        <w:bookmarkEnd w:id="8"/>
        <w:r w:rsidR="0067089A">
          <w:rPr>
            <w:rStyle w:val="Hyperlink"/>
          </w:rPr>
          <w:t>D</w:t>
        </w:r>
        <w:bookmarkStart w:id="9" w:name="_Hlt534203550"/>
        <w:bookmarkEnd w:id="9"/>
        <w:r w:rsidR="0067089A">
          <w:rPr>
            <w:rStyle w:val="Hyperlink"/>
          </w:rPr>
          <w:t>ental hygiene practices……………………………………</w:t>
        </w:r>
        <w:r w:rsidR="0067089A">
          <w:tab/>
          <w:t>3</w:t>
        </w:r>
      </w:hyperlink>
      <w:r w:rsidR="00A33513">
        <w:t>1</w:t>
      </w:r>
    </w:p>
    <w:p w14:paraId="3B6B86CF" w14:textId="4AB0F1B4" w:rsidR="00BD7FF1" w:rsidRDefault="00F16BAA">
      <w:pPr>
        <w:pStyle w:val="TOC1"/>
        <w:spacing w:line="240" w:lineRule="auto"/>
      </w:pPr>
      <w:hyperlink w:anchor="_Toc414879602" w:history="1">
        <w:r w:rsidR="0067089A">
          <w:rPr>
            <w:rStyle w:val="Hyperlink"/>
          </w:rPr>
          <w:t>Health Care Practices</w:t>
        </w:r>
        <w:r w:rsidR="0067089A">
          <w:tab/>
          <w:t>3</w:t>
        </w:r>
      </w:hyperlink>
      <w:r w:rsidR="00A33513">
        <w:t>1</w:t>
      </w:r>
    </w:p>
    <w:p w14:paraId="271F9309" w14:textId="788E3F88" w:rsidR="00BD7FF1" w:rsidRDefault="00F16BAA">
      <w:pPr>
        <w:pStyle w:val="TOC2"/>
        <w:tabs>
          <w:tab w:val="right" w:leader="dot" w:pos="9350"/>
        </w:tabs>
        <w:ind w:left="0"/>
      </w:pPr>
      <w:hyperlink w:anchor="_Toc414879603" w:history="1">
        <w:r w:rsidR="0067089A">
          <w:rPr>
            <w:rStyle w:val="Hyperlink"/>
            <w:rFonts w:ascii="Calibri" w:hAnsi="Calibri" w:cs="Calibri"/>
            <w:sz w:val="28"/>
            <w:szCs w:val="28"/>
          </w:rPr>
          <w:t>Emergency preparedness and Evacuation Plan</w:t>
        </w:r>
        <w:r w:rsidR="0067089A">
          <w:rPr>
            <w:rFonts w:ascii="Calibri" w:hAnsi="Calibri" w:cs="Calibri"/>
            <w:sz w:val="28"/>
            <w:szCs w:val="28"/>
          </w:rPr>
          <w:tab/>
          <w:t>3</w:t>
        </w:r>
      </w:hyperlink>
      <w:r w:rsidR="00A33513">
        <w:rPr>
          <w:rFonts w:ascii="Calibri" w:hAnsi="Calibri" w:cs="Calibri"/>
          <w:sz w:val="28"/>
          <w:szCs w:val="28"/>
        </w:rPr>
        <w:t>2</w:t>
      </w:r>
    </w:p>
    <w:p w14:paraId="01587FF6" w14:textId="18166F60" w:rsidR="00BD7FF1" w:rsidRDefault="00F16BAA">
      <w:pPr>
        <w:pStyle w:val="TOC2"/>
        <w:tabs>
          <w:tab w:val="right" w:leader="dot" w:pos="9350"/>
        </w:tabs>
        <w:ind w:left="0"/>
      </w:pPr>
      <w:hyperlink w:anchor="_Toc414879604" w:history="1">
        <w:r w:rsidR="0067089A">
          <w:rPr>
            <w:rStyle w:val="Hyperlink"/>
            <w:rFonts w:ascii="Calibri" w:hAnsi="Calibri" w:cs="Calibri"/>
            <w:sz w:val="28"/>
            <w:szCs w:val="28"/>
          </w:rPr>
          <w:t>Earthquake Plan</w:t>
        </w:r>
        <w:r w:rsidR="0067089A">
          <w:rPr>
            <w:rFonts w:ascii="Calibri" w:hAnsi="Calibri" w:cs="Calibri"/>
            <w:sz w:val="28"/>
            <w:szCs w:val="28"/>
          </w:rPr>
          <w:tab/>
          <w:t>3</w:t>
        </w:r>
      </w:hyperlink>
      <w:r w:rsidR="00A33513">
        <w:rPr>
          <w:rFonts w:ascii="Calibri" w:hAnsi="Calibri" w:cs="Calibri"/>
          <w:sz w:val="28"/>
          <w:szCs w:val="28"/>
        </w:rPr>
        <w:t>3</w:t>
      </w:r>
    </w:p>
    <w:p w14:paraId="3B31C2FB" w14:textId="43BCD3C1" w:rsidR="00BD7FF1" w:rsidRDefault="00F16BAA">
      <w:pPr>
        <w:pStyle w:val="TOC2"/>
        <w:tabs>
          <w:tab w:val="right" w:leader="dot" w:pos="9350"/>
        </w:tabs>
        <w:ind w:left="0"/>
      </w:pPr>
      <w:hyperlink w:anchor="_Toc414879605" w:history="1">
        <w:r w:rsidR="0067089A">
          <w:rPr>
            <w:rStyle w:val="Hyperlink"/>
            <w:rFonts w:ascii="Calibri" w:hAnsi="Calibri" w:cs="Calibri"/>
            <w:sz w:val="28"/>
            <w:szCs w:val="28"/>
          </w:rPr>
          <w:t>Evacuation Plan:</w:t>
        </w:r>
        <w:r w:rsidR="0067089A">
          <w:rPr>
            <w:rFonts w:ascii="Calibri" w:hAnsi="Calibri" w:cs="Calibri"/>
            <w:sz w:val="28"/>
            <w:szCs w:val="28"/>
          </w:rPr>
          <w:tab/>
          <w:t>3</w:t>
        </w:r>
      </w:hyperlink>
      <w:r w:rsidR="00A33513">
        <w:rPr>
          <w:rFonts w:ascii="Calibri" w:hAnsi="Calibri" w:cs="Calibri"/>
          <w:sz w:val="28"/>
          <w:szCs w:val="28"/>
        </w:rPr>
        <w:t>4</w:t>
      </w:r>
    </w:p>
    <w:p w14:paraId="7F11DD04" w14:textId="326DA9C0" w:rsidR="00BD7FF1" w:rsidRDefault="00F16BAA">
      <w:pPr>
        <w:pStyle w:val="TOC2"/>
        <w:tabs>
          <w:tab w:val="right" w:leader="dot" w:pos="9350"/>
        </w:tabs>
        <w:ind w:left="0"/>
      </w:pPr>
      <w:hyperlink w:anchor="_Toc414879606" w:history="1">
        <w:r w:rsidR="0067089A">
          <w:rPr>
            <w:rStyle w:val="Hyperlink"/>
            <w:rFonts w:ascii="Calibri" w:hAnsi="Calibri" w:cs="Calibri"/>
            <w:sz w:val="28"/>
            <w:szCs w:val="28"/>
          </w:rPr>
          <w:t>Fire Evacuation Plan:</w:t>
        </w:r>
        <w:r w:rsidR="0067089A">
          <w:rPr>
            <w:rFonts w:ascii="Calibri" w:hAnsi="Calibri" w:cs="Calibri"/>
            <w:sz w:val="28"/>
            <w:szCs w:val="28"/>
          </w:rPr>
          <w:tab/>
          <w:t>3</w:t>
        </w:r>
      </w:hyperlink>
      <w:r w:rsidR="00A33513">
        <w:rPr>
          <w:rFonts w:ascii="Calibri" w:hAnsi="Calibri" w:cs="Calibri"/>
          <w:sz w:val="28"/>
          <w:szCs w:val="28"/>
        </w:rPr>
        <w:t>4</w:t>
      </w:r>
    </w:p>
    <w:p w14:paraId="6B58D2D8" w14:textId="4B33CC9B" w:rsidR="00BD7FF1" w:rsidRDefault="00F16BAA">
      <w:pPr>
        <w:pStyle w:val="TOC2"/>
        <w:tabs>
          <w:tab w:val="right" w:leader="dot" w:pos="9350"/>
        </w:tabs>
        <w:ind w:left="0"/>
      </w:pPr>
      <w:hyperlink w:anchor="_Toc414879607" w:history="1">
        <w:r w:rsidR="0067089A">
          <w:rPr>
            <w:rStyle w:val="Hyperlink"/>
            <w:rFonts w:ascii="Calibri" w:hAnsi="Calibri" w:cs="Calibri"/>
            <w:sz w:val="28"/>
            <w:szCs w:val="28"/>
          </w:rPr>
          <w:t>Lockdown Plan</w:t>
        </w:r>
        <w:r w:rsidR="0067089A">
          <w:rPr>
            <w:rStyle w:val="Hyperlink"/>
            <w:rFonts w:ascii="Calibri" w:hAnsi="Calibri" w:cs="Calibri"/>
            <w:bCs/>
            <w:sz w:val="28"/>
            <w:szCs w:val="28"/>
          </w:rPr>
          <w:t>:</w:t>
        </w:r>
        <w:r w:rsidR="0067089A">
          <w:rPr>
            <w:rFonts w:ascii="Calibri" w:hAnsi="Calibri" w:cs="Calibri"/>
            <w:sz w:val="28"/>
            <w:szCs w:val="28"/>
          </w:rPr>
          <w:tab/>
          <w:t>3</w:t>
        </w:r>
      </w:hyperlink>
      <w:r w:rsidR="00A33513">
        <w:rPr>
          <w:rFonts w:ascii="Calibri" w:hAnsi="Calibri" w:cs="Calibri"/>
          <w:sz w:val="28"/>
          <w:szCs w:val="28"/>
        </w:rPr>
        <w:t>5</w:t>
      </w:r>
    </w:p>
    <w:p w14:paraId="499D93FE" w14:textId="4FA39105" w:rsidR="00BD7FF1" w:rsidRDefault="00F16BAA">
      <w:pPr>
        <w:pStyle w:val="TOC2"/>
        <w:tabs>
          <w:tab w:val="right" w:leader="dot" w:pos="9350"/>
        </w:tabs>
        <w:ind w:left="0"/>
      </w:pPr>
      <w:hyperlink w:anchor="_Toc414879608" w:history="1">
        <w:r w:rsidR="0067089A">
          <w:rPr>
            <w:rStyle w:val="Hyperlink"/>
            <w:rFonts w:ascii="Calibri" w:hAnsi="Calibri" w:cs="Calibri"/>
            <w:sz w:val="28"/>
            <w:szCs w:val="28"/>
          </w:rPr>
          <w:t>Injury or medical emergency response and reporting</w:t>
        </w:r>
        <w:r w:rsidR="0067089A">
          <w:rPr>
            <w:rFonts w:ascii="Calibri" w:hAnsi="Calibri" w:cs="Calibri"/>
            <w:sz w:val="28"/>
            <w:szCs w:val="28"/>
          </w:rPr>
          <w:tab/>
        </w:r>
      </w:hyperlink>
      <w:r w:rsidR="0067089A">
        <w:rPr>
          <w:rFonts w:ascii="Calibri" w:hAnsi="Calibri" w:cs="Calibri"/>
          <w:sz w:val="28"/>
          <w:szCs w:val="28"/>
        </w:rPr>
        <w:t>3</w:t>
      </w:r>
      <w:r w:rsidR="00A33513">
        <w:rPr>
          <w:rFonts w:ascii="Calibri" w:hAnsi="Calibri" w:cs="Calibri"/>
          <w:sz w:val="28"/>
          <w:szCs w:val="28"/>
        </w:rPr>
        <w:t>5</w:t>
      </w:r>
    </w:p>
    <w:p w14:paraId="3D4343ED" w14:textId="64DDB46C" w:rsidR="00BD7FF1" w:rsidRDefault="00F16BAA">
      <w:pPr>
        <w:pStyle w:val="TOC2"/>
        <w:tabs>
          <w:tab w:val="right" w:leader="dot" w:pos="9350"/>
        </w:tabs>
        <w:ind w:left="0"/>
      </w:pPr>
      <w:hyperlink w:anchor="_Toc414879609" w:history="1">
        <w:r w:rsidR="0067089A">
          <w:rPr>
            <w:rStyle w:val="Hyperlink"/>
            <w:rFonts w:ascii="Calibri" w:hAnsi="Calibri" w:cs="Calibri"/>
            <w:sz w:val="28"/>
            <w:szCs w:val="28"/>
          </w:rPr>
          <w:t>Medicine Management……………………………………………………………..…………………...</w:t>
        </w:r>
      </w:hyperlink>
      <w:r w:rsidR="00A33513">
        <w:rPr>
          <w:rFonts w:ascii="Calibri" w:hAnsi="Calibri" w:cs="Calibri"/>
          <w:sz w:val="28"/>
          <w:szCs w:val="28"/>
        </w:rPr>
        <w:t>36</w:t>
      </w:r>
    </w:p>
    <w:p w14:paraId="5891ADF8" w14:textId="79D74F69" w:rsidR="00BD7FF1" w:rsidRDefault="00F16BAA">
      <w:pPr>
        <w:pStyle w:val="TOC2"/>
        <w:tabs>
          <w:tab w:val="right" w:leader="dot" w:pos="9350"/>
        </w:tabs>
        <w:ind w:left="0"/>
      </w:pPr>
      <w:hyperlink w:anchor="_Toc414879610" w:history="1">
        <w:r w:rsidR="0067089A">
          <w:rPr>
            <w:rStyle w:val="Hyperlink"/>
            <w:rFonts w:ascii="Calibri" w:hAnsi="Calibri" w:cs="Calibri"/>
            <w:sz w:val="28"/>
            <w:szCs w:val="28"/>
          </w:rPr>
          <w:t>Exclusion/Removal Policy of Ill Persons</w:t>
        </w:r>
        <w:r w:rsidR="0067089A">
          <w:rPr>
            <w:rFonts w:ascii="Calibri" w:hAnsi="Calibri" w:cs="Calibri"/>
            <w:sz w:val="28"/>
            <w:szCs w:val="28"/>
          </w:rPr>
          <w:tab/>
        </w:r>
      </w:hyperlink>
      <w:r w:rsidR="00AA21FE">
        <w:rPr>
          <w:rFonts w:ascii="Calibri" w:hAnsi="Calibri" w:cs="Calibri"/>
          <w:sz w:val="28"/>
          <w:szCs w:val="28"/>
        </w:rPr>
        <w:t>37</w:t>
      </w:r>
    </w:p>
    <w:p w14:paraId="67CBD8E2" w14:textId="65AD988E" w:rsidR="00BD7FF1" w:rsidRDefault="00F16BAA">
      <w:pPr>
        <w:pStyle w:val="TOC2"/>
        <w:tabs>
          <w:tab w:val="right" w:leader="dot" w:pos="9350"/>
        </w:tabs>
        <w:ind w:left="0"/>
      </w:pPr>
      <w:hyperlink w:anchor="_Toc414879611" w:history="1">
        <w:r w:rsidR="0067089A">
          <w:rPr>
            <w:rStyle w:val="Hyperlink"/>
            <w:rFonts w:ascii="Calibri" w:hAnsi="Calibri" w:cs="Calibri"/>
            <w:sz w:val="28"/>
            <w:szCs w:val="28"/>
          </w:rPr>
          <w:t>Reporting and notifying conditions to public health……………..………………………..</w:t>
        </w:r>
        <w:r w:rsidR="00AA21FE">
          <w:rPr>
            <w:rStyle w:val="Hyperlink"/>
            <w:rFonts w:ascii="Calibri" w:hAnsi="Calibri" w:cs="Calibri"/>
            <w:sz w:val="28"/>
            <w:szCs w:val="28"/>
          </w:rPr>
          <w:t>39</w:t>
        </w:r>
        <w:r w:rsidR="0067089A">
          <w:rPr>
            <w:rStyle w:val="Hyperlink"/>
            <w:rFonts w:ascii="Calibri" w:hAnsi="Calibri" w:cs="Calibri"/>
            <w:sz w:val="28"/>
            <w:szCs w:val="28"/>
          </w:rPr>
          <w:t xml:space="preserve">                                                           Pesticide Policy </w:t>
        </w:r>
        <w:r w:rsidR="0067089A">
          <w:rPr>
            <w:rFonts w:ascii="Calibri" w:hAnsi="Calibri" w:cs="Calibri"/>
            <w:sz w:val="28"/>
            <w:szCs w:val="28"/>
          </w:rPr>
          <w:tab/>
        </w:r>
      </w:hyperlink>
      <w:r w:rsidR="00AA21FE">
        <w:rPr>
          <w:rFonts w:ascii="Calibri" w:hAnsi="Calibri" w:cs="Calibri"/>
          <w:sz w:val="28"/>
          <w:szCs w:val="28"/>
        </w:rPr>
        <w:t>39</w:t>
      </w:r>
    </w:p>
    <w:p w14:paraId="124C557C" w14:textId="6EB3D358" w:rsidR="00BD7FF1" w:rsidRDefault="00F16BAA">
      <w:pPr>
        <w:pStyle w:val="TOC2"/>
        <w:tabs>
          <w:tab w:val="right" w:leader="dot" w:pos="9350"/>
        </w:tabs>
        <w:ind w:left="0"/>
      </w:pPr>
      <w:hyperlink w:anchor="_Toc414879613" w:history="1">
        <w:r w:rsidR="0067089A">
          <w:rPr>
            <w:rStyle w:val="Hyperlink"/>
            <w:rFonts w:ascii="Calibri" w:hAnsi="Calibri" w:cs="Calibri"/>
            <w:sz w:val="28"/>
            <w:szCs w:val="28"/>
          </w:rPr>
          <w:t>Hand Washing Practices and Hand Sanitizers</w:t>
        </w:r>
        <w:r w:rsidR="0067089A">
          <w:rPr>
            <w:rFonts w:ascii="Calibri" w:hAnsi="Calibri" w:cs="Calibri"/>
            <w:sz w:val="28"/>
            <w:szCs w:val="28"/>
          </w:rPr>
          <w:tab/>
          <w:t>4</w:t>
        </w:r>
      </w:hyperlink>
      <w:r w:rsidR="00AA21FE">
        <w:rPr>
          <w:rFonts w:ascii="Calibri" w:hAnsi="Calibri" w:cs="Calibri"/>
          <w:sz w:val="28"/>
          <w:szCs w:val="28"/>
        </w:rPr>
        <w:t>0</w:t>
      </w:r>
    </w:p>
    <w:p w14:paraId="1578216F" w14:textId="6F3EC0DE" w:rsidR="00BD7FF1" w:rsidRDefault="00F16BAA">
      <w:pPr>
        <w:pStyle w:val="TOC2"/>
        <w:tabs>
          <w:tab w:val="right" w:leader="dot" w:pos="9350"/>
        </w:tabs>
        <w:ind w:left="0"/>
      </w:pPr>
      <w:hyperlink w:anchor="_Toc414879614" w:history="1">
        <w:r w:rsidR="0067089A">
          <w:rPr>
            <w:rStyle w:val="Hyperlink"/>
            <w:rFonts w:ascii="Calibri" w:hAnsi="Calibri" w:cs="Calibri"/>
            <w:sz w:val="28"/>
            <w:szCs w:val="28"/>
          </w:rPr>
          <w:t>Cleaning, Sanitizing, and Disinfecting Procedures</w:t>
        </w:r>
        <w:r w:rsidR="0067089A">
          <w:rPr>
            <w:rFonts w:ascii="Calibri" w:hAnsi="Calibri" w:cs="Calibri"/>
            <w:sz w:val="28"/>
            <w:szCs w:val="28"/>
          </w:rPr>
          <w:tab/>
          <w:t>4</w:t>
        </w:r>
      </w:hyperlink>
      <w:r w:rsidR="00AA21FE">
        <w:rPr>
          <w:rFonts w:ascii="Calibri" w:hAnsi="Calibri" w:cs="Calibri"/>
          <w:sz w:val="28"/>
          <w:szCs w:val="28"/>
        </w:rPr>
        <w:t>1</w:t>
      </w:r>
    </w:p>
    <w:p w14:paraId="3CA75952" w14:textId="4327A764" w:rsidR="00BD7FF1" w:rsidRDefault="00F16BAA">
      <w:pPr>
        <w:pStyle w:val="TOC2"/>
        <w:tabs>
          <w:tab w:val="right" w:leader="dot" w:pos="9350"/>
        </w:tabs>
        <w:ind w:left="0"/>
      </w:pPr>
      <w:hyperlink w:anchor="_Toc414879615" w:history="1">
        <w:r w:rsidR="0067089A">
          <w:rPr>
            <w:rStyle w:val="Hyperlink"/>
            <w:rFonts w:ascii="Calibri" w:hAnsi="Calibri" w:cs="Calibri"/>
            <w:sz w:val="28"/>
            <w:szCs w:val="28"/>
          </w:rPr>
          <w:t>Blood Borne Pathogen Plan</w:t>
        </w:r>
        <w:r w:rsidR="0067089A">
          <w:rPr>
            <w:rFonts w:ascii="Calibri" w:hAnsi="Calibri" w:cs="Calibri"/>
            <w:sz w:val="28"/>
            <w:szCs w:val="28"/>
          </w:rPr>
          <w:tab/>
          <w:t>4</w:t>
        </w:r>
      </w:hyperlink>
      <w:r w:rsidR="00AA21FE">
        <w:rPr>
          <w:rFonts w:ascii="Calibri" w:hAnsi="Calibri" w:cs="Calibri"/>
          <w:sz w:val="28"/>
          <w:szCs w:val="28"/>
        </w:rPr>
        <w:t>1</w:t>
      </w:r>
    </w:p>
    <w:p w14:paraId="7B1A68E4" w14:textId="2F024490" w:rsidR="00BD7FF1" w:rsidRDefault="00F16BAA">
      <w:pPr>
        <w:pStyle w:val="TOC2"/>
        <w:tabs>
          <w:tab w:val="right" w:leader="dot" w:pos="9350"/>
        </w:tabs>
        <w:ind w:left="0"/>
      </w:pPr>
      <w:hyperlink w:anchor="_Toc414879616" w:history="1">
        <w:r w:rsidR="0067089A">
          <w:rPr>
            <w:rStyle w:val="Hyperlink"/>
            <w:rFonts w:ascii="Calibri" w:hAnsi="Calibri" w:cs="Calibri"/>
            <w:sz w:val="28"/>
            <w:szCs w:val="28"/>
          </w:rPr>
          <w:t>Injury Prevention</w:t>
        </w:r>
        <w:r w:rsidR="0067089A">
          <w:rPr>
            <w:rFonts w:ascii="Calibri" w:hAnsi="Calibri" w:cs="Calibri"/>
            <w:sz w:val="28"/>
            <w:szCs w:val="28"/>
          </w:rPr>
          <w:tab/>
          <w:t>4</w:t>
        </w:r>
      </w:hyperlink>
      <w:r w:rsidR="00AA21FE">
        <w:rPr>
          <w:rFonts w:ascii="Calibri" w:hAnsi="Calibri" w:cs="Calibri"/>
          <w:sz w:val="28"/>
          <w:szCs w:val="28"/>
        </w:rPr>
        <w:t>1</w:t>
      </w:r>
    </w:p>
    <w:p w14:paraId="3F36E552" w14:textId="613502BF" w:rsidR="00BD7FF1" w:rsidRDefault="00F16BAA">
      <w:pPr>
        <w:pStyle w:val="TOC1"/>
        <w:spacing w:line="240" w:lineRule="auto"/>
      </w:pPr>
      <w:hyperlink w:anchor="_Toc414879617" w:history="1">
        <w:r w:rsidR="0067089A">
          <w:rPr>
            <w:rStyle w:val="Hyperlink"/>
          </w:rPr>
          <w:t>Pets</w:t>
        </w:r>
        <w:r w:rsidR="0067089A">
          <w:tab/>
          <w:t>4</w:t>
        </w:r>
      </w:hyperlink>
      <w:r w:rsidR="00AA21FE">
        <w:t>2</w:t>
      </w:r>
    </w:p>
    <w:p w14:paraId="3808433F" w14:textId="18037DE7" w:rsidR="00BD7FF1" w:rsidRDefault="0067089A">
      <w:pPr>
        <w:tabs>
          <w:tab w:val="right" w:leader="dot" w:pos="9360"/>
        </w:tabs>
      </w:pPr>
      <w:r>
        <w:rPr>
          <w:rFonts w:ascii="Calibri" w:hAnsi="Calibri" w:cs="Calibri"/>
          <w:b/>
          <w:sz w:val="28"/>
          <w:szCs w:val="28"/>
        </w:rPr>
        <w:t>Photography, videotaping and surveillance………………………….……..………………….4</w:t>
      </w:r>
      <w:r w:rsidR="00AA21FE">
        <w:rPr>
          <w:rFonts w:ascii="Calibri" w:hAnsi="Calibri" w:cs="Calibri"/>
          <w:b/>
          <w:sz w:val="28"/>
          <w:szCs w:val="28"/>
        </w:rPr>
        <w:t>2</w:t>
      </w:r>
    </w:p>
    <w:p w14:paraId="3008942A" w14:textId="3B884419" w:rsidR="00BD7FF1" w:rsidRDefault="00F16BAA">
      <w:pPr>
        <w:pStyle w:val="TOC1"/>
        <w:spacing w:line="240" w:lineRule="auto"/>
      </w:pPr>
      <w:hyperlink w:anchor="_Toc414879618" w:history="1">
        <w:r w:rsidR="0067089A">
          <w:t>Prohibited Substances: Tobacco, Vaping, Cannabis, Alcohol and IIlegal drugs</w:t>
        </w:r>
        <w:r w:rsidR="0067089A">
          <w:tab/>
          <w:t>4</w:t>
        </w:r>
      </w:hyperlink>
      <w:r w:rsidR="00AA21FE">
        <w:t>2</w:t>
      </w:r>
    </w:p>
    <w:p w14:paraId="5428E5A6" w14:textId="780A8D28" w:rsidR="00BD7FF1" w:rsidRDefault="00F16BAA">
      <w:pPr>
        <w:pStyle w:val="TOC1"/>
        <w:spacing w:line="240" w:lineRule="auto"/>
      </w:pPr>
      <w:hyperlink w:anchor="_Toc414879620" w:history="1">
        <w:r w:rsidR="0067089A">
          <w:rPr>
            <w:rStyle w:val="Hyperlink"/>
          </w:rPr>
          <w:t>Guns or Weapons</w:t>
        </w:r>
        <w:r w:rsidR="0067089A">
          <w:tab/>
          <w:t>4</w:t>
        </w:r>
      </w:hyperlink>
      <w:r w:rsidR="00AA21FE">
        <w:t>3</w:t>
      </w:r>
    </w:p>
    <w:p w14:paraId="3FFEFBB4" w14:textId="004D373D" w:rsidR="00BD7FF1" w:rsidRDefault="00F16BAA">
      <w:pPr>
        <w:pStyle w:val="TOC1"/>
        <w:spacing w:line="240" w:lineRule="auto"/>
      </w:pPr>
      <w:hyperlink w:anchor="_Toc414879621" w:history="1">
        <w:r w:rsidR="0067089A">
          <w:rPr>
            <w:rStyle w:val="Hyperlink"/>
          </w:rPr>
          <w:t>Insurance Coverage</w:t>
        </w:r>
        <w:r w:rsidR="0067089A">
          <w:tab/>
          <w:t>4</w:t>
        </w:r>
      </w:hyperlink>
      <w:r w:rsidR="00AA21FE">
        <w:t>3</w:t>
      </w:r>
    </w:p>
    <w:p w14:paraId="340AFF89" w14:textId="754DFF00" w:rsidR="00BD7FF1" w:rsidRDefault="00F16BAA">
      <w:pPr>
        <w:tabs>
          <w:tab w:val="right" w:leader="dot" w:pos="9360"/>
        </w:tabs>
      </w:pPr>
      <w:hyperlink w:anchor="_Safe_water_sources" w:history="1">
        <w:r w:rsidR="0067089A">
          <w:rPr>
            <w:rStyle w:val="Hyperlink"/>
            <w:rFonts w:ascii="Calibri" w:hAnsi="Calibri" w:cs="Calibri"/>
            <w:b/>
            <w:bCs/>
            <w:iCs/>
            <w:sz w:val="28"/>
            <w:szCs w:val="28"/>
          </w:rPr>
          <w:t xml:space="preserve">Safe </w:t>
        </w:r>
        <w:bookmarkStart w:id="10" w:name="_Hlt535690031"/>
        <w:r w:rsidR="0067089A">
          <w:rPr>
            <w:rStyle w:val="Hyperlink"/>
            <w:rFonts w:ascii="Calibri" w:hAnsi="Calibri" w:cs="Calibri"/>
            <w:b/>
            <w:bCs/>
            <w:iCs/>
            <w:sz w:val="28"/>
            <w:szCs w:val="28"/>
          </w:rPr>
          <w:t>w</w:t>
        </w:r>
        <w:bookmarkEnd w:id="10"/>
        <w:r w:rsidR="0067089A">
          <w:rPr>
            <w:rStyle w:val="Hyperlink"/>
            <w:rFonts w:ascii="Calibri" w:hAnsi="Calibri" w:cs="Calibri"/>
            <w:b/>
            <w:bCs/>
            <w:iCs/>
            <w:sz w:val="28"/>
            <w:szCs w:val="28"/>
          </w:rPr>
          <w:t>ater sources</w:t>
        </w:r>
      </w:hyperlink>
      <w:r w:rsidR="0067089A">
        <w:rPr>
          <w:rFonts w:ascii="Calibri" w:hAnsi="Calibri" w:cs="Calibri"/>
          <w:b/>
          <w:bCs/>
          <w:iCs/>
          <w:sz w:val="28"/>
          <w:szCs w:val="28"/>
        </w:rPr>
        <w:t>………………………………………………………………………………….………4</w:t>
      </w:r>
      <w:r w:rsidR="00AA21FE">
        <w:rPr>
          <w:rFonts w:ascii="Calibri" w:hAnsi="Calibri" w:cs="Calibri"/>
          <w:b/>
          <w:bCs/>
          <w:iCs/>
          <w:sz w:val="28"/>
          <w:szCs w:val="28"/>
        </w:rPr>
        <w:t>4</w:t>
      </w:r>
    </w:p>
    <w:p w14:paraId="24F9E7C3" w14:textId="4BC4056E" w:rsidR="00BD7FF1" w:rsidRDefault="00F16BAA">
      <w:pPr>
        <w:tabs>
          <w:tab w:val="right" w:leader="dot" w:pos="9360"/>
        </w:tabs>
      </w:pPr>
      <w:hyperlink w:anchor="_Retaining_facility_and" w:history="1">
        <w:r w:rsidR="0067089A">
          <w:rPr>
            <w:rStyle w:val="Hyperlink"/>
            <w:rFonts w:ascii="Calibri" w:hAnsi="Calibri" w:cs="Calibri"/>
            <w:b/>
            <w:bCs/>
            <w:iCs/>
            <w:sz w:val="28"/>
            <w:szCs w:val="28"/>
          </w:rPr>
          <w:t>Retaining facility and program</w:t>
        </w:r>
        <w:bookmarkStart w:id="11" w:name="_Hlt535690016"/>
        <w:bookmarkStart w:id="12" w:name="_Hlt535690017"/>
        <w:r w:rsidR="0067089A">
          <w:rPr>
            <w:rStyle w:val="Hyperlink"/>
            <w:rFonts w:ascii="Calibri" w:hAnsi="Calibri" w:cs="Calibri"/>
            <w:b/>
            <w:bCs/>
            <w:iCs/>
            <w:sz w:val="28"/>
            <w:szCs w:val="28"/>
          </w:rPr>
          <w:t xml:space="preserve"> </w:t>
        </w:r>
        <w:bookmarkEnd w:id="11"/>
        <w:bookmarkEnd w:id="12"/>
        <w:r w:rsidR="0067089A">
          <w:rPr>
            <w:rStyle w:val="Hyperlink"/>
            <w:rFonts w:ascii="Calibri" w:hAnsi="Calibri" w:cs="Calibri"/>
            <w:b/>
            <w:bCs/>
            <w:iCs/>
            <w:sz w:val="28"/>
            <w:szCs w:val="28"/>
          </w:rPr>
          <w:t>records</w:t>
        </w:r>
      </w:hyperlink>
      <w:r w:rsidR="0067089A">
        <w:rPr>
          <w:rFonts w:ascii="Calibri" w:hAnsi="Calibri" w:cs="Calibri"/>
          <w:b/>
          <w:bCs/>
          <w:iCs/>
          <w:sz w:val="28"/>
          <w:szCs w:val="28"/>
        </w:rPr>
        <w:t>…………………………………………….…….……….4</w:t>
      </w:r>
      <w:r w:rsidR="00AA21FE">
        <w:rPr>
          <w:rFonts w:ascii="Calibri" w:hAnsi="Calibri" w:cs="Calibri"/>
          <w:b/>
          <w:bCs/>
          <w:iCs/>
          <w:sz w:val="28"/>
          <w:szCs w:val="28"/>
        </w:rPr>
        <w:t>5</w:t>
      </w:r>
    </w:p>
    <w:p w14:paraId="223CF823" w14:textId="77777777" w:rsidR="00BD7FF1" w:rsidRDefault="0067089A">
      <w:r>
        <w:fldChar w:fldCharType="end"/>
      </w:r>
    </w:p>
    <w:p w14:paraId="18081775" w14:textId="77777777" w:rsidR="00BD7FF1" w:rsidRDefault="0067089A">
      <w:pPr>
        <w:pageBreakBefore/>
        <w:jc w:val="center"/>
      </w:pPr>
      <w:r>
        <w:rPr>
          <w:rFonts w:ascii="Calibri" w:hAnsi="Calibri" w:cs="Calibri"/>
          <w:b/>
          <w:bCs/>
          <w:i/>
          <w:iCs/>
          <w:sz w:val="28"/>
          <w:szCs w:val="28"/>
          <w:u w:val="single"/>
        </w:rPr>
        <w:lastRenderedPageBreak/>
        <w:t>Please read this handbook thoroughly</w:t>
      </w:r>
      <w:r>
        <w:rPr>
          <w:rFonts w:ascii="Calibri" w:hAnsi="Calibri" w:cs="Calibri"/>
          <w:b/>
          <w:bCs/>
          <w:i/>
          <w:iCs/>
          <w:sz w:val="28"/>
          <w:szCs w:val="28"/>
        </w:rPr>
        <w:t>.</w:t>
      </w:r>
    </w:p>
    <w:p w14:paraId="09789496" w14:textId="77777777" w:rsidR="00BD7FF1" w:rsidRDefault="00BD7FF1">
      <w:pPr>
        <w:widowControl w:val="0"/>
        <w:autoSpaceDE w:val="0"/>
        <w:ind w:left="720" w:right="-720" w:hanging="720"/>
        <w:rPr>
          <w:rFonts w:ascii="Calibri" w:hAnsi="Calibri" w:cs="Calibri"/>
          <w:i/>
          <w:iCs/>
          <w:sz w:val="28"/>
          <w:szCs w:val="28"/>
        </w:rPr>
      </w:pPr>
    </w:p>
    <w:p w14:paraId="6BE5EFF6" w14:textId="77777777" w:rsidR="004542F3" w:rsidRDefault="004542F3" w:rsidP="004542F3">
      <w:r>
        <w:t>I look forward to our very important relationship as parent, child and care provider.  My home has been inspected by a stat licensor and meets the minimum licensing requirements as required by Washington State law.  I also participate in Early Achievers, our State’s Quality Rating and Improvement System.</w:t>
      </w:r>
    </w:p>
    <w:p w14:paraId="10722A73" w14:textId="77777777" w:rsidR="00BD7FF1" w:rsidRDefault="00BD7FF1">
      <w:pPr>
        <w:widowControl w:val="0"/>
        <w:autoSpaceDE w:val="0"/>
        <w:ind w:right="-720"/>
        <w:rPr>
          <w:rFonts w:ascii="Calibri" w:hAnsi="Calibri" w:cs="Calibri"/>
          <w:sz w:val="28"/>
          <w:szCs w:val="28"/>
        </w:rPr>
      </w:pPr>
    </w:p>
    <w:p w14:paraId="06D34018" w14:textId="77777777" w:rsidR="00BD7FF1" w:rsidRDefault="00BD7FF1">
      <w:pPr>
        <w:widowControl w:val="0"/>
        <w:autoSpaceDE w:val="0"/>
        <w:ind w:right="-720"/>
        <w:jc w:val="center"/>
        <w:rPr>
          <w:rFonts w:ascii="Calibri" w:hAnsi="Calibri" w:cs="Calibri"/>
          <w:b/>
          <w:bCs/>
          <w:sz w:val="28"/>
          <w:szCs w:val="28"/>
        </w:rPr>
      </w:pPr>
    </w:p>
    <w:p w14:paraId="714E82AD" w14:textId="67C1E788" w:rsidR="00BD7FF1" w:rsidRDefault="0067089A">
      <w:pPr>
        <w:widowControl w:val="0"/>
        <w:autoSpaceDE w:val="0"/>
        <w:ind w:right="-720"/>
        <w:jc w:val="center"/>
        <w:rPr>
          <w:rFonts w:ascii="Calibri" w:hAnsi="Calibri" w:cs="Calibri"/>
          <w:b/>
          <w:bCs/>
          <w:sz w:val="28"/>
          <w:szCs w:val="28"/>
        </w:rPr>
      </w:pPr>
      <w:r>
        <w:rPr>
          <w:rFonts w:ascii="Calibri" w:hAnsi="Calibri" w:cs="Calibri"/>
          <w:b/>
          <w:bCs/>
          <w:sz w:val="28"/>
          <w:szCs w:val="28"/>
        </w:rPr>
        <w:t xml:space="preserve">This handbook was updated on </w:t>
      </w:r>
      <w:r w:rsidR="00C1029F">
        <w:rPr>
          <w:rFonts w:ascii="Calibri" w:hAnsi="Calibri" w:cs="Calibri"/>
          <w:b/>
          <w:bCs/>
          <w:sz w:val="28"/>
          <w:szCs w:val="28"/>
        </w:rPr>
        <w:t>11/7/19</w:t>
      </w:r>
    </w:p>
    <w:p w14:paraId="6BF81C42" w14:textId="77777777" w:rsidR="00BD7FF1" w:rsidRDefault="00BD7FF1">
      <w:pPr>
        <w:widowControl w:val="0"/>
        <w:autoSpaceDE w:val="0"/>
        <w:ind w:right="-720"/>
        <w:jc w:val="center"/>
        <w:rPr>
          <w:rFonts w:ascii="Calibri" w:hAnsi="Calibri" w:cs="Calibri"/>
          <w:b/>
          <w:bCs/>
          <w:sz w:val="28"/>
          <w:szCs w:val="28"/>
        </w:rPr>
      </w:pPr>
    </w:p>
    <w:p w14:paraId="28610218" w14:textId="77777777" w:rsidR="00BD7FF1" w:rsidRDefault="00BD7FF1">
      <w:pPr>
        <w:widowControl w:val="0"/>
        <w:autoSpaceDE w:val="0"/>
        <w:ind w:right="-720"/>
        <w:jc w:val="center"/>
        <w:rPr>
          <w:rFonts w:ascii="Calibri" w:hAnsi="Calibri" w:cs="Calibri"/>
          <w:b/>
          <w:bCs/>
          <w:sz w:val="28"/>
          <w:szCs w:val="28"/>
        </w:rPr>
      </w:pPr>
    </w:p>
    <w:p w14:paraId="2C9A1EC6" w14:textId="5C38F32A" w:rsidR="00BD7FF1" w:rsidRDefault="0067089A">
      <w:pPr>
        <w:widowControl w:val="0"/>
        <w:autoSpaceDE w:val="0"/>
        <w:ind w:right="-720"/>
        <w:jc w:val="center"/>
      </w:pPr>
      <w:r>
        <w:rPr>
          <w:rFonts w:ascii="Calibri" w:hAnsi="Calibri" w:cs="Calibri"/>
          <w:bCs/>
          <w:sz w:val="28"/>
          <w:szCs w:val="28"/>
        </w:rPr>
        <w:t xml:space="preserve">This handbook has been approved in partnership with the Department of Children, Youth and Families Child Care Licensors </w:t>
      </w:r>
      <w:r w:rsidR="00AA21FE">
        <w:rPr>
          <w:rFonts w:ascii="Calibri" w:hAnsi="Calibri" w:cs="Calibri"/>
          <w:bCs/>
          <w:sz w:val="28"/>
          <w:szCs w:val="28"/>
          <w:shd w:val="clear" w:color="auto" w:fill="00FFFF"/>
        </w:rPr>
        <w:softHyphen/>
      </w:r>
      <w:r w:rsidR="00AA21FE">
        <w:rPr>
          <w:rFonts w:ascii="Calibri" w:hAnsi="Calibri" w:cs="Calibri"/>
          <w:bCs/>
          <w:sz w:val="28"/>
          <w:szCs w:val="28"/>
          <w:shd w:val="clear" w:color="auto" w:fill="00FFFF"/>
        </w:rPr>
        <w:softHyphen/>
      </w:r>
      <w:r w:rsidR="00AA21FE">
        <w:rPr>
          <w:rFonts w:ascii="Calibri" w:hAnsi="Calibri" w:cs="Calibri"/>
          <w:bCs/>
          <w:sz w:val="28"/>
          <w:szCs w:val="28"/>
          <w:shd w:val="clear" w:color="auto" w:fill="00FFFF"/>
        </w:rPr>
        <w:softHyphen/>
      </w:r>
      <w:r w:rsidR="00AA21FE">
        <w:rPr>
          <w:rFonts w:ascii="Calibri" w:hAnsi="Calibri" w:cs="Calibri"/>
          <w:bCs/>
          <w:sz w:val="28"/>
          <w:szCs w:val="28"/>
          <w:shd w:val="clear" w:color="auto" w:fill="00FFFF"/>
        </w:rPr>
        <w:softHyphen/>
        <w:t>____________</w:t>
      </w:r>
    </w:p>
    <w:p w14:paraId="2F9B536B" w14:textId="77777777" w:rsidR="00BD7FF1" w:rsidRDefault="0067089A">
      <w:pPr>
        <w:widowControl w:val="0"/>
        <w:autoSpaceDE w:val="0"/>
        <w:spacing w:before="240" w:after="60"/>
        <w:ind w:right="-720"/>
        <w:jc w:val="center"/>
      </w:pPr>
      <w:r>
        <w:rPr>
          <w:rFonts w:ascii="Calibri" w:hAnsi="Calibri" w:cs="Calibri"/>
          <w:b/>
          <w:bCs/>
          <w:i/>
          <w:iCs/>
          <w:sz w:val="28"/>
          <w:szCs w:val="28"/>
        </w:rPr>
        <w:t xml:space="preserve">This handbook template was prepared for </w:t>
      </w:r>
      <w:hyperlink r:id="rId16" w:history="1">
        <w:r>
          <w:rPr>
            <w:rFonts w:ascii="Calibri" w:hAnsi="Calibri" w:cs="Calibri"/>
            <w:b/>
            <w:bCs/>
            <w:i/>
            <w:iCs/>
            <w:color w:val="0000FF"/>
            <w:sz w:val="28"/>
            <w:szCs w:val="28"/>
            <w:u w:val="single" w:color="0000FF"/>
          </w:rPr>
          <w:t>WAC Chapter 170-300</w:t>
        </w:r>
      </w:hyperlink>
      <w:r>
        <w:rPr>
          <w:rFonts w:ascii="Calibri" w:hAnsi="Calibri" w:cs="Calibri"/>
          <w:b/>
          <w:bCs/>
          <w:i/>
          <w:iCs/>
          <w:sz w:val="28"/>
          <w:szCs w:val="28"/>
        </w:rPr>
        <w:t xml:space="preserve"> in effect 08/01/2019</w:t>
      </w:r>
    </w:p>
    <w:p w14:paraId="74DC0044" w14:textId="77777777" w:rsidR="00BD7FF1" w:rsidRDefault="00BD7FF1">
      <w:pPr>
        <w:widowControl w:val="0"/>
        <w:autoSpaceDE w:val="0"/>
        <w:spacing w:before="240" w:after="60"/>
        <w:ind w:right="-720"/>
        <w:jc w:val="center"/>
        <w:rPr>
          <w:rFonts w:ascii="Calibri" w:hAnsi="Calibri" w:cs="Calibri"/>
          <w:sz w:val="28"/>
          <w:szCs w:val="28"/>
        </w:rPr>
      </w:pPr>
    </w:p>
    <w:p w14:paraId="37032D16" w14:textId="77777777" w:rsidR="00BD7FF1" w:rsidRDefault="00BD7FF1">
      <w:pPr>
        <w:jc w:val="center"/>
        <w:rPr>
          <w:rFonts w:ascii="Calibri" w:hAnsi="Calibri" w:cs="Calibri"/>
          <w:b/>
          <w:bCs/>
          <w:i/>
          <w:iCs/>
          <w:sz w:val="28"/>
          <w:szCs w:val="28"/>
        </w:rPr>
      </w:pPr>
    </w:p>
    <w:p w14:paraId="0FE56C8D" w14:textId="77777777" w:rsidR="00BD7FF1" w:rsidRDefault="00BD7FF1">
      <w:pPr>
        <w:rPr>
          <w:rFonts w:ascii="Calibri" w:hAnsi="Calibri" w:cs="Calibri"/>
          <w:b/>
          <w:bCs/>
          <w:i/>
          <w:iCs/>
          <w:sz w:val="28"/>
          <w:szCs w:val="28"/>
        </w:rPr>
      </w:pPr>
    </w:p>
    <w:p w14:paraId="6F82229B" w14:textId="77777777" w:rsidR="00BD7FF1" w:rsidRDefault="00BD7FF1">
      <w:pPr>
        <w:rPr>
          <w:rFonts w:ascii="Calibri" w:hAnsi="Calibri" w:cs="Calibri"/>
          <w:b/>
          <w:bCs/>
          <w:i/>
          <w:iCs/>
          <w:sz w:val="28"/>
          <w:szCs w:val="28"/>
        </w:rPr>
      </w:pPr>
    </w:p>
    <w:p w14:paraId="6E7675CA" w14:textId="77777777" w:rsidR="00BD7FF1" w:rsidRDefault="00BD7FF1">
      <w:pPr>
        <w:rPr>
          <w:rFonts w:ascii="Calibri" w:hAnsi="Calibri" w:cs="Calibri"/>
          <w:b/>
          <w:bCs/>
          <w:i/>
          <w:iCs/>
          <w:sz w:val="28"/>
          <w:szCs w:val="28"/>
        </w:rPr>
      </w:pPr>
    </w:p>
    <w:p w14:paraId="5191AC5C" w14:textId="77777777" w:rsidR="00BD7FF1" w:rsidRDefault="00BD7FF1">
      <w:pPr>
        <w:rPr>
          <w:rFonts w:ascii="Calibri" w:hAnsi="Calibri" w:cs="Calibri"/>
          <w:b/>
          <w:bCs/>
          <w:i/>
          <w:iCs/>
          <w:sz w:val="28"/>
          <w:szCs w:val="28"/>
        </w:rPr>
      </w:pPr>
    </w:p>
    <w:p w14:paraId="5C8E2780" w14:textId="77777777" w:rsidR="00BD7FF1" w:rsidRDefault="00BD7FF1">
      <w:pPr>
        <w:rPr>
          <w:rFonts w:ascii="Calibri" w:hAnsi="Calibri" w:cs="Calibri"/>
          <w:b/>
          <w:bCs/>
          <w:i/>
          <w:iCs/>
          <w:sz w:val="28"/>
          <w:szCs w:val="28"/>
        </w:rPr>
      </w:pPr>
    </w:p>
    <w:p w14:paraId="548E50C9" w14:textId="77777777" w:rsidR="00BD7FF1" w:rsidRDefault="00BD7FF1">
      <w:pPr>
        <w:rPr>
          <w:rFonts w:ascii="Calibri" w:hAnsi="Calibri" w:cs="Calibri"/>
          <w:b/>
          <w:bCs/>
          <w:i/>
          <w:iCs/>
          <w:sz w:val="28"/>
          <w:szCs w:val="28"/>
        </w:rPr>
      </w:pPr>
    </w:p>
    <w:p w14:paraId="72BE0F73" w14:textId="77777777" w:rsidR="00BD7FF1" w:rsidRDefault="00BD7FF1">
      <w:pPr>
        <w:rPr>
          <w:rFonts w:ascii="Calibri" w:hAnsi="Calibri" w:cs="Calibri"/>
          <w:b/>
          <w:bCs/>
          <w:i/>
          <w:iCs/>
          <w:sz w:val="28"/>
          <w:szCs w:val="28"/>
        </w:rPr>
      </w:pPr>
    </w:p>
    <w:p w14:paraId="0063A638" w14:textId="77777777" w:rsidR="00BD7FF1" w:rsidRDefault="00BD7FF1">
      <w:pPr>
        <w:rPr>
          <w:rFonts w:ascii="Calibri" w:hAnsi="Calibri" w:cs="Calibri"/>
          <w:b/>
          <w:bCs/>
          <w:i/>
          <w:iCs/>
          <w:sz w:val="28"/>
          <w:szCs w:val="28"/>
        </w:rPr>
      </w:pPr>
    </w:p>
    <w:p w14:paraId="09EC5424" w14:textId="77777777" w:rsidR="00BD7FF1" w:rsidRDefault="00BD7FF1">
      <w:pPr>
        <w:rPr>
          <w:rFonts w:ascii="Calibri" w:hAnsi="Calibri" w:cs="Calibri"/>
          <w:b/>
          <w:bCs/>
          <w:i/>
          <w:iCs/>
          <w:sz w:val="28"/>
          <w:szCs w:val="28"/>
        </w:rPr>
      </w:pPr>
    </w:p>
    <w:p w14:paraId="4A64997C" w14:textId="77777777" w:rsidR="00BD7FF1" w:rsidRDefault="00BD7FF1">
      <w:pPr>
        <w:rPr>
          <w:rFonts w:ascii="Calibri" w:hAnsi="Calibri" w:cs="Calibri"/>
          <w:b/>
          <w:bCs/>
          <w:i/>
          <w:iCs/>
          <w:sz w:val="28"/>
          <w:szCs w:val="28"/>
        </w:rPr>
      </w:pPr>
    </w:p>
    <w:p w14:paraId="1060F8F1" w14:textId="77777777" w:rsidR="00BD7FF1" w:rsidRDefault="00BD7FF1">
      <w:pPr>
        <w:rPr>
          <w:rFonts w:ascii="Calibri" w:hAnsi="Calibri" w:cs="Calibri"/>
          <w:b/>
          <w:bCs/>
          <w:i/>
          <w:iCs/>
          <w:sz w:val="28"/>
          <w:szCs w:val="28"/>
        </w:rPr>
      </w:pPr>
    </w:p>
    <w:p w14:paraId="733AE401" w14:textId="77777777" w:rsidR="00BD7FF1" w:rsidRDefault="00BD7FF1">
      <w:pPr>
        <w:rPr>
          <w:rFonts w:ascii="Calibri" w:hAnsi="Calibri" w:cs="Calibri"/>
          <w:b/>
          <w:bCs/>
          <w:i/>
          <w:iCs/>
          <w:sz w:val="28"/>
          <w:szCs w:val="28"/>
        </w:rPr>
      </w:pPr>
    </w:p>
    <w:p w14:paraId="3549EBE1" w14:textId="77777777" w:rsidR="00BD7FF1" w:rsidRDefault="00BD7FF1">
      <w:pPr>
        <w:rPr>
          <w:rFonts w:ascii="Calibri" w:hAnsi="Calibri" w:cs="Calibri"/>
          <w:b/>
          <w:bCs/>
          <w:i/>
          <w:iCs/>
          <w:sz w:val="28"/>
          <w:szCs w:val="28"/>
        </w:rPr>
      </w:pPr>
    </w:p>
    <w:p w14:paraId="6FEAF7C5" w14:textId="77777777" w:rsidR="00BD7FF1" w:rsidRDefault="00BD7FF1">
      <w:pPr>
        <w:rPr>
          <w:rFonts w:ascii="Calibri" w:hAnsi="Calibri" w:cs="Calibri"/>
          <w:b/>
          <w:bCs/>
          <w:i/>
          <w:iCs/>
          <w:sz w:val="28"/>
          <w:szCs w:val="28"/>
        </w:rPr>
      </w:pPr>
    </w:p>
    <w:p w14:paraId="24302306" w14:textId="77777777" w:rsidR="00BD7FF1" w:rsidRDefault="00BD7FF1">
      <w:pPr>
        <w:rPr>
          <w:rFonts w:ascii="Calibri" w:hAnsi="Calibri" w:cs="Calibri"/>
          <w:b/>
          <w:bCs/>
          <w:i/>
          <w:iCs/>
          <w:sz w:val="28"/>
          <w:szCs w:val="28"/>
        </w:rPr>
      </w:pPr>
    </w:p>
    <w:p w14:paraId="65BC6ABA" w14:textId="77777777" w:rsidR="00BD7FF1" w:rsidRDefault="00BD7FF1">
      <w:pPr>
        <w:rPr>
          <w:rFonts w:ascii="Calibri" w:hAnsi="Calibri" w:cs="Calibri"/>
          <w:b/>
          <w:bCs/>
          <w:i/>
          <w:iCs/>
          <w:sz w:val="28"/>
          <w:szCs w:val="28"/>
        </w:rPr>
      </w:pPr>
    </w:p>
    <w:p w14:paraId="085761B4" w14:textId="77777777" w:rsidR="00BD7FF1" w:rsidRDefault="00BD7FF1">
      <w:pPr>
        <w:rPr>
          <w:rFonts w:ascii="Calibri" w:hAnsi="Calibri" w:cs="Calibri"/>
          <w:b/>
          <w:bCs/>
          <w:i/>
          <w:iCs/>
          <w:sz w:val="28"/>
          <w:szCs w:val="28"/>
        </w:rPr>
      </w:pPr>
    </w:p>
    <w:p w14:paraId="1B4BDABC" w14:textId="77777777" w:rsidR="00BD7FF1" w:rsidRDefault="00BD7FF1">
      <w:pPr>
        <w:rPr>
          <w:rFonts w:ascii="Calibri" w:hAnsi="Calibri" w:cs="Calibri"/>
          <w:b/>
          <w:bCs/>
          <w:i/>
          <w:iCs/>
          <w:sz w:val="28"/>
          <w:szCs w:val="28"/>
        </w:rPr>
      </w:pPr>
    </w:p>
    <w:p w14:paraId="48131572" w14:textId="77777777" w:rsidR="00BD7FF1" w:rsidRDefault="00BD7FF1">
      <w:pPr>
        <w:rPr>
          <w:rFonts w:ascii="Calibri" w:hAnsi="Calibri" w:cs="Calibri"/>
          <w:b/>
          <w:bCs/>
          <w:i/>
          <w:iCs/>
          <w:sz w:val="28"/>
          <w:szCs w:val="28"/>
        </w:rPr>
      </w:pPr>
    </w:p>
    <w:p w14:paraId="1F2A8444" w14:textId="77777777" w:rsidR="00BD7FF1" w:rsidRDefault="00BD7FF1">
      <w:pPr>
        <w:rPr>
          <w:rFonts w:ascii="Calibri" w:hAnsi="Calibri" w:cs="Calibri"/>
          <w:b/>
          <w:bCs/>
          <w:i/>
          <w:iCs/>
          <w:sz w:val="28"/>
          <w:szCs w:val="28"/>
        </w:rPr>
      </w:pPr>
    </w:p>
    <w:p w14:paraId="29868784" w14:textId="77777777" w:rsidR="00BD7FF1" w:rsidRDefault="00BD7FF1">
      <w:pPr>
        <w:rPr>
          <w:rFonts w:ascii="Calibri" w:hAnsi="Calibri" w:cs="Calibri"/>
          <w:sz w:val="28"/>
          <w:szCs w:val="28"/>
        </w:rPr>
      </w:pPr>
    </w:p>
    <w:p w14:paraId="29099CFC" w14:textId="77777777" w:rsidR="00BD7FF1" w:rsidRDefault="00BD7FF1">
      <w:pPr>
        <w:rPr>
          <w:rFonts w:ascii="Calibri" w:hAnsi="Calibri" w:cs="Calibri"/>
          <w:sz w:val="28"/>
          <w:szCs w:val="28"/>
        </w:rPr>
      </w:pPr>
    </w:p>
    <w:p w14:paraId="30AD5081" w14:textId="45616EDC" w:rsidR="00BD7FF1" w:rsidRDefault="0067089A">
      <w:pPr>
        <w:pStyle w:val="Heading1"/>
      </w:pPr>
      <w:bookmarkStart w:id="13" w:name="_Toc414879551"/>
      <w:r>
        <w:t>My Training and Experience</w:t>
      </w:r>
      <w:bookmarkEnd w:id="13"/>
    </w:p>
    <w:p w14:paraId="03F6380A" w14:textId="77777777" w:rsidR="00BD7FF1" w:rsidRDefault="00BD7FF1">
      <w:pPr>
        <w:rPr>
          <w:rFonts w:ascii="Calibri" w:hAnsi="Calibri" w:cs="Calibri"/>
          <w:sz w:val="28"/>
          <w:szCs w:val="28"/>
        </w:rPr>
      </w:pPr>
    </w:p>
    <w:p w14:paraId="17D07C93" w14:textId="77777777" w:rsidR="00BD7FF1" w:rsidRDefault="0067089A">
      <w:pPr>
        <w:widowControl w:val="0"/>
        <w:autoSpaceDE w:val="0"/>
        <w:ind w:right="-720"/>
      </w:pPr>
      <w:r>
        <w:rPr>
          <w:rFonts w:ascii="Calibri" w:hAnsi="Calibri" w:cs="Calibri"/>
          <w:sz w:val="28"/>
          <w:szCs w:val="28"/>
        </w:rPr>
        <w:t xml:space="preserve">The State of Washington requires that I take annual training on topics related to caring for young children and </w:t>
      </w:r>
      <w:r>
        <w:rPr>
          <w:rFonts w:ascii="Helvetica" w:hAnsi="Helvetica"/>
          <w:color w:val="000000"/>
          <w:shd w:val="clear" w:color="auto" w:fill="FFFFFF"/>
        </w:rPr>
        <w:t>leadership practices</w:t>
      </w:r>
      <w:r>
        <w:rPr>
          <w:rFonts w:ascii="Calibri" w:hAnsi="Calibri" w:cs="Calibri"/>
          <w:sz w:val="28"/>
          <w:szCs w:val="28"/>
        </w:rPr>
        <w:t>.  Feel free to ask me about my training.  I will frequently share interesting things I learn with the families in my program.</w:t>
      </w:r>
    </w:p>
    <w:p w14:paraId="3447DBEF" w14:textId="121B61FC" w:rsidR="00BD7FF1" w:rsidRDefault="00BD7FF1">
      <w:pPr>
        <w:widowControl w:val="0"/>
        <w:autoSpaceDE w:val="0"/>
        <w:ind w:right="-720"/>
      </w:pPr>
    </w:p>
    <w:p w14:paraId="43CD3312" w14:textId="5F2C02AC" w:rsidR="00BD7FF1" w:rsidRDefault="0067089A">
      <w:pPr>
        <w:pStyle w:val="Heading1"/>
      </w:pPr>
      <w:bookmarkStart w:id="14" w:name="_Toc414879552"/>
      <w:r>
        <w:t>My Family and Background</w:t>
      </w:r>
      <w:bookmarkEnd w:id="14"/>
    </w:p>
    <w:p w14:paraId="055044E6" w14:textId="1C9BCC63" w:rsidR="002B31FE" w:rsidRPr="002B31FE" w:rsidRDefault="002B31FE" w:rsidP="002B31FE">
      <w:pPr>
        <w:widowControl w:val="0"/>
        <w:autoSpaceDE w:val="0"/>
        <w:ind w:right="-720"/>
        <w:rPr>
          <w:rFonts w:asciiTheme="minorHAnsi" w:hAnsiTheme="minorHAnsi" w:cstheme="minorHAnsi"/>
          <w:sz w:val="28"/>
          <w:szCs w:val="28"/>
        </w:rPr>
      </w:pPr>
      <w:bookmarkStart w:id="15" w:name="_Toc414879550"/>
      <w:r w:rsidRPr="002B31FE">
        <w:rPr>
          <w:rFonts w:asciiTheme="minorHAnsi" w:hAnsiTheme="minorHAnsi" w:cstheme="minorHAnsi"/>
          <w:sz w:val="28"/>
          <w:szCs w:val="28"/>
        </w:rPr>
        <w:t xml:space="preserve">I’ve always loved taking care of kids.  I’ve chosen to be a family child care provider to be able to be with my kids and share my home with other families. </w:t>
      </w:r>
      <w:r>
        <w:rPr>
          <w:rFonts w:asciiTheme="minorHAnsi" w:hAnsiTheme="minorHAnsi" w:cstheme="minorHAnsi"/>
          <w:sz w:val="28"/>
          <w:szCs w:val="28"/>
        </w:rPr>
        <w:t>You can call me anytime at 206-235-0028.  In case of a natural disaster where you are unable to reach me via phone, I will be in communication about our safety status with my sister, Amal.   You can reach her at 612-598-2942.</w:t>
      </w:r>
    </w:p>
    <w:p w14:paraId="29B6E55B" w14:textId="77777777" w:rsidR="00C1029F" w:rsidRDefault="00C1029F" w:rsidP="00C1029F">
      <w:pPr>
        <w:pStyle w:val="Heading1"/>
      </w:pPr>
      <w:r>
        <w:t>Curriculum Philosophy, Implementation and Program Description</w:t>
      </w:r>
      <w:bookmarkEnd w:id="15"/>
      <w:r>
        <w:t xml:space="preserve"> </w:t>
      </w:r>
      <w:r>
        <w:rPr>
          <w:shd w:val="clear" w:color="auto" w:fill="00FF00"/>
        </w:rPr>
        <w:t>(WAC 110-300-0305)</w:t>
      </w:r>
    </w:p>
    <w:p w14:paraId="366F7586" w14:textId="77777777" w:rsidR="00C1029F" w:rsidRPr="00C1029F" w:rsidRDefault="00C1029F" w:rsidP="00C1029F"/>
    <w:p w14:paraId="61043424" w14:textId="77777777" w:rsidR="007554B5" w:rsidRPr="002B31FE" w:rsidRDefault="007554B5" w:rsidP="007554B5">
      <w:pPr>
        <w:rPr>
          <w:rFonts w:asciiTheme="minorHAnsi" w:hAnsiTheme="minorHAnsi" w:cstheme="minorHAnsi"/>
          <w:sz w:val="28"/>
          <w:szCs w:val="28"/>
        </w:rPr>
      </w:pPr>
      <w:bookmarkStart w:id="16" w:name="_Toc414879553"/>
      <w:r w:rsidRPr="002B31FE">
        <w:rPr>
          <w:rFonts w:asciiTheme="minorHAnsi" w:hAnsiTheme="minorHAnsi" w:cstheme="minorHAnsi"/>
          <w:sz w:val="28"/>
          <w:szCs w:val="28"/>
        </w:rPr>
        <w:t xml:space="preserve">In my program, I serve children age 0-13yo.  I believe children learn through their experience.  It is important to offer them a well thought out, purposefully planned environment with pictures and learning toys that are diverse.  It is equally important that I provide children with emotional, social and cognitive support while they interact with their environment. </w:t>
      </w:r>
    </w:p>
    <w:p w14:paraId="79513BB7" w14:textId="77777777" w:rsidR="007554B5" w:rsidRPr="002B31FE" w:rsidRDefault="007554B5" w:rsidP="007554B5">
      <w:pPr>
        <w:rPr>
          <w:rFonts w:asciiTheme="minorHAnsi" w:hAnsiTheme="minorHAnsi" w:cstheme="minorHAnsi"/>
          <w:sz w:val="28"/>
          <w:szCs w:val="28"/>
        </w:rPr>
      </w:pPr>
    </w:p>
    <w:p w14:paraId="3C6CD83D" w14:textId="77777777" w:rsidR="007554B5" w:rsidRPr="002B31FE" w:rsidRDefault="007554B5" w:rsidP="007554B5">
      <w:pPr>
        <w:rPr>
          <w:rFonts w:asciiTheme="minorHAnsi" w:hAnsiTheme="minorHAnsi" w:cstheme="minorHAnsi"/>
          <w:sz w:val="28"/>
          <w:szCs w:val="28"/>
        </w:rPr>
      </w:pPr>
      <w:r w:rsidRPr="002B31FE">
        <w:rPr>
          <w:rFonts w:asciiTheme="minorHAnsi" w:hAnsiTheme="minorHAnsi" w:cstheme="minorHAnsi"/>
          <w:sz w:val="28"/>
          <w:szCs w:val="28"/>
        </w:rPr>
        <w:t xml:space="preserve">For infants and toddlers, it is important to develop consistent, nurturing relationships with their caregivers.  I do this by responding promptly to their needs for food, sleep, emotional comfort and cognitive development through providing developmentally appropriate learning toys such as grasping and cause and effect toys and books specific to everyday experiences and touch and feel books to support sensory development.  For preschool and school age children, it is important to offer them experiences to develop social/emotional skills, self-care/independence, fine and gross motor skills as well cognitive skills.  I do this by providing them with learning toys and experiences that are developmentally appropriate including; individually selected and teacher led activities.  Children have access to dramatic play, blocks, books, art, science, math, puzzles, manipulatives and outdoor materials. </w:t>
      </w:r>
    </w:p>
    <w:p w14:paraId="36B06045" w14:textId="77777777" w:rsidR="007554B5" w:rsidRPr="002B31FE" w:rsidRDefault="007554B5" w:rsidP="007554B5">
      <w:pPr>
        <w:rPr>
          <w:rFonts w:asciiTheme="minorHAnsi" w:hAnsiTheme="minorHAnsi" w:cstheme="minorHAnsi"/>
          <w:sz w:val="28"/>
          <w:szCs w:val="28"/>
        </w:rPr>
      </w:pPr>
    </w:p>
    <w:p w14:paraId="276A152E" w14:textId="77777777" w:rsidR="007554B5" w:rsidRPr="002B31FE" w:rsidRDefault="007554B5" w:rsidP="007554B5">
      <w:pPr>
        <w:rPr>
          <w:rFonts w:asciiTheme="minorHAnsi" w:hAnsiTheme="minorHAnsi" w:cstheme="minorHAnsi"/>
          <w:sz w:val="28"/>
          <w:szCs w:val="28"/>
        </w:rPr>
      </w:pPr>
      <w:r w:rsidRPr="002B31FE">
        <w:rPr>
          <w:rFonts w:asciiTheme="minorHAnsi" w:hAnsiTheme="minorHAnsi" w:cstheme="minorHAnsi"/>
          <w:sz w:val="28"/>
          <w:szCs w:val="28"/>
        </w:rPr>
        <w:lastRenderedPageBreak/>
        <w:t>In my program, I believe it is important that I facilitate children’s play.  This means that I follow their lead and find ways increase their knowledge.  I do this by adding language, scaffolding their learning and asking them how and why questions to promote their thinking and encourage their use of language.</w:t>
      </w:r>
    </w:p>
    <w:p w14:paraId="2BBB3E95" w14:textId="77777777" w:rsidR="007554B5" w:rsidRPr="002B31FE" w:rsidRDefault="007554B5" w:rsidP="007554B5">
      <w:pPr>
        <w:rPr>
          <w:rFonts w:asciiTheme="minorHAnsi" w:hAnsiTheme="minorHAnsi" w:cstheme="minorHAnsi"/>
          <w:sz w:val="28"/>
          <w:szCs w:val="28"/>
        </w:rPr>
      </w:pPr>
    </w:p>
    <w:p w14:paraId="0A76DCED" w14:textId="72D325FE" w:rsidR="00BD7FF1" w:rsidRPr="002B31FE" w:rsidRDefault="007554B5" w:rsidP="00C1029F">
      <w:pPr>
        <w:rPr>
          <w:rFonts w:asciiTheme="minorHAnsi" w:hAnsiTheme="minorHAnsi" w:cstheme="minorHAnsi"/>
          <w:sz w:val="28"/>
          <w:szCs w:val="28"/>
        </w:rPr>
      </w:pPr>
      <w:r w:rsidRPr="002B31FE">
        <w:rPr>
          <w:rFonts w:asciiTheme="minorHAnsi" w:hAnsiTheme="minorHAnsi" w:cstheme="minorHAnsi"/>
          <w:sz w:val="28"/>
          <w:szCs w:val="28"/>
        </w:rPr>
        <w:t xml:space="preserve">An important part of my curriculum is to learn about the child’s culture and individual needs from their families and to incorporate into their time in my program.  I teach children about different cultures by cooking different cultural food, read books in different languages, providing diversity in other learning materials such as in musical instruments and dramatic play. </w:t>
      </w:r>
    </w:p>
    <w:p w14:paraId="0D0630EA" w14:textId="77777777" w:rsidR="00BD7FF1" w:rsidRDefault="0067089A">
      <w:pPr>
        <w:pStyle w:val="Heading1"/>
      </w:pPr>
      <w:r>
        <w:t>Family engagement and partnership communication plan</w:t>
      </w:r>
      <w:r>
        <w:rPr>
          <w:rFonts w:ascii="Calibri" w:hAnsi="Calibri" w:cs="Calibri"/>
          <w:szCs w:val="28"/>
        </w:rPr>
        <w:t xml:space="preserve"> </w:t>
      </w:r>
      <w:r>
        <w:rPr>
          <w:rFonts w:ascii="Calibri" w:hAnsi="Calibri" w:cs="Calibri"/>
          <w:szCs w:val="28"/>
          <w:shd w:val="clear" w:color="auto" w:fill="00FF00"/>
        </w:rPr>
        <w:t>(WAC 110-300-0305)</w:t>
      </w:r>
    </w:p>
    <w:p w14:paraId="418F390E" w14:textId="77777777" w:rsidR="00BD7FF1" w:rsidRDefault="00BD7FF1">
      <w:pPr>
        <w:rPr>
          <w:rFonts w:ascii="Calibri" w:hAnsi="Calibri" w:cs="Calibri"/>
          <w:sz w:val="28"/>
          <w:szCs w:val="28"/>
        </w:rPr>
      </w:pPr>
    </w:p>
    <w:p w14:paraId="2E8CA2D5"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Please contact me in person, by phone, or email anytime you have a question or concern about your child or our child care program.  </w:t>
      </w:r>
    </w:p>
    <w:p w14:paraId="644F8990"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Drop off and pick up times are very busy times for us. If you would like to share with us important information about your child please fill free to do so. If you would like to have a longer conversation please schedule a time with us so that we can focus on your concerns. </w:t>
      </w:r>
    </w:p>
    <w:p w14:paraId="5A5D3E64" w14:textId="33B334AC"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Twice yearly, I will schedule a regular time to meet with you to discuss your child in a more formal way through a family/provider conference.  In these </w:t>
      </w:r>
      <w:r w:rsidR="004423E6">
        <w:rPr>
          <w:rFonts w:ascii="Calibri" w:hAnsi="Calibri" w:cs="Calibri"/>
          <w:sz w:val="28"/>
          <w:szCs w:val="28"/>
        </w:rPr>
        <w:t>conferences,</w:t>
      </w:r>
      <w:r>
        <w:rPr>
          <w:rFonts w:ascii="Calibri" w:hAnsi="Calibri" w:cs="Calibri"/>
          <w:sz w:val="28"/>
          <w:szCs w:val="28"/>
        </w:rPr>
        <w:t xml:space="preserve"> we will communicate with each other about goals, strengths and challenges for your child, and how I can support you in your parenting as you support me in my </w:t>
      </w:r>
      <w:r w:rsidR="004423E6">
        <w:rPr>
          <w:rFonts w:ascii="Calibri" w:hAnsi="Calibri" w:cs="Calibri"/>
          <w:sz w:val="28"/>
          <w:szCs w:val="28"/>
        </w:rPr>
        <w:t>care giving</w:t>
      </w:r>
      <w:r>
        <w:rPr>
          <w:rFonts w:ascii="Calibri" w:hAnsi="Calibri" w:cs="Calibri"/>
          <w:sz w:val="28"/>
          <w:szCs w:val="28"/>
        </w:rPr>
        <w:t>.</w:t>
      </w:r>
    </w:p>
    <w:p w14:paraId="462F5D71" w14:textId="29A11406" w:rsidR="00BD7FF1" w:rsidRDefault="0067089A">
      <w:pPr>
        <w:widowControl w:val="0"/>
        <w:autoSpaceDE w:val="0"/>
        <w:ind w:right="-720"/>
      </w:pPr>
      <w:r>
        <w:rPr>
          <w:rFonts w:ascii="Calibri" w:hAnsi="Calibri" w:cs="Calibri"/>
          <w:sz w:val="28"/>
          <w:szCs w:val="28"/>
        </w:rPr>
        <w:t xml:space="preserve">At the time of registration and each year thereafter we will ask about your child’s development, behavioral, health, linguistic, cultural, social and other relevant information to accommodate each child’s individual characteristics, strengths and needs.  </w:t>
      </w:r>
    </w:p>
    <w:p w14:paraId="22208D19" w14:textId="77777777" w:rsidR="00BD7FF1" w:rsidRDefault="00BD7FF1">
      <w:pPr>
        <w:widowControl w:val="0"/>
        <w:autoSpaceDE w:val="0"/>
        <w:ind w:right="-720"/>
        <w:rPr>
          <w:rFonts w:ascii="Calibri" w:hAnsi="Calibri" w:cs="Calibri"/>
          <w:sz w:val="28"/>
          <w:szCs w:val="28"/>
        </w:rPr>
      </w:pPr>
    </w:p>
    <w:p w14:paraId="55D1B1C7" w14:textId="4EE2AA2F" w:rsidR="00BD7FF1" w:rsidRDefault="0067089A">
      <w:pPr>
        <w:widowControl w:val="0"/>
        <w:autoSpaceDE w:val="0"/>
        <w:ind w:right="-720"/>
        <w:rPr>
          <w:rFonts w:ascii="Calibri" w:hAnsi="Calibri" w:cs="Calibri"/>
          <w:sz w:val="28"/>
          <w:szCs w:val="28"/>
        </w:rPr>
      </w:pPr>
      <w:r>
        <w:rPr>
          <w:rFonts w:ascii="Calibri" w:hAnsi="Calibri" w:cs="Calibri"/>
          <w:sz w:val="28"/>
          <w:szCs w:val="28"/>
        </w:rPr>
        <w:t>It is important for us to provide the best program for your child. We will provide a developmental screening for each child from birth through age five</w:t>
      </w:r>
      <w:r w:rsidR="00EB11ED">
        <w:rPr>
          <w:rFonts w:ascii="Calibri" w:hAnsi="Calibri" w:cs="Calibri"/>
          <w:sz w:val="28"/>
          <w:szCs w:val="28"/>
        </w:rPr>
        <w:t>.</w:t>
      </w:r>
      <w:r>
        <w:rPr>
          <w:rFonts w:ascii="Calibri" w:hAnsi="Calibri" w:cs="Calibri"/>
          <w:sz w:val="28"/>
          <w:szCs w:val="28"/>
        </w:rPr>
        <w:t xml:space="preserve"> </w:t>
      </w:r>
    </w:p>
    <w:p w14:paraId="0EA22814" w14:textId="77777777" w:rsidR="00BD7FF1" w:rsidRDefault="00BD7FF1">
      <w:pPr>
        <w:widowControl w:val="0"/>
        <w:autoSpaceDE w:val="0"/>
        <w:ind w:right="-720"/>
        <w:rPr>
          <w:rFonts w:ascii="Calibri" w:hAnsi="Calibri" w:cs="Calibri"/>
          <w:sz w:val="28"/>
          <w:szCs w:val="28"/>
        </w:rPr>
      </w:pPr>
    </w:p>
    <w:p w14:paraId="7DE84E38" w14:textId="77777777" w:rsidR="00BD7FF1" w:rsidRPr="004423E6" w:rsidRDefault="0067089A">
      <w:pPr>
        <w:widowControl w:val="0"/>
        <w:tabs>
          <w:tab w:val="right" w:pos="9180"/>
        </w:tabs>
        <w:autoSpaceDE w:val="0"/>
        <w:ind w:right="-288"/>
        <w:rPr>
          <w:rFonts w:ascii="Calibri" w:hAnsi="Calibri" w:cs="Calibri"/>
          <w:b/>
          <w:sz w:val="28"/>
          <w:szCs w:val="28"/>
        </w:rPr>
      </w:pPr>
      <w:r>
        <w:rPr>
          <w:rFonts w:ascii="Calibri" w:hAnsi="Calibri" w:cs="Calibri"/>
          <w:color w:val="548DD4"/>
          <w:sz w:val="28"/>
          <w:szCs w:val="28"/>
        </w:rPr>
        <w:t>*</w:t>
      </w:r>
      <w:r w:rsidRPr="004423E6">
        <w:rPr>
          <w:rFonts w:ascii="Calibri" w:hAnsi="Calibri" w:cs="Calibri"/>
          <w:b/>
          <w:sz w:val="28"/>
          <w:szCs w:val="28"/>
        </w:rPr>
        <w:t>Best Practice suggestions for facilitating ongoing communication with families:</w:t>
      </w:r>
    </w:p>
    <w:p w14:paraId="540DBB12" w14:textId="77777777" w:rsidR="00BD7FF1" w:rsidRPr="004423E6" w:rsidRDefault="0067089A">
      <w:pPr>
        <w:widowControl w:val="0"/>
        <w:tabs>
          <w:tab w:val="right" w:pos="9180"/>
        </w:tabs>
        <w:autoSpaceDE w:val="0"/>
        <w:ind w:right="-288"/>
        <w:rPr>
          <w:rFonts w:ascii="Calibri" w:hAnsi="Calibri" w:cs="Calibri"/>
          <w:b/>
          <w:sz w:val="28"/>
          <w:szCs w:val="28"/>
        </w:rPr>
      </w:pPr>
      <w:r w:rsidRPr="004423E6">
        <w:rPr>
          <w:rFonts w:ascii="Calibri" w:hAnsi="Calibri" w:cs="Calibri"/>
          <w:b/>
          <w:sz w:val="28"/>
          <w:szCs w:val="28"/>
        </w:rPr>
        <w:tab/>
      </w:r>
    </w:p>
    <w:p w14:paraId="2DCE7DC7" w14:textId="7A63B615" w:rsidR="00BD7FF1" w:rsidRPr="004423E6" w:rsidRDefault="0067089A">
      <w:pPr>
        <w:widowControl w:val="0"/>
        <w:autoSpaceDE w:val="0"/>
        <w:ind w:right="-720"/>
      </w:pPr>
      <w:r w:rsidRPr="004423E6">
        <w:rPr>
          <w:rFonts w:ascii="Calibri" w:hAnsi="Calibri" w:cs="Calibri"/>
          <w:b/>
          <w:noProof/>
          <w:sz w:val="28"/>
          <w:szCs w:val="28"/>
        </w:rPr>
        <mc:AlternateContent>
          <mc:Choice Requires="wps">
            <w:drawing>
              <wp:anchor distT="0" distB="0" distL="114300" distR="114300" simplePos="0" relativeHeight="251765760" behindDoc="0" locked="0" layoutInCell="1" allowOverlap="1" wp14:anchorId="3961E65B" wp14:editId="5C18EADB">
                <wp:simplePos x="0" y="0"/>
                <wp:positionH relativeFrom="column">
                  <wp:posOffset>47621</wp:posOffset>
                </wp:positionH>
                <wp:positionV relativeFrom="paragraph">
                  <wp:posOffset>40005</wp:posOffset>
                </wp:positionV>
                <wp:extent cx="218441" cy="161291"/>
                <wp:effectExtent l="0" t="0" r="10160" b="48260"/>
                <wp:wrapNone/>
                <wp:docPr id="1" name="Rectangle 34"/>
                <wp:cNvGraphicFramePr/>
                <a:graphic xmlns:a="http://schemas.openxmlformats.org/drawingml/2006/main">
                  <a:graphicData uri="http://schemas.microsoft.com/office/word/2010/wordprocessingShape">
                    <wps:wsp>
                      <wps:cNvSpPr/>
                      <wps:spPr>
                        <a:xfrm>
                          <a:off x="0" y="0"/>
                          <a:ext cx="218441" cy="161291"/>
                        </a:xfrm>
                        <a:prstGeom prst="rect">
                          <a:avLst/>
                        </a:prstGeom>
                        <a:gradFill>
                          <a:gsLst>
                            <a:gs pos="0">
                              <a:srgbClr val="3F80CD"/>
                            </a:gs>
                            <a:gs pos="100000">
                              <a:srgbClr val="9BC1FF"/>
                            </a:gs>
                          </a:gsLst>
                          <a:lin ang="16200000"/>
                        </a:gradFill>
                        <a:ln w="9528" cap="flat">
                          <a:solidFill>
                            <a:srgbClr val="4A7EBB"/>
                          </a:solidFill>
                          <a:prstDash val="solid"/>
                          <a:miter/>
                        </a:ln>
                        <a:effectLst>
                          <a:outerShdw dist="22997" dir="5400000" algn="tl">
                            <a:srgbClr val="000000">
                              <a:alpha val="35000"/>
                            </a:srgbClr>
                          </a:outerShdw>
                        </a:effectLst>
                      </wps:spPr>
                      <wps:txbx>
                        <w:txbxContent>
                          <w:p w14:paraId="0E0DE25F" w14:textId="77777777" w:rsidR="00A33513" w:rsidRDefault="00A33513" w:rsidP="00E66270">
                            <w:pPr>
                              <w:jc w:val="center"/>
                            </w:pPr>
                          </w:p>
                        </w:txbxContent>
                      </wps:txbx>
                      <wps:bodyPr lIns="0" tIns="0" rIns="0" bIns="0"/>
                    </wps:wsp>
                  </a:graphicData>
                </a:graphic>
              </wp:anchor>
            </w:drawing>
          </mc:Choice>
          <mc:Fallback>
            <w:pict>
              <v:rect w14:anchorId="3961E65B" id="Rectangle 34" o:spid="_x0000_s1026" style="position:absolute;margin-left:3.75pt;margin-top:3.15pt;width:17.2pt;height:12.7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" fillcolor="#3f80cd" strokecolor="#4a7ebb" strokeweight=".26467mm">
                <v:fill color2="#9bc1ff" angle="180" focus="100%" type="gradient">
                  <o:fill v:ext="view" type="gradientUnscaled"/>
                </v:fill>
                <v:shadow on="t" color="black" opacity="22937f" origin="-.5,-.5" offset="0,.63881mm"/>
                <v:textbox inset="0,0,0,0">
                  <w:txbxContent>
                    <w:p w14:paraId="0E0DE25F" w14:textId="77777777" w:rsidR="00A33513" w:rsidRDefault="00A33513" w:rsidP="00E66270">
                      <w:pPr>
                        <w:jc w:val="center"/>
                      </w:pPr>
                    </w:p>
                  </w:txbxContent>
                </v:textbox>
              </v:rect>
            </w:pict>
          </mc:Fallback>
        </mc:AlternateContent>
      </w:r>
      <w:r w:rsidR="004423E6">
        <w:rPr>
          <w:rFonts w:ascii="Calibri" w:hAnsi="Calibri" w:cs="Calibri"/>
          <w:b/>
          <w:sz w:val="28"/>
          <w:szCs w:val="28"/>
        </w:rPr>
        <w:t xml:space="preserve">          </w:t>
      </w:r>
      <w:r w:rsidRPr="004423E6">
        <w:rPr>
          <w:rFonts w:ascii="Calibri" w:hAnsi="Calibri" w:cs="Calibri"/>
          <w:sz w:val="28"/>
          <w:szCs w:val="28"/>
        </w:rPr>
        <w:t>My program has an orientation meeting with new families prior to their child enrolling.</w:t>
      </w:r>
    </w:p>
    <w:p w14:paraId="65BC05C5" w14:textId="77777777" w:rsidR="00BD7FF1" w:rsidRPr="004423E6" w:rsidRDefault="0067089A">
      <w:pPr>
        <w:widowControl w:val="0"/>
        <w:autoSpaceDE w:val="0"/>
        <w:ind w:right="-720"/>
        <w:rPr>
          <w:b/>
        </w:rPr>
      </w:pPr>
      <w:r w:rsidRPr="004423E6">
        <w:rPr>
          <w:rFonts w:ascii="Calibri" w:hAnsi="Calibri" w:cs="Calibri"/>
          <w:noProof/>
          <w:sz w:val="28"/>
          <w:szCs w:val="28"/>
        </w:rPr>
        <mc:AlternateContent>
          <mc:Choice Requires="wps">
            <w:drawing>
              <wp:anchor distT="0" distB="0" distL="114300" distR="114300" simplePos="0" relativeHeight="251766784" behindDoc="0" locked="0" layoutInCell="1" allowOverlap="1" wp14:anchorId="50B10D6D" wp14:editId="335CE165">
                <wp:simplePos x="0" y="0"/>
                <wp:positionH relativeFrom="column">
                  <wp:posOffset>47621</wp:posOffset>
                </wp:positionH>
                <wp:positionV relativeFrom="paragraph">
                  <wp:posOffset>630</wp:posOffset>
                </wp:positionV>
                <wp:extent cx="218441" cy="161291"/>
                <wp:effectExtent l="0" t="0" r="10159" b="48259"/>
                <wp:wrapNone/>
                <wp:docPr id="2" name="Rectangle 36"/>
                <wp:cNvGraphicFramePr/>
                <a:graphic xmlns:a="http://schemas.openxmlformats.org/drawingml/2006/main">
                  <a:graphicData uri="http://schemas.microsoft.com/office/word/2010/wordprocessingShape">
                    <wps:wsp>
                      <wps:cNvSpPr/>
                      <wps:spPr>
                        <a:xfrm>
                          <a:off x="0" y="0"/>
                          <a:ext cx="218441" cy="161291"/>
                        </a:xfrm>
                        <a:prstGeom prst="rect">
                          <a:avLst/>
                        </a:prstGeom>
                        <a:gradFill>
                          <a:gsLst>
                            <a:gs pos="0">
                              <a:srgbClr val="3F80CD"/>
                            </a:gs>
                            <a:gs pos="100000">
                              <a:srgbClr val="9BC1FF"/>
                            </a:gs>
                          </a:gsLst>
                          <a:lin ang="16200000"/>
                        </a:gradFill>
                        <a:ln w="9528" cap="flat">
                          <a:solidFill>
                            <a:srgbClr val="4A7EBB"/>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5AE28DDA" id="Rectangle 36" o:spid="_x0000_s1026" style="position:absolute;margin-left:3.75pt;margin-top:.05pt;width:17.2pt;height:12.7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" fillcolor="#3f80cd" strokecolor="#4a7ebb" strokeweight=".26467mm">
                <v:fill color2="#9bc1ff" angle="180" focus="100%" type="gradient">
                  <o:fill v:ext="view" type="gradientUnscaled"/>
                </v:fill>
                <v:shadow on="t" color="black" opacity="22937f" origin="-.5,-.5" offset="0,.63881mm"/>
                <v:textbox inset="0,0,0,0"/>
              </v:rect>
            </w:pict>
          </mc:Fallback>
        </mc:AlternateContent>
      </w:r>
      <w:r w:rsidRPr="004423E6">
        <w:rPr>
          <w:rFonts w:ascii="Calibri" w:hAnsi="Calibri" w:cs="Calibri"/>
          <w:sz w:val="28"/>
          <w:szCs w:val="28"/>
        </w:rPr>
        <w:t xml:space="preserve">        Newly enrolling children are encouraged to visit for a half-day prior to beginning care, and allowed to gradually transition into full-day care, if family desires</w:t>
      </w:r>
      <w:r w:rsidRPr="004423E6">
        <w:rPr>
          <w:rFonts w:ascii="Calibri" w:hAnsi="Calibri" w:cs="Calibri"/>
          <w:b/>
          <w:sz w:val="28"/>
          <w:szCs w:val="28"/>
        </w:rPr>
        <w:t>.</w:t>
      </w:r>
    </w:p>
    <w:p w14:paraId="79364588" w14:textId="77777777" w:rsidR="00BD7FF1" w:rsidRPr="004423E6" w:rsidRDefault="0067089A">
      <w:pPr>
        <w:widowControl w:val="0"/>
        <w:autoSpaceDE w:val="0"/>
        <w:ind w:right="-720"/>
      </w:pPr>
      <w:r>
        <w:rPr>
          <w:rFonts w:ascii="Calibri" w:hAnsi="Calibri" w:cs="Calibri"/>
          <w:noProof/>
          <w:color w:val="1F497D"/>
          <w:sz w:val="28"/>
          <w:szCs w:val="28"/>
        </w:rPr>
        <w:lastRenderedPageBreak/>
        <mc:AlternateContent>
          <mc:Choice Requires="wps">
            <w:drawing>
              <wp:anchor distT="0" distB="0" distL="114300" distR="114300" simplePos="0" relativeHeight="251767808" behindDoc="0" locked="0" layoutInCell="1" allowOverlap="1" wp14:anchorId="0D3FAE85" wp14:editId="5F16DB16">
                <wp:simplePos x="0" y="0"/>
                <wp:positionH relativeFrom="column">
                  <wp:posOffset>47621</wp:posOffset>
                </wp:positionH>
                <wp:positionV relativeFrom="paragraph">
                  <wp:posOffset>4443</wp:posOffset>
                </wp:positionV>
                <wp:extent cx="218441" cy="161291"/>
                <wp:effectExtent l="0" t="0" r="10159" b="48259"/>
                <wp:wrapNone/>
                <wp:docPr id="3" name="Rectangle 37"/>
                <wp:cNvGraphicFramePr/>
                <a:graphic xmlns:a="http://schemas.openxmlformats.org/drawingml/2006/main">
                  <a:graphicData uri="http://schemas.microsoft.com/office/word/2010/wordprocessingShape">
                    <wps:wsp>
                      <wps:cNvSpPr/>
                      <wps:spPr>
                        <a:xfrm>
                          <a:off x="0" y="0"/>
                          <a:ext cx="218441" cy="161291"/>
                        </a:xfrm>
                        <a:prstGeom prst="rect">
                          <a:avLst/>
                        </a:prstGeom>
                        <a:gradFill>
                          <a:gsLst>
                            <a:gs pos="0">
                              <a:srgbClr val="3F80CD"/>
                            </a:gs>
                            <a:gs pos="100000">
                              <a:srgbClr val="9BC1FF"/>
                            </a:gs>
                          </a:gsLst>
                          <a:lin ang="16200000"/>
                        </a:gradFill>
                        <a:ln w="9528" cap="flat">
                          <a:solidFill>
                            <a:srgbClr val="4A7EBB"/>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617E3889" id="Rectangle 37" o:spid="_x0000_s1026" style="position:absolute;margin-left:3.75pt;margin-top:.35pt;width:17.2pt;height:12.7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" fillcolor="#3f80cd" strokecolor="#4a7ebb" strokeweight=".26467mm">
                <v:fill color2="#9bc1ff" angle="180" focus="100%" type="gradient">
                  <o:fill v:ext="view" type="gradientUnscaled"/>
                </v:fill>
                <v:shadow on="t" color="black" opacity="22937f" origin="-.5,-.5" offset="0,.63881mm"/>
                <v:textbox inset="0,0,0,0"/>
              </v:rect>
            </w:pict>
          </mc:Fallback>
        </mc:AlternateContent>
      </w:r>
      <w:r>
        <w:rPr>
          <w:rFonts w:ascii="Calibri" w:hAnsi="Calibri" w:cs="Calibri"/>
          <w:color w:val="548DD4"/>
          <w:sz w:val="28"/>
          <w:szCs w:val="28"/>
        </w:rPr>
        <w:t xml:space="preserve">        </w:t>
      </w:r>
      <w:r w:rsidRPr="004423E6">
        <w:rPr>
          <w:rFonts w:ascii="Calibri" w:hAnsi="Calibri" w:cs="Calibri"/>
          <w:sz w:val="28"/>
          <w:szCs w:val="28"/>
        </w:rPr>
        <w:t>Family members are encouraged to visit and spend time with their child at care.</w:t>
      </w:r>
    </w:p>
    <w:p w14:paraId="321672FC" w14:textId="1A7547E0" w:rsidR="00BD7FF1" w:rsidRPr="004423E6" w:rsidRDefault="0067089A">
      <w:pPr>
        <w:widowControl w:val="0"/>
        <w:autoSpaceDE w:val="0"/>
        <w:ind w:right="-720"/>
      </w:pPr>
      <w:r w:rsidRPr="004423E6">
        <w:rPr>
          <w:rFonts w:ascii="Calibri" w:hAnsi="Calibri" w:cs="Calibri"/>
          <w:noProof/>
          <w:sz w:val="28"/>
          <w:szCs w:val="28"/>
        </w:rPr>
        <mc:AlternateContent>
          <mc:Choice Requires="wps">
            <w:drawing>
              <wp:anchor distT="0" distB="0" distL="114300" distR="114300" simplePos="0" relativeHeight="251768832" behindDoc="0" locked="0" layoutInCell="1" allowOverlap="1" wp14:anchorId="0ADFD2BB" wp14:editId="47A40D73">
                <wp:simplePos x="0" y="0"/>
                <wp:positionH relativeFrom="column">
                  <wp:posOffset>47621</wp:posOffset>
                </wp:positionH>
                <wp:positionV relativeFrom="paragraph">
                  <wp:posOffset>20317</wp:posOffset>
                </wp:positionV>
                <wp:extent cx="218441" cy="161291"/>
                <wp:effectExtent l="0" t="0" r="10159" b="48259"/>
                <wp:wrapNone/>
                <wp:docPr id="4" name="Rectangle 40"/>
                <wp:cNvGraphicFramePr/>
                <a:graphic xmlns:a="http://schemas.openxmlformats.org/drawingml/2006/main">
                  <a:graphicData uri="http://schemas.microsoft.com/office/word/2010/wordprocessingShape">
                    <wps:wsp>
                      <wps:cNvSpPr/>
                      <wps:spPr>
                        <a:xfrm>
                          <a:off x="0" y="0"/>
                          <a:ext cx="218441" cy="161291"/>
                        </a:xfrm>
                        <a:prstGeom prst="rect">
                          <a:avLst/>
                        </a:prstGeom>
                        <a:gradFill>
                          <a:gsLst>
                            <a:gs pos="0">
                              <a:srgbClr val="3F80CD"/>
                            </a:gs>
                            <a:gs pos="100000">
                              <a:srgbClr val="9BC1FF"/>
                            </a:gs>
                          </a:gsLst>
                          <a:lin ang="16200000"/>
                        </a:gradFill>
                        <a:ln w="9528" cap="flat">
                          <a:solidFill>
                            <a:srgbClr val="4A7EBB"/>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2C7B9E33" id="Rectangle 40" o:spid="_x0000_s1026" style="position:absolute;margin-left:3.75pt;margin-top:1.6pt;width:17.2pt;height:12.7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" fillcolor="#3f80cd" strokecolor="#4a7ebb" strokeweight=".26467mm">
                <v:fill color2="#9bc1ff" angle="180" focus="100%" type="gradient">
                  <o:fill v:ext="view" type="gradientUnscaled"/>
                </v:fill>
                <v:shadow on="t" color="black" opacity="22937f" origin="-.5,-.5" offset="0,.63881mm"/>
                <v:textbox inset="0,0,0,0"/>
              </v:rect>
            </w:pict>
          </mc:Fallback>
        </mc:AlternateContent>
      </w:r>
      <w:r w:rsidRPr="004423E6">
        <w:rPr>
          <w:rFonts w:ascii="Calibri" w:hAnsi="Calibri" w:cs="Calibri"/>
          <w:sz w:val="28"/>
          <w:szCs w:val="28"/>
        </w:rPr>
        <w:t xml:space="preserve">        Regular</w:t>
      </w:r>
      <w:r w:rsidR="00EB11ED" w:rsidRPr="004423E6">
        <w:rPr>
          <w:rFonts w:ascii="Calibri" w:hAnsi="Calibri" w:cs="Calibri"/>
          <w:sz w:val="28"/>
          <w:szCs w:val="28"/>
        </w:rPr>
        <w:t xml:space="preserve"> communication is</w:t>
      </w:r>
      <w:r w:rsidRPr="004423E6">
        <w:rPr>
          <w:rFonts w:ascii="Calibri" w:hAnsi="Calibri" w:cs="Calibri"/>
          <w:sz w:val="28"/>
          <w:szCs w:val="28"/>
        </w:rPr>
        <w:t xml:space="preserve"> encourage</w:t>
      </w:r>
      <w:r w:rsidR="00EB11ED" w:rsidRPr="004423E6">
        <w:rPr>
          <w:rFonts w:ascii="Calibri" w:hAnsi="Calibri" w:cs="Calibri"/>
          <w:sz w:val="28"/>
          <w:szCs w:val="28"/>
        </w:rPr>
        <w:t>d</w:t>
      </w:r>
      <w:r w:rsidRPr="004423E6">
        <w:rPr>
          <w:rFonts w:ascii="Calibri" w:hAnsi="Calibri" w:cs="Calibri"/>
          <w:sz w:val="28"/>
          <w:szCs w:val="28"/>
        </w:rPr>
        <w:t xml:space="preserve"> </w:t>
      </w:r>
      <w:r w:rsidR="00EB11ED" w:rsidRPr="004423E6">
        <w:rPr>
          <w:rFonts w:ascii="Calibri" w:hAnsi="Calibri" w:cs="Calibri"/>
          <w:sz w:val="28"/>
          <w:szCs w:val="28"/>
        </w:rPr>
        <w:t xml:space="preserve">to </w:t>
      </w:r>
      <w:r w:rsidRPr="004423E6">
        <w:rPr>
          <w:rFonts w:ascii="Calibri" w:hAnsi="Calibri" w:cs="Calibri"/>
          <w:sz w:val="28"/>
          <w:szCs w:val="28"/>
        </w:rPr>
        <w:t>discuss relevant developmental information</w:t>
      </w:r>
      <w:r w:rsidR="00EB11ED" w:rsidRPr="004423E6">
        <w:rPr>
          <w:rFonts w:ascii="Calibri" w:hAnsi="Calibri" w:cs="Calibri"/>
          <w:sz w:val="28"/>
          <w:szCs w:val="28"/>
        </w:rPr>
        <w:t xml:space="preserve"> about your child.</w:t>
      </w:r>
    </w:p>
    <w:p w14:paraId="2245FBB3" w14:textId="37C3D649" w:rsidR="00BD7FF1" w:rsidRPr="004423E6" w:rsidRDefault="0067089A">
      <w:pPr>
        <w:widowControl w:val="0"/>
        <w:autoSpaceDE w:val="0"/>
        <w:ind w:right="-720"/>
      </w:pPr>
      <w:r w:rsidRPr="004423E6">
        <w:rPr>
          <w:rFonts w:ascii="Calibri" w:hAnsi="Calibri" w:cs="Calibri"/>
          <w:sz w:val="28"/>
          <w:szCs w:val="28"/>
        </w:rPr>
        <w:t xml:space="preserve">    </w:t>
      </w:r>
    </w:p>
    <w:p w14:paraId="6F68D8F9" w14:textId="77777777" w:rsidR="00BD7FF1" w:rsidRDefault="00BD7FF1">
      <w:pPr>
        <w:widowControl w:val="0"/>
        <w:autoSpaceDE w:val="0"/>
        <w:ind w:right="-720"/>
        <w:rPr>
          <w:rFonts w:ascii="Calibri" w:hAnsi="Calibri" w:cs="Calibri"/>
          <w:sz w:val="28"/>
          <w:szCs w:val="28"/>
        </w:rPr>
      </w:pPr>
    </w:p>
    <w:p w14:paraId="108BEBE0" w14:textId="5840C8B3" w:rsidR="00BD7FF1" w:rsidRDefault="0067089A">
      <w:pPr>
        <w:pStyle w:val="Heading1"/>
      </w:pPr>
      <w:bookmarkStart w:id="17" w:name="_Toc414879562"/>
      <w:r>
        <w:t>Trial Period</w:t>
      </w:r>
      <w:bookmarkEnd w:id="17"/>
    </w:p>
    <w:p w14:paraId="1A100C64" w14:textId="5028769D" w:rsidR="00231786" w:rsidRPr="00231786" w:rsidRDefault="00231786" w:rsidP="00231786">
      <w:pPr>
        <w:widowControl w:val="0"/>
        <w:autoSpaceDE w:val="0"/>
        <w:ind w:right="-720"/>
        <w:rPr>
          <w:rFonts w:asciiTheme="minorHAnsi" w:hAnsiTheme="minorHAnsi" w:cstheme="minorHAnsi"/>
          <w:sz w:val="28"/>
          <w:szCs w:val="28"/>
        </w:rPr>
      </w:pPr>
      <w:r w:rsidRPr="00231786">
        <w:rPr>
          <w:rFonts w:asciiTheme="minorHAnsi" w:hAnsiTheme="minorHAnsi" w:cstheme="minorHAnsi"/>
          <w:sz w:val="28"/>
          <w:szCs w:val="28"/>
        </w:rPr>
        <w:t xml:space="preserve">The trial period will be 2 weeks.  This period is used to observe the child’s adjustment to care and to talk about concerns.  I will talk to you daily about your child’s day.  Please tell me if you have any concerns. After a </w:t>
      </w:r>
      <w:r w:rsidR="004423E6" w:rsidRPr="00231786">
        <w:rPr>
          <w:rFonts w:asciiTheme="minorHAnsi" w:hAnsiTheme="minorHAnsi" w:cstheme="minorHAnsi"/>
          <w:sz w:val="28"/>
          <w:szCs w:val="28"/>
        </w:rPr>
        <w:t>2-week</w:t>
      </w:r>
      <w:r w:rsidRPr="00231786">
        <w:rPr>
          <w:rFonts w:asciiTheme="minorHAnsi" w:hAnsiTheme="minorHAnsi" w:cstheme="minorHAnsi"/>
          <w:sz w:val="28"/>
          <w:szCs w:val="28"/>
        </w:rPr>
        <w:t xml:space="preserve"> trial period, we will determine if the </w:t>
      </w:r>
      <w:r w:rsidR="004423E6" w:rsidRPr="00231786">
        <w:rPr>
          <w:rFonts w:asciiTheme="minorHAnsi" w:hAnsiTheme="minorHAnsi" w:cstheme="minorHAnsi"/>
          <w:sz w:val="28"/>
          <w:szCs w:val="28"/>
        </w:rPr>
        <w:t>childcare</w:t>
      </w:r>
      <w:r w:rsidRPr="00231786">
        <w:rPr>
          <w:rFonts w:asciiTheme="minorHAnsi" w:hAnsiTheme="minorHAnsi" w:cstheme="minorHAnsi"/>
          <w:sz w:val="28"/>
          <w:szCs w:val="28"/>
        </w:rPr>
        <w:t xml:space="preserve"> services are satisfactory to everyone.  If any problems cannot be resolved, the care is terminated.</w:t>
      </w:r>
    </w:p>
    <w:p w14:paraId="62E4B1C9" w14:textId="77777777" w:rsidR="00BD7FF1" w:rsidRDefault="00BD7FF1">
      <w:pPr>
        <w:rPr>
          <w:rFonts w:ascii="Calibri" w:hAnsi="Calibri" w:cs="Calibri"/>
          <w:sz w:val="28"/>
          <w:szCs w:val="28"/>
        </w:rPr>
      </w:pPr>
    </w:p>
    <w:p w14:paraId="692014B3" w14:textId="5E99576C" w:rsidR="00BD7FF1" w:rsidRDefault="0067089A">
      <w:pPr>
        <w:pStyle w:val="Heading1"/>
        <w:rPr>
          <w:rFonts w:ascii="Calibri" w:hAnsi="Calibri" w:cs="Calibri"/>
          <w:szCs w:val="28"/>
          <w:shd w:val="clear" w:color="auto" w:fill="00FF00"/>
        </w:rPr>
      </w:pPr>
      <w:bookmarkStart w:id="18" w:name="_Toc414879557"/>
      <w:bookmarkEnd w:id="16"/>
      <w:r>
        <w:t>Admission Requirements and Enrollment Procedures</w:t>
      </w:r>
      <w:bookmarkEnd w:id="18"/>
      <w:r>
        <w:rPr>
          <w:rFonts w:ascii="Calibri" w:hAnsi="Calibri" w:cs="Calibri"/>
          <w:szCs w:val="28"/>
        </w:rPr>
        <w:t xml:space="preserve"> </w:t>
      </w:r>
      <w:r>
        <w:rPr>
          <w:rFonts w:ascii="Calibri" w:hAnsi="Calibri" w:cs="Calibri"/>
          <w:szCs w:val="28"/>
          <w:shd w:val="clear" w:color="auto" w:fill="00FF00"/>
        </w:rPr>
        <w:t>(WAC 110-300-0460)</w:t>
      </w:r>
    </w:p>
    <w:p w14:paraId="2C3B546A" w14:textId="16DE36A2" w:rsidR="00521D2C" w:rsidRPr="00696F12" w:rsidRDefault="00521D2C" w:rsidP="00521D2C">
      <w:pPr>
        <w:widowControl w:val="0"/>
        <w:autoSpaceDE w:val="0"/>
        <w:ind w:right="-720"/>
        <w:rPr>
          <w:rFonts w:asciiTheme="minorHAnsi" w:hAnsiTheme="minorHAnsi" w:cstheme="minorHAnsi"/>
          <w:sz w:val="28"/>
          <w:szCs w:val="28"/>
        </w:rPr>
      </w:pPr>
      <w:r>
        <w:rPr>
          <w:rFonts w:asciiTheme="minorHAnsi" w:hAnsiTheme="minorHAnsi" w:cstheme="minorHAnsi"/>
          <w:sz w:val="28"/>
          <w:szCs w:val="28"/>
        </w:rPr>
        <w:t xml:space="preserve">A completed registration packet is required before your child can begin attending.  The registration packet includes; immunization record, </w:t>
      </w:r>
      <w:r w:rsidR="004423E6">
        <w:rPr>
          <w:rFonts w:asciiTheme="minorHAnsi" w:hAnsiTheme="minorHAnsi" w:cstheme="minorHAnsi"/>
          <w:sz w:val="28"/>
          <w:szCs w:val="28"/>
        </w:rPr>
        <w:t>childcare</w:t>
      </w:r>
      <w:r>
        <w:rPr>
          <w:rFonts w:asciiTheme="minorHAnsi" w:hAnsiTheme="minorHAnsi" w:cstheme="minorHAnsi"/>
          <w:sz w:val="28"/>
          <w:szCs w:val="28"/>
        </w:rPr>
        <w:t xml:space="preserve"> agreement, permission authorization, family contact information and health information forms. </w:t>
      </w:r>
    </w:p>
    <w:p w14:paraId="3BBBBC80" w14:textId="77777777" w:rsidR="00521D2C" w:rsidRPr="00521D2C" w:rsidRDefault="00521D2C" w:rsidP="00521D2C"/>
    <w:p w14:paraId="040A242F" w14:textId="77777777" w:rsidR="00BD7FF1" w:rsidRDefault="0067089A">
      <w:pPr>
        <w:pStyle w:val="Heading1"/>
      </w:pPr>
      <w:bookmarkStart w:id="19" w:name="_Toc414879558"/>
      <w:r>
        <w:t>Deposits and Registration Fees</w:t>
      </w:r>
      <w:bookmarkEnd w:id="19"/>
    </w:p>
    <w:p w14:paraId="141AC451" w14:textId="2A28349A" w:rsidR="00BD7FF1" w:rsidRDefault="0067089A">
      <w:pPr>
        <w:pStyle w:val="Heading1"/>
      </w:pPr>
      <w:r>
        <w:rPr>
          <w:b w:val="0"/>
        </w:rPr>
        <w:t>Deposit:</w:t>
      </w:r>
      <w:r>
        <w:rPr>
          <w:i/>
          <w:iCs/>
        </w:rPr>
        <w:t xml:space="preserve">  </w:t>
      </w:r>
      <w:r>
        <w:rPr>
          <w:b w:val="0"/>
        </w:rPr>
        <w:t xml:space="preserve">Your child's position is reserved upon receipt of </w:t>
      </w:r>
      <w:r w:rsidR="004423E6">
        <w:rPr>
          <w:b w:val="0"/>
        </w:rPr>
        <w:t>1-month</w:t>
      </w:r>
      <w:r>
        <w:rPr>
          <w:b w:val="0"/>
        </w:rPr>
        <w:t xml:space="preserve"> tuition deposit.  This deposit will be applied to the </w:t>
      </w:r>
      <w:r w:rsidR="00344E4A">
        <w:rPr>
          <w:b w:val="0"/>
        </w:rPr>
        <w:t>first month of</w:t>
      </w:r>
      <w:r>
        <w:rPr>
          <w:b w:val="0"/>
        </w:rPr>
        <w:t xml:space="preserve"> care.</w:t>
      </w:r>
    </w:p>
    <w:p w14:paraId="6C465F5A" w14:textId="32E89CA5" w:rsidR="00BD7FF1" w:rsidRDefault="0067089A" w:rsidP="00FF428D">
      <w:pPr>
        <w:pStyle w:val="Heading1"/>
        <w:rPr>
          <w:rFonts w:ascii="Calibri" w:hAnsi="Calibri" w:cs="Calibri"/>
          <w:b w:val="0"/>
        </w:rPr>
      </w:pPr>
      <w:r>
        <w:rPr>
          <w:rFonts w:cs="Arial"/>
          <w:b w:val="0"/>
        </w:rPr>
        <w:t>Registration Fee:</w:t>
      </w:r>
      <w:r>
        <w:t xml:space="preserve">  </w:t>
      </w:r>
      <w:r>
        <w:rPr>
          <w:rFonts w:ascii="Calibri" w:hAnsi="Calibri" w:cs="Calibri"/>
          <w:b w:val="0"/>
        </w:rPr>
        <w:t>I require a non-refundable registration fee of $</w:t>
      </w:r>
      <w:r w:rsidR="00FF428D">
        <w:rPr>
          <w:rFonts w:ascii="Calibri" w:hAnsi="Calibri" w:cs="Calibri"/>
          <w:b w:val="0"/>
        </w:rPr>
        <w:t>88</w:t>
      </w:r>
      <w:r>
        <w:rPr>
          <w:rFonts w:ascii="Calibri" w:hAnsi="Calibri" w:cs="Calibri"/>
          <w:b w:val="0"/>
        </w:rPr>
        <w:t xml:space="preserve"> to cover administrative costs.</w:t>
      </w:r>
    </w:p>
    <w:p w14:paraId="20CE4554" w14:textId="244663C3" w:rsidR="00FF428D" w:rsidRDefault="00FF428D" w:rsidP="00FF428D"/>
    <w:p w14:paraId="3B6DE4D1" w14:textId="3EF61D04" w:rsidR="00FF428D" w:rsidRPr="00FF428D" w:rsidRDefault="00FF428D" w:rsidP="00FF428D">
      <w:pPr>
        <w:rPr>
          <w:rFonts w:asciiTheme="minorHAnsi" w:hAnsiTheme="minorHAnsi" w:cstheme="minorHAnsi"/>
          <w:sz w:val="28"/>
          <w:szCs w:val="28"/>
        </w:rPr>
      </w:pPr>
      <w:r w:rsidRPr="00A676B5">
        <w:rPr>
          <w:rFonts w:ascii="Arial" w:hAnsi="Arial" w:cs="Arial"/>
          <w:sz w:val="28"/>
          <w:szCs w:val="28"/>
        </w:rPr>
        <w:t>Field Trip Fee</w:t>
      </w:r>
      <w:r w:rsidR="00A676B5">
        <w:rPr>
          <w:rFonts w:ascii="Arial" w:hAnsi="Arial" w:cs="Arial"/>
          <w:sz w:val="28"/>
          <w:szCs w:val="28"/>
        </w:rPr>
        <w:t xml:space="preserve">: </w:t>
      </w:r>
      <w:r w:rsidR="00A676B5">
        <w:rPr>
          <w:rFonts w:asciiTheme="minorHAnsi" w:hAnsiTheme="minorHAnsi" w:cstheme="minorHAnsi"/>
          <w:sz w:val="28"/>
          <w:szCs w:val="28"/>
        </w:rPr>
        <w:t>Field trip fees</w:t>
      </w:r>
      <w:r w:rsidRPr="00FF428D">
        <w:rPr>
          <w:rFonts w:asciiTheme="minorHAnsi" w:hAnsiTheme="minorHAnsi" w:cstheme="minorHAnsi"/>
          <w:sz w:val="28"/>
          <w:szCs w:val="28"/>
        </w:rPr>
        <w:t xml:space="preserve"> will be assessed as field trips are scheduled.</w:t>
      </w:r>
    </w:p>
    <w:p w14:paraId="62C4F9D4" w14:textId="77777777" w:rsidR="00BD7FF1" w:rsidRDefault="0067089A">
      <w:pPr>
        <w:pStyle w:val="Heading1"/>
      </w:pPr>
      <w:bookmarkStart w:id="20" w:name="_Toc414879559"/>
      <w:r>
        <w:t>Admission Forms</w:t>
      </w:r>
      <w:bookmarkEnd w:id="20"/>
      <w:r>
        <w:t xml:space="preserve"> </w:t>
      </w:r>
      <w:r>
        <w:rPr>
          <w:rFonts w:ascii="Calibri" w:hAnsi="Calibri" w:cs="Calibri"/>
          <w:color w:val="000000"/>
          <w:szCs w:val="28"/>
          <w:shd w:val="clear" w:color="auto" w:fill="00FF00"/>
        </w:rPr>
        <w:t>WAC 110-300-0085, 0106(9)</w:t>
      </w:r>
    </w:p>
    <w:p w14:paraId="39B116DA" w14:textId="77777777" w:rsidR="00BD7FF1" w:rsidRDefault="00BD7FF1">
      <w:pPr>
        <w:rPr>
          <w:rFonts w:ascii="Calibri" w:hAnsi="Calibri" w:cs="Calibri"/>
          <w:sz w:val="28"/>
          <w:szCs w:val="28"/>
        </w:rPr>
      </w:pPr>
    </w:p>
    <w:p w14:paraId="59C6850E"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There are several forms you are required to complete prior to your child's attendance:</w:t>
      </w:r>
    </w:p>
    <w:p w14:paraId="2FEB5E73" w14:textId="77777777" w:rsidR="00BD7FF1" w:rsidRDefault="00BD7FF1">
      <w:pPr>
        <w:widowControl w:val="0"/>
        <w:autoSpaceDE w:val="0"/>
        <w:ind w:left="720" w:right="-720"/>
        <w:rPr>
          <w:rFonts w:ascii="Calibri" w:hAnsi="Calibri" w:cs="Calibri"/>
          <w:sz w:val="28"/>
          <w:szCs w:val="28"/>
        </w:rPr>
      </w:pPr>
    </w:p>
    <w:p w14:paraId="73933EFC" w14:textId="77777777" w:rsidR="00BD7FF1" w:rsidRDefault="0067089A">
      <w:pPr>
        <w:widowControl w:val="0"/>
        <w:autoSpaceDE w:val="0"/>
        <w:ind w:left="1440" w:right="-720"/>
        <w:rPr>
          <w:rFonts w:ascii="Calibri" w:hAnsi="Calibri" w:cs="Calibri"/>
          <w:sz w:val="28"/>
          <w:szCs w:val="28"/>
        </w:rPr>
      </w:pPr>
      <w:r>
        <w:rPr>
          <w:rFonts w:ascii="Calibri" w:hAnsi="Calibri" w:cs="Calibri"/>
          <w:sz w:val="28"/>
          <w:szCs w:val="28"/>
        </w:rPr>
        <w:t>1. Child Care Registration</w:t>
      </w:r>
    </w:p>
    <w:p w14:paraId="72E4483F" w14:textId="77777777" w:rsidR="00BD7FF1" w:rsidRDefault="0067089A">
      <w:pPr>
        <w:widowControl w:val="0"/>
        <w:autoSpaceDE w:val="0"/>
        <w:ind w:left="1440" w:right="-720"/>
        <w:rPr>
          <w:rFonts w:ascii="Calibri" w:hAnsi="Calibri" w:cs="Calibri"/>
          <w:sz w:val="28"/>
          <w:szCs w:val="28"/>
        </w:rPr>
      </w:pPr>
      <w:r>
        <w:rPr>
          <w:rFonts w:ascii="Calibri" w:hAnsi="Calibri" w:cs="Calibri"/>
          <w:sz w:val="28"/>
          <w:szCs w:val="28"/>
        </w:rPr>
        <w:t>2. Permission Authorization for field trips, transportation, bathing, water activities, photo, video and surveillance activity.</w:t>
      </w:r>
    </w:p>
    <w:p w14:paraId="3AB49F15" w14:textId="77777777" w:rsidR="00BD7FF1" w:rsidRDefault="0067089A">
      <w:pPr>
        <w:widowControl w:val="0"/>
        <w:autoSpaceDE w:val="0"/>
        <w:ind w:left="1440" w:right="-720"/>
        <w:rPr>
          <w:rFonts w:ascii="Calibri" w:hAnsi="Calibri" w:cs="Calibri"/>
          <w:sz w:val="28"/>
          <w:szCs w:val="28"/>
        </w:rPr>
      </w:pPr>
      <w:r>
        <w:rPr>
          <w:rFonts w:ascii="Calibri" w:hAnsi="Calibri" w:cs="Calibri"/>
          <w:sz w:val="28"/>
          <w:szCs w:val="28"/>
        </w:rPr>
        <w:t>3. Child Care fee Agreement</w:t>
      </w:r>
    </w:p>
    <w:p w14:paraId="3E47CEC2" w14:textId="77777777" w:rsidR="00BD7FF1" w:rsidRDefault="0067089A">
      <w:pPr>
        <w:widowControl w:val="0"/>
        <w:autoSpaceDE w:val="0"/>
        <w:ind w:left="2160" w:right="-720" w:hanging="720"/>
        <w:rPr>
          <w:rFonts w:ascii="Calibri" w:hAnsi="Calibri" w:cs="Calibri"/>
          <w:sz w:val="28"/>
          <w:szCs w:val="28"/>
        </w:rPr>
      </w:pPr>
      <w:r>
        <w:rPr>
          <w:rFonts w:ascii="Calibri" w:hAnsi="Calibri" w:cs="Calibri"/>
          <w:sz w:val="28"/>
          <w:szCs w:val="28"/>
        </w:rPr>
        <w:lastRenderedPageBreak/>
        <w:t xml:space="preserve">4. Certificate of Immunization Status (CIS) or Certificate of Exemption (COE) </w:t>
      </w:r>
    </w:p>
    <w:p w14:paraId="63D3B20E" w14:textId="77777777" w:rsidR="00BD7FF1" w:rsidRDefault="0067089A">
      <w:pPr>
        <w:widowControl w:val="0"/>
        <w:autoSpaceDE w:val="0"/>
        <w:ind w:left="1440" w:right="-720"/>
        <w:rPr>
          <w:rFonts w:ascii="Calibri" w:hAnsi="Calibri" w:cs="Calibri"/>
          <w:sz w:val="28"/>
          <w:szCs w:val="28"/>
        </w:rPr>
      </w:pPr>
      <w:r>
        <w:rPr>
          <w:rFonts w:ascii="Calibri" w:hAnsi="Calibri" w:cs="Calibri"/>
          <w:sz w:val="28"/>
          <w:szCs w:val="28"/>
        </w:rPr>
        <w:t>5. Completed USDA food program enrollment (if applicable)</w:t>
      </w:r>
    </w:p>
    <w:p w14:paraId="4B62AB29" w14:textId="77777777" w:rsidR="00BD7FF1" w:rsidRDefault="0067089A">
      <w:pPr>
        <w:widowControl w:val="0"/>
        <w:autoSpaceDE w:val="0"/>
        <w:ind w:left="1440" w:right="-720"/>
        <w:rPr>
          <w:rFonts w:ascii="Calibri" w:hAnsi="Calibri" w:cs="Calibri"/>
          <w:sz w:val="28"/>
          <w:szCs w:val="28"/>
        </w:rPr>
      </w:pPr>
      <w:r>
        <w:rPr>
          <w:rFonts w:ascii="Calibri" w:hAnsi="Calibri" w:cs="Calibri"/>
          <w:sz w:val="28"/>
          <w:szCs w:val="28"/>
        </w:rPr>
        <w:t>6.  A plan for special or individual needs of a child, including allergies (if applicable)</w:t>
      </w:r>
    </w:p>
    <w:p w14:paraId="234D2933" w14:textId="77777777" w:rsidR="00BD7FF1" w:rsidRDefault="0067089A">
      <w:pPr>
        <w:widowControl w:val="0"/>
        <w:autoSpaceDE w:val="0"/>
        <w:ind w:left="1440" w:right="-720"/>
      </w:pPr>
      <w:r>
        <w:rPr>
          <w:rFonts w:ascii="Calibri" w:hAnsi="Calibri" w:cs="Calibri"/>
          <w:sz w:val="28"/>
          <w:szCs w:val="28"/>
        </w:rPr>
        <w:t xml:space="preserve">7.  An approved plan for physical restraint, which includes </w:t>
      </w:r>
      <w:r>
        <w:rPr>
          <w:rFonts w:ascii="Calibri" w:hAnsi="Calibri" w:cs="Calibri"/>
          <w:color w:val="000000"/>
          <w:sz w:val="28"/>
          <w:szCs w:val="28"/>
          <w:shd w:val="clear" w:color="auto" w:fill="FFFFFF"/>
        </w:rPr>
        <w:t>holding a child as gently as possible to accomplish restraint (if applicable)</w:t>
      </w:r>
    </w:p>
    <w:p w14:paraId="6232532E" w14:textId="77777777" w:rsidR="00BD7FF1" w:rsidRDefault="0067089A">
      <w:pPr>
        <w:widowControl w:val="0"/>
        <w:autoSpaceDE w:val="0"/>
        <w:ind w:left="1440" w:right="-720"/>
        <w:rPr>
          <w:rFonts w:ascii="Calibri" w:hAnsi="Calibri" w:cs="Calibri"/>
          <w:color w:val="000000"/>
          <w:sz w:val="28"/>
          <w:szCs w:val="28"/>
          <w:shd w:val="clear" w:color="auto" w:fill="FFFFFF"/>
        </w:rPr>
      </w:pPr>
      <w:r>
        <w:rPr>
          <w:rFonts w:ascii="Calibri" w:hAnsi="Calibri" w:cs="Calibri"/>
          <w:color w:val="000000"/>
          <w:sz w:val="28"/>
          <w:szCs w:val="28"/>
          <w:shd w:val="clear" w:color="auto" w:fill="FFFFFF"/>
        </w:rPr>
        <w:t>8.  Medication authorization and medical procedure training (if Applicable)</w:t>
      </w:r>
    </w:p>
    <w:p w14:paraId="10799F4C" w14:textId="77777777" w:rsidR="00BD7FF1" w:rsidRDefault="00BD7FF1">
      <w:pPr>
        <w:widowControl w:val="0"/>
        <w:autoSpaceDE w:val="0"/>
        <w:ind w:left="720" w:right="-720"/>
        <w:rPr>
          <w:rFonts w:ascii="Calibri" w:hAnsi="Calibri" w:cs="Calibri"/>
          <w:color w:val="FF0000"/>
          <w:sz w:val="28"/>
          <w:szCs w:val="28"/>
        </w:rPr>
      </w:pPr>
    </w:p>
    <w:p w14:paraId="24E0F0A4" w14:textId="77777777" w:rsidR="00BD7FF1" w:rsidRDefault="0067089A">
      <w:pPr>
        <w:pStyle w:val="Heading1"/>
      </w:pPr>
      <w:bookmarkStart w:id="21" w:name="_Toc414879560"/>
      <w:r>
        <w:t>How children's records, including immunization records, are kept current</w:t>
      </w:r>
      <w:bookmarkEnd w:id="21"/>
      <w:r>
        <w:rPr>
          <w:rFonts w:ascii="Calibri" w:hAnsi="Calibri" w:cs="Calibri"/>
          <w:szCs w:val="28"/>
        </w:rPr>
        <w:t xml:space="preserve"> </w:t>
      </w:r>
      <w:r>
        <w:rPr>
          <w:rFonts w:ascii="Calibri" w:hAnsi="Calibri" w:cs="Calibri"/>
          <w:szCs w:val="28"/>
          <w:shd w:val="clear" w:color="auto" w:fill="00FF00"/>
        </w:rPr>
        <w:t>(WAC 110-300-0460 and WAC 110-300-0210)</w:t>
      </w:r>
    </w:p>
    <w:p w14:paraId="647C88BC" w14:textId="77777777" w:rsidR="00BD7FF1" w:rsidRDefault="00BD7FF1">
      <w:pPr>
        <w:widowControl w:val="0"/>
        <w:autoSpaceDE w:val="0"/>
        <w:ind w:right="-720"/>
        <w:rPr>
          <w:rFonts w:ascii="Calibri" w:hAnsi="Calibri" w:cs="Calibri"/>
          <w:sz w:val="28"/>
          <w:szCs w:val="28"/>
        </w:rPr>
      </w:pPr>
    </w:p>
    <w:p w14:paraId="1896873D" w14:textId="7CEAB513" w:rsidR="00BD7FF1" w:rsidRDefault="0067089A">
      <w:pPr>
        <w:widowControl w:val="0"/>
        <w:tabs>
          <w:tab w:val="right" w:pos="9180"/>
        </w:tabs>
        <w:autoSpaceDE w:val="0"/>
        <w:ind w:right="-288"/>
        <w:rPr>
          <w:rFonts w:ascii="Calibri" w:hAnsi="Calibri" w:cs="Calibri"/>
          <w:sz w:val="28"/>
          <w:szCs w:val="28"/>
        </w:rPr>
      </w:pPr>
      <w:r>
        <w:rPr>
          <w:rFonts w:ascii="Calibri" w:hAnsi="Calibri" w:cs="Calibri"/>
          <w:sz w:val="28"/>
          <w:szCs w:val="28"/>
        </w:rPr>
        <w:t>A record for your child is very important to us.  The records will be used to plan your child’s curriculum, classroom setting, daily activities and in emergency situations. All children’s files, including immunization records, must be updated by parents as personal and contact information changes and they will be updated:</w:t>
      </w:r>
    </w:p>
    <w:p w14:paraId="53319D2D" w14:textId="7C99CA0B" w:rsidR="00D253F5" w:rsidRDefault="00D253F5">
      <w:pPr>
        <w:widowControl w:val="0"/>
        <w:tabs>
          <w:tab w:val="right" w:pos="9180"/>
        </w:tabs>
        <w:autoSpaceDE w:val="0"/>
        <w:ind w:right="-288"/>
        <w:rPr>
          <w:rFonts w:ascii="Calibri" w:hAnsi="Calibri" w:cs="Calibri"/>
          <w:sz w:val="28"/>
          <w:szCs w:val="28"/>
        </w:rPr>
      </w:pPr>
      <w:proofErr w:type="spellStart"/>
      <w:r>
        <w:rPr>
          <w:rFonts w:ascii="Calibri" w:hAnsi="Calibri" w:cs="Calibri"/>
          <w:sz w:val="28"/>
          <w:szCs w:val="28"/>
        </w:rPr>
        <w:t>Immuniation</w:t>
      </w:r>
      <w:proofErr w:type="spellEnd"/>
      <w:r>
        <w:rPr>
          <w:rFonts w:ascii="Calibri" w:hAnsi="Calibri" w:cs="Calibri"/>
          <w:sz w:val="28"/>
          <w:szCs w:val="28"/>
        </w:rPr>
        <w:t xml:space="preserve"> records will be updated at the time of registration an on the following day after the child receives an immunization or the next day the child attends child care.  Changes such as job changes, address and phone numbers will be updated on the day of the change or the next day that the child attends child care.</w:t>
      </w:r>
    </w:p>
    <w:p w14:paraId="161D2D11" w14:textId="77777777" w:rsidR="00BD7FF1" w:rsidRPr="004423E6" w:rsidRDefault="00BD7FF1">
      <w:pPr>
        <w:widowControl w:val="0"/>
        <w:autoSpaceDE w:val="0"/>
        <w:ind w:right="-720"/>
        <w:rPr>
          <w:rFonts w:ascii="Calibri" w:hAnsi="Calibri" w:cs="Calibri"/>
          <w:color w:val="000000" w:themeColor="text1"/>
          <w:sz w:val="28"/>
          <w:szCs w:val="28"/>
        </w:rPr>
      </w:pPr>
    </w:p>
    <w:p w14:paraId="7856AD67" w14:textId="77777777" w:rsidR="00BD7FF1" w:rsidRDefault="0067089A">
      <w:pPr>
        <w:pStyle w:val="Heading1"/>
      </w:pPr>
      <w:bookmarkStart w:id="22" w:name="_Toc414879612"/>
      <w:r>
        <w:t>Certificate of Immunization Status (CIS) (</w:t>
      </w:r>
      <w:r>
        <w:rPr>
          <w:shd w:val="clear" w:color="auto" w:fill="00FF00"/>
        </w:rPr>
        <w:t>WAC 110-300-0210)</w:t>
      </w:r>
      <w:bookmarkEnd w:id="22"/>
    </w:p>
    <w:p w14:paraId="30474C85" w14:textId="77777777" w:rsidR="00BD7FF1" w:rsidRDefault="00BD7FF1">
      <w:pPr>
        <w:rPr>
          <w:rFonts w:ascii="Calibri" w:hAnsi="Calibri" w:cs="Calibri"/>
          <w:sz w:val="28"/>
          <w:szCs w:val="28"/>
        </w:rPr>
      </w:pPr>
    </w:p>
    <w:p w14:paraId="3A4F46C9"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A CIS form or similar form supplied by a health professional must be used, and be current and updated yearly (more frequently for infants).  All children must be current on their immunizations.  If there is a signed Certificate of exemption (COE) from a licensed physician, the child will be excluded from child care if there is an outbreak of a vaccine preventable disease that the child has not been immunized for.</w:t>
      </w:r>
    </w:p>
    <w:p w14:paraId="0E5B56E7" w14:textId="32E8FBD6" w:rsidR="00BD7FF1" w:rsidRDefault="0067089A">
      <w:pPr>
        <w:widowControl w:val="0"/>
        <w:autoSpaceDE w:val="0"/>
        <w:ind w:right="-720"/>
        <w:rPr>
          <w:rFonts w:ascii="Calibri" w:hAnsi="Calibri" w:cs="Calibri"/>
          <w:color w:val="000000"/>
          <w:sz w:val="28"/>
          <w:szCs w:val="28"/>
          <w:shd w:val="clear" w:color="auto" w:fill="FFFFFF"/>
        </w:rPr>
      </w:pPr>
      <w:r>
        <w:rPr>
          <w:rFonts w:ascii="Calibri" w:hAnsi="Calibri" w:cs="Calibri"/>
          <w:color w:val="000000"/>
          <w:sz w:val="28"/>
          <w:szCs w:val="28"/>
          <w:shd w:val="clear" w:color="auto" w:fill="FFFFFF"/>
        </w:rPr>
        <w:t>We accept homeless or foster children into care without the records listed in this section if the child's family, case worker, or health care provider offers written proof that he or she is in the process of obtaining the child's immunization records.</w:t>
      </w:r>
    </w:p>
    <w:p w14:paraId="6016A0E5" w14:textId="75CBDC0E" w:rsidR="00BD7FF1" w:rsidRPr="00D253F5" w:rsidRDefault="00D253F5" w:rsidP="00D253F5">
      <w:pPr>
        <w:widowControl w:val="0"/>
        <w:autoSpaceDE w:val="0"/>
        <w:ind w:right="-720"/>
        <w:rPr>
          <w:rFonts w:ascii="Calibri" w:hAnsi="Calibri" w:cs="Calibri"/>
          <w:color w:val="000000"/>
          <w:sz w:val="28"/>
          <w:szCs w:val="28"/>
          <w:shd w:val="clear" w:color="auto" w:fill="FFFFFF"/>
        </w:rPr>
      </w:pPr>
      <w:r>
        <w:rPr>
          <w:rFonts w:ascii="Calibri" w:hAnsi="Calibri" w:cs="Calibri"/>
          <w:color w:val="000000"/>
          <w:sz w:val="28"/>
          <w:szCs w:val="28"/>
          <w:shd w:val="clear" w:color="auto" w:fill="FFFFFF"/>
        </w:rPr>
        <w:t>Children exempted from immunization by their parent or guardian will not be accepted into care unless the exemption is due to an illness protected by the ADA or WLAD or by a completed and signed COE.</w:t>
      </w:r>
      <w:bookmarkStart w:id="23" w:name="_Toc414879556"/>
    </w:p>
    <w:p w14:paraId="5F2762B5" w14:textId="77777777" w:rsidR="00BD7FF1" w:rsidRDefault="0067089A">
      <w:pPr>
        <w:pStyle w:val="Heading1"/>
      </w:pPr>
      <w:r>
        <w:lastRenderedPageBreak/>
        <w:t>Confidentiality policy including when information may be shared</w:t>
      </w:r>
      <w:r>
        <w:rPr>
          <w:rFonts w:ascii="Calibri" w:hAnsi="Calibri" w:cs="Calibri"/>
          <w:szCs w:val="28"/>
        </w:rPr>
        <w:t xml:space="preserve"> </w:t>
      </w:r>
      <w:r>
        <w:rPr>
          <w:rFonts w:ascii="Calibri" w:hAnsi="Calibri" w:cs="Calibri"/>
          <w:szCs w:val="28"/>
          <w:shd w:val="clear" w:color="auto" w:fill="00FF00"/>
        </w:rPr>
        <w:t>(WAC 110-300-0465)</w:t>
      </w:r>
      <w:bookmarkEnd w:id="23"/>
    </w:p>
    <w:p w14:paraId="05029AB7" w14:textId="77777777" w:rsidR="00BD7FF1" w:rsidRDefault="00BD7FF1">
      <w:pPr>
        <w:widowControl w:val="0"/>
        <w:autoSpaceDE w:val="0"/>
        <w:ind w:right="-720"/>
        <w:rPr>
          <w:rFonts w:ascii="Calibri" w:hAnsi="Calibri" w:cs="Calibri"/>
          <w:sz w:val="28"/>
          <w:szCs w:val="28"/>
        </w:rPr>
      </w:pPr>
    </w:p>
    <w:p w14:paraId="4FF6139B"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Children’s records will include all admission forms, medication information, injury and incident reports, attendance records, payment history and other information obtain while caring for your children.  This Information will remain confidential.  You have the right to access your child’s records any time.  Anything of a sensitive nature will be shared outside of the presence of the children.  On a </w:t>
      </w:r>
      <w:proofErr w:type="gramStart"/>
      <w:r>
        <w:rPr>
          <w:rFonts w:ascii="Calibri" w:hAnsi="Calibri" w:cs="Calibri"/>
          <w:sz w:val="28"/>
          <w:szCs w:val="28"/>
        </w:rPr>
        <w:t>need to know</w:t>
      </w:r>
      <w:proofErr w:type="gramEnd"/>
      <w:r>
        <w:rPr>
          <w:rFonts w:ascii="Calibri" w:hAnsi="Calibri" w:cs="Calibri"/>
          <w:sz w:val="28"/>
          <w:szCs w:val="28"/>
        </w:rPr>
        <w:t xml:space="preserve"> basis staff members may access your child’s file to obtain contact information, medical information, classroom placement information and other information to support your child having the best experience while at this child care. </w:t>
      </w:r>
    </w:p>
    <w:p w14:paraId="7A9D2B10" w14:textId="77777777" w:rsidR="004423E6" w:rsidRDefault="004423E6">
      <w:pPr>
        <w:widowControl w:val="0"/>
        <w:autoSpaceDE w:val="0"/>
        <w:ind w:right="-720"/>
        <w:rPr>
          <w:rFonts w:ascii="Calibri" w:hAnsi="Calibri" w:cs="Calibri"/>
          <w:sz w:val="28"/>
          <w:szCs w:val="28"/>
        </w:rPr>
      </w:pPr>
    </w:p>
    <w:p w14:paraId="2E5AF2D5" w14:textId="79DEFD02"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The Department may also access your children’s files. </w:t>
      </w:r>
    </w:p>
    <w:p w14:paraId="2C110AFD" w14:textId="77777777" w:rsidR="004423E6" w:rsidRDefault="004423E6">
      <w:pPr>
        <w:widowControl w:val="0"/>
        <w:autoSpaceDE w:val="0"/>
        <w:ind w:right="-720"/>
        <w:rPr>
          <w:rFonts w:ascii="Calibri" w:hAnsi="Calibri" w:cs="Calibri"/>
          <w:color w:val="000000" w:themeColor="text1"/>
          <w:sz w:val="28"/>
          <w:szCs w:val="28"/>
        </w:rPr>
      </w:pPr>
    </w:p>
    <w:p w14:paraId="7222A0D4" w14:textId="151869CA" w:rsidR="00BD7FF1" w:rsidRPr="004423E6" w:rsidRDefault="004423E6">
      <w:pPr>
        <w:widowControl w:val="0"/>
        <w:autoSpaceDE w:val="0"/>
        <w:ind w:right="-720"/>
        <w:rPr>
          <w:rFonts w:ascii="Calibri" w:hAnsi="Calibri" w:cs="Calibri"/>
          <w:color w:val="000000" w:themeColor="text1"/>
          <w:sz w:val="28"/>
          <w:szCs w:val="28"/>
        </w:rPr>
      </w:pPr>
      <w:r>
        <w:rPr>
          <w:rFonts w:ascii="Calibri" w:hAnsi="Calibri" w:cs="Calibri"/>
          <w:color w:val="000000" w:themeColor="text1"/>
          <w:sz w:val="28"/>
          <w:szCs w:val="28"/>
        </w:rPr>
        <w:t xml:space="preserve">My </w:t>
      </w:r>
      <w:r w:rsidRPr="004423E6">
        <w:rPr>
          <w:rFonts w:ascii="Calibri" w:hAnsi="Calibri" w:cs="Calibri"/>
          <w:color w:val="000000" w:themeColor="text1"/>
          <w:sz w:val="28"/>
          <w:szCs w:val="28"/>
        </w:rPr>
        <w:t>staff</w:t>
      </w:r>
      <w:r w:rsidR="0067089A" w:rsidRPr="004423E6">
        <w:rPr>
          <w:rFonts w:ascii="Calibri" w:hAnsi="Calibri" w:cs="Calibri"/>
          <w:color w:val="000000" w:themeColor="text1"/>
          <w:sz w:val="28"/>
          <w:szCs w:val="28"/>
        </w:rPr>
        <w:t xml:space="preserve"> training logs are available for review, what types of trainings are taken and how often trainings are offered at your facility for the staff.  </w:t>
      </w:r>
    </w:p>
    <w:p w14:paraId="3580E1D9" w14:textId="77777777" w:rsidR="00BD7FF1" w:rsidRDefault="00BD7FF1">
      <w:pPr>
        <w:widowControl w:val="0"/>
        <w:autoSpaceDE w:val="0"/>
        <w:ind w:right="-720"/>
        <w:rPr>
          <w:rFonts w:ascii="Calibri" w:hAnsi="Calibri" w:cs="Calibri"/>
          <w:color w:val="00B0F0"/>
          <w:sz w:val="28"/>
          <w:szCs w:val="28"/>
        </w:rPr>
      </w:pPr>
    </w:p>
    <w:p w14:paraId="3BB00081" w14:textId="4F59A6C4" w:rsidR="00BD7FF1" w:rsidRDefault="0067089A">
      <w:pPr>
        <w:pStyle w:val="Heading1"/>
      </w:pPr>
      <w:r>
        <w:t xml:space="preserve">Non-discrimination Statement, </w:t>
      </w:r>
      <w:r w:rsidR="004423E6">
        <w:t>Anti-Bias</w:t>
      </w:r>
      <w:r>
        <w:t xml:space="preserve"> and Bullying </w:t>
      </w:r>
      <w:r>
        <w:rPr>
          <w:rFonts w:ascii="Calibri" w:hAnsi="Calibri" w:cs="Calibri"/>
          <w:szCs w:val="28"/>
        </w:rPr>
        <w:t>(</w:t>
      </w:r>
      <w:r>
        <w:rPr>
          <w:rFonts w:ascii="Calibri" w:hAnsi="Calibri" w:cs="Calibri"/>
          <w:szCs w:val="28"/>
          <w:shd w:val="clear" w:color="auto" w:fill="00FF00"/>
        </w:rPr>
        <w:t>WAC 110-300-0030, 0331, 0160)</w:t>
      </w:r>
    </w:p>
    <w:p w14:paraId="6A103059" w14:textId="77777777" w:rsidR="00BD7FF1" w:rsidRDefault="00BD7FF1">
      <w:pPr>
        <w:rPr>
          <w:rFonts w:ascii="Calibri" w:hAnsi="Calibri" w:cs="Calibri"/>
          <w:sz w:val="28"/>
          <w:szCs w:val="28"/>
        </w:rPr>
      </w:pPr>
    </w:p>
    <w:p w14:paraId="0A1BBE39" w14:textId="77777777" w:rsidR="00BD7FF1" w:rsidRDefault="0067089A">
      <w:pPr>
        <w:widowControl w:val="0"/>
        <w:autoSpaceDE w:val="0"/>
        <w:spacing w:after="120"/>
        <w:ind w:right="-720"/>
        <w:rPr>
          <w:rFonts w:ascii="Calibri" w:hAnsi="Calibri" w:cs="Calibri"/>
          <w:sz w:val="28"/>
          <w:szCs w:val="28"/>
        </w:rPr>
      </w:pPr>
      <w:r>
        <w:rPr>
          <w:rFonts w:ascii="Calibri" w:hAnsi="Calibri" w:cs="Calibri"/>
          <w:sz w:val="28"/>
          <w:szCs w:val="28"/>
        </w:rPr>
        <w:t xml:space="preserve">Our program is defined by state and federal law as a place of public accommodation.  I do not discriminate in my employment practices, client services or in the care of children based on race, color, creed, ethnicity, national origin, gender, marital status, veteran’s status, class, sexual orientation, age, socio-economic status, religion, differing physical or mental abilities, use of a trained dog or service animal by a child or family member or communication and learning styles. We comply with the requirements of the Washington law against discrimination and the ADA (chapter 49.60 RCW).  </w:t>
      </w:r>
    </w:p>
    <w:p w14:paraId="1BC52197" w14:textId="77777777" w:rsidR="00BD7FF1" w:rsidRDefault="0067089A">
      <w:pPr>
        <w:pStyle w:val="Heading1"/>
      </w:pPr>
      <w:bookmarkStart w:id="24" w:name="_Hlk534726330"/>
      <w:bookmarkStart w:id="25" w:name="_Toc414879554"/>
      <w:r>
        <w:t xml:space="preserve">Abuse and Neglect-Protection </w:t>
      </w:r>
      <w:bookmarkEnd w:id="24"/>
      <w:r>
        <w:t>and Training</w:t>
      </w:r>
      <w:r>
        <w:rPr>
          <w:rFonts w:ascii="Calibri" w:hAnsi="Calibri" w:cs="Calibri"/>
          <w:szCs w:val="28"/>
        </w:rPr>
        <w:t xml:space="preserve"> </w:t>
      </w:r>
      <w:r>
        <w:rPr>
          <w:rFonts w:ascii="Calibri" w:hAnsi="Calibri" w:cs="Calibri"/>
          <w:szCs w:val="28"/>
          <w:shd w:val="clear" w:color="auto" w:fill="00FF00"/>
        </w:rPr>
        <w:t>(WAC 110-300-0475)</w:t>
      </w:r>
      <w:bookmarkEnd w:id="25"/>
    </w:p>
    <w:p w14:paraId="74A65B38" w14:textId="77777777" w:rsidR="00BD7FF1" w:rsidRDefault="00BD7FF1">
      <w:pPr>
        <w:rPr>
          <w:rFonts w:ascii="Calibri" w:hAnsi="Calibri" w:cs="Calibri"/>
          <w:sz w:val="28"/>
          <w:szCs w:val="28"/>
        </w:rPr>
      </w:pPr>
    </w:p>
    <w:p w14:paraId="2D066A7B" w14:textId="664B726D" w:rsidR="00BD7FF1" w:rsidRDefault="0067089A">
      <w:pPr>
        <w:widowControl w:val="0"/>
        <w:autoSpaceDE w:val="0"/>
        <w:spacing w:after="120"/>
        <w:ind w:right="-720"/>
      </w:pPr>
      <w:r>
        <w:rPr>
          <w:rFonts w:ascii="Calibri" w:hAnsi="Calibri" w:cs="Calibri"/>
          <w:sz w:val="28"/>
          <w:szCs w:val="28"/>
        </w:rPr>
        <w:t xml:space="preserve">As a child care provider, I will protect children from all forms of child abuse or neglect. I have a duty to report and am required by mandatory reporting laws to report any </w:t>
      </w:r>
      <w:r>
        <w:rPr>
          <w:rFonts w:ascii="Calibri" w:hAnsi="Calibri"/>
          <w:color w:val="000000"/>
          <w:sz w:val="28"/>
          <w:szCs w:val="28"/>
        </w:rPr>
        <w:t>suspected physical, sexual or emotional child abuse, any suspected child neglect, child endangerment, or child exploitation, a child's disclosure of sexual or physical abuse</w:t>
      </w:r>
      <w:r>
        <w:rPr>
          <w:rFonts w:ascii="Calibri" w:hAnsi="Calibri" w:cs="Calibri"/>
          <w:sz w:val="28"/>
          <w:szCs w:val="28"/>
        </w:rPr>
        <w:t xml:space="preserve"> and maltreatment to Child Protective Services (CPS) and my local law enforcement agency immediately (without prior notification to the parents involved).  I will also inform my </w:t>
      </w:r>
      <w:r>
        <w:rPr>
          <w:rFonts w:ascii="Calibri" w:hAnsi="Calibri" w:cs="Calibri"/>
          <w:sz w:val="28"/>
          <w:szCs w:val="28"/>
        </w:rPr>
        <w:lastRenderedPageBreak/>
        <w:t xml:space="preserve">licenser. All staff or volunteers in this program, as well as my family members, are trained on prevention and reporting of child abuse, neglect, sexual abuse, maltreatment or exploitation. </w:t>
      </w:r>
    </w:p>
    <w:p w14:paraId="6A2FC354" w14:textId="77777777" w:rsidR="00BD7FF1" w:rsidRDefault="0067089A">
      <w:pPr>
        <w:pStyle w:val="Heading1"/>
      </w:pPr>
      <w:bookmarkStart w:id="26" w:name="_Toc414879555"/>
      <w:r>
        <w:t>Permission for Free Access</w:t>
      </w:r>
      <w:bookmarkEnd w:id="26"/>
      <w:r>
        <w:rPr>
          <w:rFonts w:ascii="Calibri" w:hAnsi="Calibri" w:cs="Calibri"/>
          <w:szCs w:val="28"/>
        </w:rPr>
        <w:t xml:space="preserve"> </w:t>
      </w:r>
      <w:r>
        <w:rPr>
          <w:rFonts w:ascii="Calibri" w:hAnsi="Calibri" w:cs="Calibri"/>
          <w:szCs w:val="28"/>
          <w:shd w:val="clear" w:color="auto" w:fill="00FF00"/>
        </w:rPr>
        <w:t>(WAC 110-300-0085)</w:t>
      </w:r>
    </w:p>
    <w:p w14:paraId="456554C4" w14:textId="77777777" w:rsidR="00BD7FF1" w:rsidRDefault="00BD7FF1">
      <w:pPr>
        <w:rPr>
          <w:rFonts w:ascii="Calibri" w:hAnsi="Calibri" w:cs="Calibri"/>
          <w:sz w:val="28"/>
          <w:szCs w:val="28"/>
        </w:rPr>
      </w:pPr>
    </w:p>
    <w:p w14:paraId="5B71C894"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During business hours, you have the right to access any areas of my home licensed for child care. You are welcome to visit or drop-in unannounced to observe your child. You have the right to access your child’s file, provider training log(s), DEL inspection checklist(s), and Facility Licensing Compliance Agreements. Please schedule time in advance if you would like to have a meeting with me or my staff, so we can arrange to speak away from the children.</w:t>
      </w:r>
    </w:p>
    <w:p w14:paraId="3343CCAC" w14:textId="77777777" w:rsidR="00BD7FF1" w:rsidRDefault="0067089A">
      <w:pPr>
        <w:pStyle w:val="Heading1"/>
      </w:pPr>
      <w:bookmarkStart w:id="27" w:name="_Toc414879566"/>
      <w:r>
        <w:t>Definitions of Care</w:t>
      </w:r>
      <w:bookmarkEnd w:id="27"/>
    </w:p>
    <w:p w14:paraId="4B0FC40A" w14:textId="77777777" w:rsidR="00BD7FF1" w:rsidRDefault="00BD7FF1">
      <w:pPr>
        <w:rPr>
          <w:rFonts w:ascii="Calibri" w:hAnsi="Calibri" w:cs="Calibri"/>
          <w:sz w:val="28"/>
          <w:szCs w:val="28"/>
        </w:rPr>
      </w:pPr>
    </w:p>
    <w:p w14:paraId="36E0A081" w14:textId="5AE911CC" w:rsidR="00BD7FF1" w:rsidRDefault="0067089A">
      <w:pPr>
        <w:widowControl w:val="0"/>
        <w:tabs>
          <w:tab w:val="right" w:pos="918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71904" behindDoc="0" locked="0" layoutInCell="1" allowOverlap="1" wp14:anchorId="70E2886F" wp14:editId="3D98FC4A">
                <wp:simplePos x="0" y="0"/>
                <wp:positionH relativeFrom="column">
                  <wp:posOffset>742950</wp:posOffset>
                </wp:positionH>
                <wp:positionV relativeFrom="paragraph">
                  <wp:posOffset>234314</wp:posOffset>
                </wp:positionV>
                <wp:extent cx="4761866" cy="0"/>
                <wp:effectExtent l="0" t="0" r="19684" b="57150"/>
                <wp:wrapNone/>
                <wp:docPr id="7" name="Straight Connector 21"/>
                <wp:cNvGraphicFramePr/>
                <a:graphic xmlns:a="http://schemas.openxmlformats.org/drawingml/2006/main">
                  <a:graphicData uri="http://schemas.microsoft.com/office/word/2010/wordprocessingShape">
                    <wps:wsp>
                      <wps:cNvCnPr/>
                      <wps:spPr>
                        <a:xfrm>
                          <a:off x="0" y="0"/>
                          <a:ext cx="4761866"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type w14:anchorId="49245593" id="_x0000_t32" coordsize="21600,21600" o:spt="32" o:oned="t" path="m,l21600,21600e" filled="f">
                <v:path arrowok="t" fillok="f" o:connecttype="none"/>
                <o:lock v:ext="edit" shapetype="t"/>
              </v:shapetype>
              <v:shape id="Straight Connector 21" o:spid="_x0000_s1026" type="#_x0000_t32" style="position:absolute;margin-left:58.5pt;margin-top:18.45pt;width:374.95pt;height:0;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" strokeweight=".26467mm">
                <v:stroke joinstyle="miter"/>
                <v:shadow on="t" color="black" opacity="22937f" origin="-.5,-.5" offset="0,.63881mm"/>
              </v:shape>
            </w:pict>
          </mc:Fallback>
        </mc:AlternateContent>
      </w:r>
      <w:r>
        <w:rPr>
          <w:rFonts w:ascii="Calibri" w:hAnsi="Calibri" w:cs="Calibri"/>
          <w:sz w:val="28"/>
          <w:szCs w:val="28"/>
        </w:rPr>
        <w:t xml:space="preserve">Full Time: </w:t>
      </w:r>
      <w:r w:rsidR="004423E6">
        <w:rPr>
          <w:rFonts w:ascii="Calibri" w:hAnsi="Calibri" w:cs="Calibri"/>
          <w:sz w:val="28"/>
          <w:szCs w:val="28"/>
        </w:rPr>
        <w:t xml:space="preserve">5-10 Hours of Care </w:t>
      </w:r>
    </w:p>
    <w:p w14:paraId="627A4BC7" w14:textId="52EF2D3B" w:rsidR="00BD7FF1" w:rsidRDefault="0067089A">
      <w:pPr>
        <w:widowControl w:val="0"/>
        <w:tabs>
          <w:tab w:val="left" w:pos="555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72928" behindDoc="0" locked="0" layoutInCell="1" allowOverlap="1" wp14:anchorId="3113875D" wp14:editId="553CC483">
                <wp:simplePos x="0" y="0"/>
                <wp:positionH relativeFrom="column">
                  <wp:posOffset>809628</wp:posOffset>
                </wp:positionH>
                <wp:positionV relativeFrom="paragraph">
                  <wp:posOffset>232413</wp:posOffset>
                </wp:positionV>
                <wp:extent cx="4694557" cy="0"/>
                <wp:effectExtent l="0" t="0" r="29843" b="57150"/>
                <wp:wrapNone/>
                <wp:docPr id="8" name="Straight Connector 23"/>
                <wp:cNvGraphicFramePr/>
                <a:graphic xmlns:a="http://schemas.openxmlformats.org/drawingml/2006/main">
                  <a:graphicData uri="http://schemas.microsoft.com/office/word/2010/wordprocessingShape">
                    <wps:wsp>
                      <wps:cNvCnPr/>
                      <wps:spPr>
                        <a:xfrm>
                          <a:off x="0" y="0"/>
                          <a:ext cx="4694557"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1ABA052B" id="Straight Connector 23" o:spid="_x0000_s1026" type="#_x0000_t32" style="position:absolute;margin-left:63.75pt;margin-top:18.3pt;width:369.65pt;height:0;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" strokeweight=".26467mm">
                <v:stroke joinstyle="miter"/>
                <v:shadow on="t" color="black" opacity="22937f" origin="-.5,-.5" offset="0,.63881mm"/>
              </v:shape>
            </w:pict>
          </mc:Fallback>
        </mc:AlternateContent>
      </w:r>
      <w:r>
        <w:rPr>
          <w:rFonts w:ascii="Calibri" w:hAnsi="Calibri" w:cs="Calibri"/>
          <w:sz w:val="28"/>
          <w:szCs w:val="28"/>
        </w:rPr>
        <w:t>Part Time:</w:t>
      </w:r>
      <w:r w:rsidR="004423E6">
        <w:rPr>
          <w:rFonts w:ascii="Calibri" w:hAnsi="Calibri" w:cs="Calibri"/>
          <w:sz w:val="28"/>
          <w:szCs w:val="28"/>
        </w:rPr>
        <w:t xml:space="preserve"> Less than 5 hours </w:t>
      </w:r>
    </w:p>
    <w:p w14:paraId="08BA061C" w14:textId="77777777" w:rsidR="00BD7FF1" w:rsidRDefault="0067089A">
      <w:pPr>
        <w:widowControl w:val="0"/>
        <w:tabs>
          <w:tab w:val="right" w:pos="918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73952" behindDoc="0" locked="0" layoutInCell="1" allowOverlap="1" wp14:anchorId="174BCB9B" wp14:editId="51CEB001">
                <wp:simplePos x="0" y="0"/>
                <wp:positionH relativeFrom="column">
                  <wp:posOffset>666753</wp:posOffset>
                </wp:positionH>
                <wp:positionV relativeFrom="paragraph">
                  <wp:posOffset>202567</wp:posOffset>
                </wp:positionV>
                <wp:extent cx="4837432" cy="0"/>
                <wp:effectExtent l="0" t="0" r="20318" b="57150"/>
                <wp:wrapNone/>
                <wp:docPr id="9" name="Straight Connector 24"/>
                <wp:cNvGraphicFramePr/>
                <a:graphic xmlns:a="http://schemas.openxmlformats.org/drawingml/2006/main">
                  <a:graphicData uri="http://schemas.microsoft.com/office/word/2010/wordprocessingShape">
                    <wps:wsp>
                      <wps:cNvCnPr/>
                      <wps:spPr>
                        <a:xfrm>
                          <a:off x="0" y="0"/>
                          <a:ext cx="4837432"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51CA6B3F" id="Straight Connector 24" o:spid="_x0000_s1026" type="#_x0000_t32" style="position:absolute;margin-left:52.5pt;margin-top:15.95pt;width:380.9pt;height:0;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" strokeweight=".26467mm">
                <v:stroke joinstyle="miter"/>
                <v:shadow on="t" color="black" opacity="22937f" origin="-.5,-.5" offset="0,.63881mm"/>
              </v:shape>
            </w:pict>
          </mc:Fallback>
        </mc:AlternateContent>
      </w:r>
      <w:r>
        <w:rPr>
          <w:rFonts w:ascii="Calibri" w:hAnsi="Calibri" w:cs="Calibri"/>
          <w:sz w:val="28"/>
          <w:szCs w:val="28"/>
        </w:rPr>
        <w:t xml:space="preserve">Drop In: </w:t>
      </w:r>
    </w:p>
    <w:p w14:paraId="63891A77" w14:textId="77777777" w:rsidR="00BD7FF1" w:rsidRDefault="00BD7FF1">
      <w:pPr>
        <w:rPr>
          <w:rFonts w:ascii="Calibri" w:hAnsi="Calibri" w:cs="Calibri"/>
          <w:b/>
          <w:sz w:val="28"/>
          <w:szCs w:val="28"/>
        </w:rPr>
      </w:pPr>
    </w:p>
    <w:p w14:paraId="1DC92D36" w14:textId="77777777" w:rsidR="00BD7FF1" w:rsidRDefault="0067089A">
      <w:pPr>
        <w:pStyle w:val="Heading1"/>
      </w:pPr>
      <w:r>
        <w:t>For parents utilizing DSHS &amp; Working Connections Subsidy:</w:t>
      </w:r>
    </w:p>
    <w:p w14:paraId="49D82C43" w14:textId="77777777" w:rsidR="00BD7FF1" w:rsidRDefault="00BD7FF1">
      <w:pPr>
        <w:rPr>
          <w:rFonts w:ascii="Calibri" w:hAnsi="Calibri" w:cs="Calibri"/>
          <w:sz w:val="28"/>
          <w:szCs w:val="28"/>
        </w:rPr>
      </w:pPr>
    </w:p>
    <w:p w14:paraId="0526D04C" w14:textId="77777777" w:rsidR="00BD7FF1" w:rsidRDefault="0067089A">
      <w:pPr>
        <w:widowControl w:val="0"/>
        <w:tabs>
          <w:tab w:val="right" w:pos="918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74976" behindDoc="0" locked="0" layoutInCell="1" allowOverlap="1" wp14:anchorId="01430722" wp14:editId="037564FE">
                <wp:simplePos x="0" y="0"/>
                <wp:positionH relativeFrom="column">
                  <wp:posOffset>742950</wp:posOffset>
                </wp:positionH>
                <wp:positionV relativeFrom="paragraph">
                  <wp:posOffset>237487</wp:posOffset>
                </wp:positionV>
                <wp:extent cx="1847216" cy="0"/>
                <wp:effectExtent l="0" t="0" r="19684" b="57150"/>
                <wp:wrapNone/>
                <wp:docPr id="10" name="Straight Connector 27"/>
                <wp:cNvGraphicFramePr/>
                <a:graphic xmlns:a="http://schemas.openxmlformats.org/drawingml/2006/main">
                  <a:graphicData uri="http://schemas.microsoft.com/office/word/2010/wordprocessingShape">
                    <wps:wsp>
                      <wps:cNvCnPr/>
                      <wps:spPr>
                        <a:xfrm>
                          <a:off x="0" y="0"/>
                          <a:ext cx="1847216"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727CA1AA" id="Straight Connector 27" o:spid="_x0000_s1026" type="#_x0000_t32" style="position:absolute;margin-left:58.5pt;margin-top:18.7pt;width:145.45pt;height:0;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" strokeweight=".26467mm">
                <v:stroke joinstyle="miter"/>
                <v:shadow on="t" color="black" opacity="22937f" origin="-.5,-.5" offset="0,.63881mm"/>
              </v:shape>
            </w:pict>
          </mc:Fallback>
        </mc:AlternateContent>
      </w:r>
      <w:r>
        <w:rPr>
          <w:rFonts w:ascii="Calibri" w:hAnsi="Calibri" w:cs="Calibri"/>
          <w:sz w:val="28"/>
          <w:szCs w:val="28"/>
        </w:rPr>
        <w:t>Full Time: 5-10 hours of care a day</w:t>
      </w:r>
    </w:p>
    <w:p w14:paraId="3D11B1CD" w14:textId="77777777" w:rsidR="00BD7FF1" w:rsidRDefault="0067089A">
      <w:pPr>
        <w:widowControl w:val="0"/>
        <w:tabs>
          <w:tab w:val="right" w:pos="918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76000" behindDoc="0" locked="0" layoutInCell="1" allowOverlap="1" wp14:anchorId="49B01C3F" wp14:editId="0438762A">
                <wp:simplePos x="0" y="0"/>
                <wp:positionH relativeFrom="column">
                  <wp:posOffset>742950</wp:posOffset>
                </wp:positionH>
                <wp:positionV relativeFrom="paragraph">
                  <wp:posOffset>235586</wp:posOffset>
                </wp:positionV>
                <wp:extent cx="2228850" cy="0"/>
                <wp:effectExtent l="0" t="0" r="19050" b="57150"/>
                <wp:wrapNone/>
                <wp:docPr id="11" name="Straight Connector 28"/>
                <wp:cNvGraphicFramePr/>
                <a:graphic xmlns:a="http://schemas.openxmlformats.org/drawingml/2006/main">
                  <a:graphicData uri="http://schemas.microsoft.com/office/word/2010/wordprocessingShape">
                    <wps:wsp>
                      <wps:cNvCnPr/>
                      <wps:spPr>
                        <a:xfrm>
                          <a:off x="0" y="0"/>
                          <a:ext cx="2228850"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6761C79A" id="Straight Connector 28" o:spid="_x0000_s1026" type="#_x0000_t32" style="position:absolute;margin-left:58.5pt;margin-top:18.55pt;width:175.5pt;height:0;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" strokeweight=".26467mm">
                <v:stroke joinstyle="miter"/>
                <v:shadow on="t" color="black" opacity="22937f" origin="-.5,-.5" offset="0,.63881mm"/>
              </v:shape>
            </w:pict>
          </mc:Fallback>
        </mc:AlternateContent>
      </w:r>
      <w:r>
        <w:rPr>
          <w:rFonts w:ascii="Calibri" w:hAnsi="Calibri" w:cs="Calibri"/>
          <w:sz w:val="28"/>
          <w:szCs w:val="28"/>
        </w:rPr>
        <w:t xml:space="preserve">Part Time: less than 5 hours of care a day </w:t>
      </w:r>
    </w:p>
    <w:p w14:paraId="6ADED62B" w14:textId="77777777" w:rsidR="00BD7FF1" w:rsidRDefault="0067089A">
      <w:pPr>
        <w:widowControl w:val="0"/>
        <w:tabs>
          <w:tab w:val="right" w:pos="918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77024" behindDoc="0" locked="0" layoutInCell="1" allowOverlap="1" wp14:anchorId="0519D23F" wp14:editId="4AA37C13">
                <wp:simplePos x="0" y="0"/>
                <wp:positionH relativeFrom="column">
                  <wp:posOffset>666753</wp:posOffset>
                </wp:positionH>
                <wp:positionV relativeFrom="paragraph">
                  <wp:posOffset>202567</wp:posOffset>
                </wp:positionV>
                <wp:extent cx="4625977" cy="0"/>
                <wp:effectExtent l="0" t="0" r="22223" b="57150"/>
                <wp:wrapNone/>
                <wp:docPr id="12" name="Straight Connector 29"/>
                <wp:cNvGraphicFramePr/>
                <a:graphic xmlns:a="http://schemas.openxmlformats.org/drawingml/2006/main">
                  <a:graphicData uri="http://schemas.microsoft.com/office/word/2010/wordprocessingShape">
                    <wps:wsp>
                      <wps:cNvCnPr/>
                      <wps:spPr>
                        <a:xfrm>
                          <a:off x="0" y="0"/>
                          <a:ext cx="4625977"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7802C83D" id="Straight Connector 29" o:spid="_x0000_s1026" type="#_x0000_t32" style="position:absolute;margin-left:52.5pt;margin-top:15.95pt;width:364.25pt;height:0;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" strokeweight=".26467mm">
                <v:stroke joinstyle="miter"/>
                <v:shadow on="t" color="black" opacity="22937f" origin="-.5,-.5" offset="0,.63881mm"/>
              </v:shape>
            </w:pict>
          </mc:Fallback>
        </mc:AlternateContent>
      </w:r>
      <w:r>
        <w:rPr>
          <w:rFonts w:ascii="Calibri" w:hAnsi="Calibri" w:cs="Calibri"/>
          <w:sz w:val="28"/>
          <w:szCs w:val="28"/>
        </w:rPr>
        <w:t>Drop In:  DSHS/Working Connections does not cover drop in/hourly care</w:t>
      </w:r>
    </w:p>
    <w:p w14:paraId="64CDFCB5" w14:textId="77777777" w:rsidR="004423E6" w:rsidRDefault="004423E6">
      <w:pPr>
        <w:rPr>
          <w:rFonts w:ascii="Calibri" w:hAnsi="Calibri" w:cs="Calibri"/>
          <w:color w:val="00B0F0"/>
          <w:sz w:val="28"/>
          <w:szCs w:val="28"/>
        </w:rPr>
      </w:pPr>
    </w:p>
    <w:p w14:paraId="68D17C06" w14:textId="08B158C2" w:rsidR="00BD7FF1" w:rsidRDefault="0067089A">
      <w:r>
        <w:rPr>
          <w:rFonts w:ascii="Calibri" w:hAnsi="Calibri" w:cs="Calibri"/>
          <w:sz w:val="28"/>
          <w:szCs w:val="28"/>
          <w:shd w:val="clear" w:color="auto" w:fill="FFFF00"/>
        </w:rPr>
        <w:t xml:space="preserve">* Note: </w:t>
      </w:r>
      <w:r w:rsidR="004423E6">
        <w:rPr>
          <w:rFonts w:ascii="Calibri" w:hAnsi="Calibri" w:cs="Calibri"/>
          <w:sz w:val="28"/>
          <w:szCs w:val="28"/>
          <w:shd w:val="clear" w:color="auto" w:fill="FFFF00"/>
        </w:rPr>
        <w:t>If you are using a different type of subsidy,</w:t>
      </w:r>
      <w:r>
        <w:rPr>
          <w:rFonts w:ascii="Calibri" w:hAnsi="Calibri" w:cs="Calibri"/>
          <w:sz w:val="28"/>
          <w:szCs w:val="28"/>
          <w:shd w:val="clear" w:color="auto" w:fill="FFFF00"/>
        </w:rPr>
        <w:t xml:space="preserve"> please contact them for information on their definitions of care, such as the homeless program, foster care or City of Seattle reimbursement program.</w:t>
      </w:r>
      <w:r>
        <w:rPr>
          <w:rFonts w:ascii="Calibri" w:hAnsi="Calibri" w:cs="Calibri"/>
          <w:sz w:val="28"/>
          <w:szCs w:val="28"/>
        </w:rPr>
        <w:t xml:space="preserve"> </w:t>
      </w:r>
    </w:p>
    <w:p w14:paraId="478FDF6D" w14:textId="77777777" w:rsidR="00BD7FF1" w:rsidRDefault="00BD7FF1">
      <w:pPr>
        <w:widowControl w:val="0"/>
        <w:tabs>
          <w:tab w:val="right" w:pos="9180"/>
        </w:tabs>
        <w:autoSpaceDE w:val="0"/>
        <w:ind w:right="-288"/>
        <w:rPr>
          <w:rFonts w:ascii="Calibri" w:hAnsi="Calibri" w:cs="Calibri"/>
          <w:sz w:val="28"/>
          <w:szCs w:val="28"/>
        </w:rPr>
      </w:pPr>
    </w:p>
    <w:p w14:paraId="757B42FE" w14:textId="77777777" w:rsidR="00BD7FF1" w:rsidRDefault="00BD7FF1">
      <w:pPr>
        <w:widowControl w:val="0"/>
        <w:tabs>
          <w:tab w:val="right" w:pos="9180"/>
        </w:tabs>
        <w:autoSpaceDE w:val="0"/>
        <w:ind w:right="-288"/>
        <w:rPr>
          <w:rFonts w:ascii="Calibri" w:hAnsi="Calibri" w:cs="Calibri"/>
          <w:sz w:val="28"/>
          <w:szCs w:val="28"/>
        </w:rPr>
      </w:pPr>
    </w:p>
    <w:p w14:paraId="1442E7CD" w14:textId="77777777" w:rsidR="00F64BF0" w:rsidRDefault="00F64BF0">
      <w:pPr>
        <w:pStyle w:val="Heading1"/>
      </w:pPr>
      <w:bookmarkStart w:id="28" w:name="_Toc414879577"/>
    </w:p>
    <w:p w14:paraId="14C607C8" w14:textId="0DA87FFE" w:rsidR="00BD7FF1" w:rsidRDefault="0067089A">
      <w:pPr>
        <w:pStyle w:val="Heading1"/>
      </w:pPr>
      <w:r>
        <w:t>Sign-in and Sign-out Procedures</w:t>
      </w:r>
      <w:bookmarkEnd w:id="28"/>
      <w:r>
        <w:t>/ Attendance records</w:t>
      </w:r>
      <w:r>
        <w:rPr>
          <w:shd w:val="clear" w:color="auto" w:fill="00FF00"/>
        </w:rPr>
        <w:t xml:space="preserve"> (WAC 110-300-0455)</w:t>
      </w:r>
    </w:p>
    <w:p w14:paraId="0C2540BA" w14:textId="77777777" w:rsidR="00BD7FF1" w:rsidRDefault="00BD7FF1">
      <w:pPr>
        <w:widowControl w:val="0"/>
        <w:tabs>
          <w:tab w:val="left" w:pos="1440"/>
        </w:tabs>
        <w:autoSpaceDE w:val="0"/>
        <w:ind w:right="-720"/>
        <w:rPr>
          <w:rFonts w:ascii="Calibri" w:hAnsi="Calibri" w:cs="Calibri"/>
          <w:sz w:val="28"/>
          <w:szCs w:val="28"/>
        </w:rPr>
      </w:pPr>
    </w:p>
    <w:p w14:paraId="0C30D479" w14:textId="77777777" w:rsidR="00BD7FF1" w:rsidRDefault="0067089A">
      <w:pPr>
        <w:pStyle w:val="ListParagraph"/>
        <w:widowControl w:val="0"/>
        <w:numPr>
          <w:ilvl w:val="0"/>
          <w:numId w:val="1"/>
        </w:numPr>
        <w:tabs>
          <w:tab w:val="left" w:pos="1440"/>
        </w:tabs>
        <w:autoSpaceDE w:val="0"/>
        <w:ind w:right="-720"/>
        <w:rPr>
          <w:rFonts w:ascii="Calibri" w:hAnsi="Calibri" w:cs="Calibri"/>
          <w:sz w:val="28"/>
          <w:szCs w:val="28"/>
        </w:rPr>
      </w:pPr>
      <w:r>
        <w:rPr>
          <w:rFonts w:ascii="Calibri" w:hAnsi="Calibri" w:cs="Calibri"/>
          <w:sz w:val="28"/>
          <w:szCs w:val="28"/>
        </w:rPr>
        <w:t xml:space="preserve">Arrival and pick-up instructions: </w:t>
      </w:r>
    </w:p>
    <w:p w14:paraId="4853E293" w14:textId="77777777" w:rsidR="00BD7FF1" w:rsidRDefault="0067089A">
      <w:pPr>
        <w:pStyle w:val="ListParagraph"/>
        <w:widowControl w:val="0"/>
        <w:numPr>
          <w:ilvl w:val="0"/>
          <w:numId w:val="2"/>
        </w:numPr>
        <w:autoSpaceDE w:val="0"/>
        <w:spacing w:after="120"/>
        <w:ind w:right="-720"/>
        <w:rPr>
          <w:rFonts w:ascii="Calibri" w:hAnsi="Calibri" w:cs="Calibri"/>
          <w:sz w:val="28"/>
          <w:szCs w:val="28"/>
        </w:rPr>
      </w:pPr>
      <w:r>
        <w:rPr>
          <w:rFonts w:ascii="Calibri" w:hAnsi="Calibri" w:cs="Calibri"/>
          <w:sz w:val="28"/>
          <w:szCs w:val="28"/>
        </w:rPr>
        <w:t xml:space="preserve">Upon arrival; the parent, guardian or authorized person must sign the child in using signature of full name, the date and time. </w:t>
      </w:r>
    </w:p>
    <w:p w14:paraId="5527F938" w14:textId="77777777" w:rsidR="00BD7FF1" w:rsidRDefault="0067089A">
      <w:pPr>
        <w:pStyle w:val="ListParagraph"/>
        <w:widowControl w:val="0"/>
        <w:numPr>
          <w:ilvl w:val="0"/>
          <w:numId w:val="2"/>
        </w:numPr>
        <w:autoSpaceDE w:val="0"/>
        <w:spacing w:after="120"/>
        <w:ind w:right="-720"/>
      </w:pPr>
      <w:r>
        <w:rPr>
          <w:rFonts w:ascii="Calibri" w:hAnsi="Calibri" w:cs="Calibri"/>
          <w:sz w:val="28"/>
          <w:szCs w:val="28"/>
        </w:rPr>
        <w:t xml:space="preserve">Upon departure; the parent, guarding or authorized person must sign the child </w:t>
      </w:r>
      <w:r>
        <w:rPr>
          <w:rFonts w:ascii="Calibri" w:hAnsi="Calibri" w:cs="Calibri"/>
          <w:i/>
          <w:sz w:val="28"/>
          <w:szCs w:val="28"/>
        </w:rPr>
        <w:t>out</w:t>
      </w:r>
      <w:r>
        <w:rPr>
          <w:rFonts w:ascii="Calibri" w:hAnsi="Calibri" w:cs="Calibri"/>
          <w:sz w:val="28"/>
          <w:szCs w:val="28"/>
        </w:rPr>
        <w:t xml:space="preserve"> using signature of full name, the date and time.  </w:t>
      </w:r>
    </w:p>
    <w:p w14:paraId="13D14419" w14:textId="77777777" w:rsidR="00F64BF0" w:rsidRPr="00F64BF0" w:rsidRDefault="0067089A">
      <w:pPr>
        <w:pStyle w:val="ListParagraph"/>
        <w:widowControl w:val="0"/>
        <w:numPr>
          <w:ilvl w:val="0"/>
          <w:numId w:val="2"/>
        </w:numPr>
        <w:autoSpaceDE w:val="0"/>
        <w:spacing w:after="120"/>
        <w:ind w:right="-720"/>
      </w:pPr>
      <w:r>
        <w:rPr>
          <w:rFonts w:ascii="Calibri" w:hAnsi="Calibri" w:cs="Calibri"/>
          <w:sz w:val="28"/>
          <w:szCs w:val="28"/>
        </w:rPr>
        <w:t xml:space="preserve">The sign-in/sign out form is located </w:t>
      </w:r>
      <w:r w:rsidRPr="00175326">
        <w:rPr>
          <w:rFonts w:ascii="Calibri" w:hAnsi="Calibri" w:cs="Calibri"/>
          <w:sz w:val="28"/>
          <w:szCs w:val="28"/>
          <w:u w:val="single"/>
        </w:rPr>
        <w:t>____</w:t>
      </w:r>
      <w:r w:rsidR="00175326" w:rsidRPr="00175326">
        <w:rPr>
          <w:rFonts w:ascii="Calibri" w:hAnsi="Calibri" w:cs="Calibri"/>
          <w:sz w:val="28"/>
          <w:szCs w:val="28"/>
          <w:u w:val="single"/>
        </w:rPr>
        <w:t>by the door</w:t>
      </w:r>
      <w:r w:rsidRPr="00175326">
        <w:rPr>
          <w:rFonts w:ascii="Calibri" w:hAnsi="Calibri" w:cs="Calibri"/>
          <w:sz w:val="28"/>
          <w:szCs w:val="28"/>
          <w:u w:val="single"/>
        </w:rPr>
        <w:t>__________</w:t>
      </w:r>
      <w:r>
        <w:rPr>
          <w:rFonts w:ascii="Calibri" w:hAnsi="Calibri" w:cs="Calibri"/>
          <w:sz w:val="28"/>
          <w:szCs w:val="28"/>
        </w:rPr>
        <w:t xml:space="preserve"> or state if you use the electronic sign in and out and the procedures for that system.  You are required to sign in/out using your full name, the date, and time. </w:t>
      </w:r>
    </w:p>
    <w:p w14:paraId="7990AEAF" w14:textId="2A78E1EC" w:rsidR="00BD7FF1" w:rsidRDefault="00F64BF0" w:rsidP="00F64BF0">
      <w:pPr>
        <w:widowControl w:val="0"/>
        <w:autoSpaceDE w:val="0"/>
        <w:spacing w:after="120"/>
        <w:ind w:right="-720"/>
      </w:pPr>
      <w:r>
        <w:rPr>
          <w:rFonts w:ascii="Calibri" w:hAnsi="Calibri" w:cs="Calibri"/>
          <w:sz w:val="28"/>
          <w:szCs w:val="28"/>
        </w:rPr>
        <w:t>This is subject to a civil penalty fine, if I am fined due to you not signing your child in or out the amount of that fine will be on your next billing statement.</w:t>
      </w:r>
      <w:r w:rsidR="0067089A" w:rsidRPr="00F64BF0">
        <w:rPr>
          <w:rFonts w:ascii="Calibri" w:hAnsi="Calibri" w:cs="Calibri"/>
          <w:sz w:val="28"/>
          <w:szCs w:val="28"/>
        </w:rPr>
        <w:t xml:space="preserve"> </w:t>
      </w:r>
    </w:p>
    <w:p w14:paraId="5F4B1E7C" w14:textId="77777777" w:rsidR="00BD7FF1" w:rsidRDefault="00BD7FF1">
      <w:pPr>
        <w:widowControl w:val="0"/>
        <w:autoSpaceDE w:val="0"/>
        <w:ind w:left="720" w:right="-720"/>
        <w:rPr>
          <w:rFonts w:ascii="Calibri" w:hAnsi="Calibri" w:cs="Calibri"/>
          <w:sz w:val="28"/>
          <w:szCs w:val="28"/>
        </w:rPr>
      </w:pPr>
    </w:p>
    <w:p w14:paraId="5FDD6718" w14:textId="77777777" w:rsidR="00BD7FF1" w:rsidRDefault="0067089A">
      <w:pPr>
        <w:pStyle w:val="ListParagraph"/>
        <w:widowControl w:val="0"/>
        <w:numPr>
          <w:ilvl w:val="0"/>
          <w:numId w:val="1"/>
        </w:numPr>
        <w:autoSpaceDE w:val="0"/>
        <w:ind w:right="-720"/>
        <w:rPr>
          <w:rFonts w:ascii="Calibri" w:hAnsi="Calibri" w:cs="Calibri"/>
          <w:sz w:val="28"/>
          <w:szCs w:val="28"/>
        </w:rPr>
      </w:pPr>
      <w:r>
        <w:rPr>
          <w:rFonts w:ascii="Calibri" w:hAnsi="Calibri" w:cs="Calibri"/>
          <w:sz w:val="28"/>
          <w:szCs w:val="28"/>
        </w:rPr>
        <w:t xml:space="preserve">Please identify on the Child Care Registration form, who is authorized to pick up your child.  I will not release your child to any person without your written permission. This form should be kept current. The person picking up your child must have identification, as we may ask for verification of identity before releasing a child. </w:t>
      </w:r>
    </w:p>
    <w:p w14:paraId="4BC8DAB6" w14:textId="77777777" w:rsidR="00BD7FF1" w:rsidRDefault="00BD7FF1">
      <w:pPr>
        <w:widowControl w:val="0"/>
        <w:autoSpaceDE w:val="0"/>
        <w:ind w:left="1440" w:right="-720" w:hanging="720"/>
        <w:rPr>
          <w:rFonts w:ascii="Calibri" w:hAnsi="Calibri" w:cs="Calibri"/>
          <w:sz w:val="28"/>
          <w:szCs w:val="28"/>
        </w:rPr>
      </w:pPr>
    </w:p>
    <w:p w14:paraId="737B4D88" w14:textId="732EEAA9" w:rsidR="00BD7FF1" w:rsidRDefault="0067089A">
      <w:pPr>
        <w:pStyle w:val="ListParagraph"/>
        <w:widowControl w:val="0"/>
        <w:numPr>
          <w:ilvl w:val="0"/>
          <w:numId w:val="1"/>
        </w:numPr>
        <w:autoSpaceDE w:val="0"/>
        <w:ind w:right="-720"/>
        <w:rPr>
          <w:rFonts w:ascii="Calibri" w:hAnsi="Calibri" w:cs="Calibri"/>
          <w:sz w:val="28"/>
          <w:szCs w:val="28"/>
        </w:rPr>
      </w:pPr>
      <w:r>
        <w:rPr>
          <w:rFonts w:ascii="Calibri" w:hAnsi="Calibri" w:cs="Calibri"/>
          <w:sz w:val="28"/>
          <w:szCs w:val="28"/>
        </w:rPr>
        <w:t>Anyone who appears to be under the influence of drugs or alcohol arriving at child care to pick up a child will be asked to call someone else to pick up that child.  If a person leaves with a child while they appear to be under the influence, 911 will be called.</w:t>
      </w:r>
    </w:p>
    <w:p w14:paraId="25791E8E" w14:textId="77777777" w:rsidR="004423E6" w:rsidRPr="004423E6" w:rsidRDefault="004423E6" w:rsidP="004423E6">
      <w:pPr>
        <w:pStyle w:val="ListParagraph"/>
        <w:rPr>
          <w:rFonts w:ascii="Calibri" w:hAnsi="Calibri" w:cs="Calibri"/>
          <w:sz w:val="28"/>
          <w:szCs w:val="28"/>
        </w:rPr>
      </w:pPr>
    </w:p>
    <w:p w14:paraId="69ED505A" w14:textId="0C879B50" w:rsidR="004423E6" w:rsidRDefault="004423E6" w:rsidP="004423E6">
      <w:pPr>
        <w:widowControl w:val="0"/>
        <w:autoSpaceDE w:val="0"/>
        <w:ind w:right="-720"/>
        <w:rPr>
          <w:rFonts w:ascii="Calibri" w:hAnsi="Calibri" w:cs="Calibri"/>
          <w:sz w:val="28"/>
          <w:szCs w:val="28"/>
        </w:rPr>
      </w:pPr>
    </w:p>
    <w:p w14:paraId="495E1544" w14:textId="603012D7" w:rsidR="004423E6" w:rsidRDefault="004423E6" w:rsidP="004423E6">
      <w:pPr>
        <w:widowControl w:val="0"/>
        <w:autoSpaceDE w:val="0"/>
        <w:ind w:right="-720"/>
        <w:rPr>
          <w:rFonts w:ascii="Calibri" w:hAnsi="Calibri" w:cs="Calibri"/>
          <w:sz w:val="28"/>
          <w:szCs w:val="28"/>
        </w:rPr>
      </w:pPr>
    </w:p>
    <w:p w14:paraId="2F4FB6EC" w14:textId="472F9CAF" w:rsidR="004423E6" w:rsidRDefault="004423E6" w:rsidP="004423E6">
      <w:pPr>
        <w:widowControl w:val="0"/>
        <w:autoSpaceDE w:val="0"/>
        <w:ind w:right="-720"/>
        <w:rPr>
          <w:rFonts w:ascii="Calibri" w:hAnsi="Calibri" w:cs="Calibri"/>
          <w:sz w:val="28"/>
          <w:szCs w:val="28"/>
        </w:rPr>
      </w:pPr>
    </w:p>
    <w:p w14:paraId="089AD1A0" w14:textId="6F255835" w:rsidR="004423E6" w:rsidRDefault="004423E6" w:rsidP="004423E6">
      <w:pPr>
        <w:widowControl w:val="0"/>
        <w:autoSpaceDE w:val="0"/>
        <w:ind w:right="-720"/>
        <w:rPr>
          <w:rFonts w:ascii="Calibri" w:hAnsi="Calibri" w:cs="Calibri"/>
          <w:sz w:val="28"/>
          <w:szCs w:val="28"/>
        </w:rPr>
      </w:pPr>
    </w:p>
    <w:p w14:paraId="06B5DAC6" w14:textId="2D98441E" w:rsidR="004423E6" w:rsidRDefault="004423E6" w:rsidP="004423E6">
      <w:pPr>
        <w:widowControl w:val="0"/>
        <w:autoSpaceDE w:val="0"/>
        <w:ind w:right="-720"/>
        <w:rPr>
          <w:rFonts w:ascii="Calibri" w:hAnsi="Calibri" w:cs="Calibri"/>
          <w:sz w:val="28"/>
          <w:szCs w:val="28"/>
        </w:rPr>
      </w:pPr>
    </w:p>
    <w:p w14:paraId="4579EFE4" w14:textId="75FAB199" w:rsidR="004423E6" w:rsidRDefault="004423E6" w:rsidP="004423E6">
      <w:pPr>
        <w:widowControl w:val="0"/>
        <w:autoSpaceDE w:val="0"/>
        <w:ind w:right="-720"/>
        <w:rPr>
          <w:rFonts w:ascii="Calibri" w:hAnsi="Calibri" w:cs="Calibri"/>
          <w:sz w:val="28"/>
          <w:szCs w:val="28"/>
        </w:rPr>
      </w:pPr>
    </w:p>
    <w:p w14:paraId="2D7C274E" w14:textId="7C9549A3" w:rsidR="004423E6" w:rsidRDefault="004423E6" w:rsidP="004423E6">
      <w:pPr>
        <w:widowControl w:val="0"/>
        <w:autoSpaceDE w:val="0"/>
        <w:ind w:right="-720"/>
        <w:rPr>
          <w:rFonts w:ascii="Calibri" w:hAnsi="Calibri" w:cs="Calibri"/>
          <w:sz w:val="28"/>
          <w:szCs w:val="28"/>
        </w:rPr>
      </w:pPr>
    </w:p>
    <w:p w14:paraId="0636F0C6" w14:textId="77777777" w:rsidR="004423E6" w:rsidRPr="004423E6" w:rsidRDefault="004423E6" w:rsidP="004423E6">
      <w:pPr>
        <w:widowControl w:val="0"/>
        <w:autoSpaceDE w:val="0"/>
        <w:ind w:right="-720"/>
        <w:rPr>
          <w:rFonts w:ascii="Calibri" w:hAnsi="Calibri" w:cs="Calibri"/>
          <w:sz w:val="28"/>
          <w:szCs w:val="28"/>
        </w:rPr>
      </w:pPr>
    </w:p>
    <w:p w14:paraId="11BA5FC4" w14:textId="77777777" w:rsidR="00BD7FF1" w:rsidRDefault="0067089A">
      <w:pPr>
        <w:pStyle w:val="Heading1"/>
      </w:pPr>
      <w:r>
        <w:lastRenderedPageBreak/>
        <w:t>Cost of Care Rates</w:t>
      </w:r>
    </w:p>
    <w:p w14:paraId="35F8A14B" w14:textId="77777777" w:rsidR="00BD7FF1" w:rsidRDefault="00BD7FF1">
      <w:pPr>
        <w:rPr>
          <w:rFonts w:ascii="Calibri" w:hAnsi="Calibri" w:cs="Calibri"/>
          <w:sz w:val="28"/>
          <w:szCs w:val="28"/>
        </w:rPr>
      </w:pPr>
    </w:p>
    <w:p w14:paraId="1E5091D7" w14:textId="14E1BC9E"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Rates are evaluated and may be raised every year on </w:t>
      </w:r>
      <w:r w:rsidRPr="00022B66">
        <w:rPr>
          <w:rFonts w:ascii="Calibri" w:hAnsi="Calibri" w:cs="Calibri"/>
          <w:sz w:val="28"/>
          <w:szCs w:val="28"/>
          <w:u w:val="single"/>
        </w:rPr>
        <w:t>__</w:t>
      </w:r>
      <w:r w:rsidR="00022B66" w:rsidRPr="00022B66">
        <w:rPr>
          <w:rFonts w:ascii="Calibri" w:hAnsi="Calibri" w:cs="Calibri"/>
          <w:sz w:val="28"/>
          <w:szCs w:val="28"/>
          <w:u w:val="single"/>
        </w:rPr>
        <w:t>December</w:t>
      </w:r>
      <w:r w:rsidRPr="00022B66">
        <w:rPr>
          <w:rFonts w:ascii="Calibri" w:hAnsi="Calibri" w:cs="Calibri"/>
          <w:sz w:val="28"/>
          <w:szCs w:val="28"/>
          <w:u w:val="single"/>
        </w:rPr>
        <w:t>_________.</w:t>
      </w:r>
      <w:r>
        <w:rPr>
          <w:rFonts w:ascii="Calibri" w:hAnsi="Calibri" w:cs="Calibri"/>
          <w:sz w:val="28"/>
          <w:szCs w:val="28"/>
        </w:rPr>
        <w:t xml:space="preserve">  </w:t>
      </w:r>
    </w:p>
    <w:p w14:paraId="13F7A58C" w14:textId="47DE56F1" w:rsidR="00BD7FF1" w:rsidRDefault="0067089A">
      <w:pPr>
        <w:widowControl w:val="0"/>
        <w:autoSpaceDE w:val="0"/>
        <w:ind w:left="720" w:right="-720"/>
        <w:rPr>
          <w:rFonts w:ascii="Calibri" w:hAnsi="Calibri" w:cs="Calibri"/>
          <w:sz w:val="28"/>
          <w:szCs w:val="28"/>
        </w:rPr>
      </w:pPr>
      <w:r w:rsidRPr="00022B66">
        <w:rPr>
          <w:rFonts w:ascii="Calibri" w:hAnsi="Calibri" w:cs="Calibri"/>
          <w:sz w:val="28"/>
          <w:szCs w:val="28"/>
          <w:u w:val="single"/>
        </w:rPr>
        <w:t>____</w:t>
      </w:r>
      <w:r w:rsidR="00022B66" w:rsidRPr="00022B66">
        <w:rPr>
          <w:rFonts w:ascii="Calibri" w:hAnsi="Calibri" w:cs="Calibri"/>
          <w:sz w:val="28"/>
          <w:szCs w:val="28"/>
          <w:u w:val="single"/>
        </w:rPr>
        <w:t>2</w:t>
      </w:r>
      <w:r w:rsidRPr="00022B66">
        <w:rPr>
          <w:rFonts w:ascii="Calibri" w:hAnsi="Calibri" w:cs="Calibri"/>
          <w:sz w:val="28"/>
          <w:szCs w:val="28"/>
          <w:u w:val="single"/>
        </w:rPr>
        <w:t>__</w:t>
      </w:r>
      <w:r>
        <w:rPr>
          <w:rFonts w:ascii="Calibri" w:hAnsi="Calibri" w:cs="Calibri"/>
          <w:sz w:val="28"/>
          <w:szCs w:val="28"/>
        </w:rPr>
        <w:t xml:space="preserve"> weeks’ notice will be given to families for rate increases.</w:t>
      </w:r>
    </w:p>
    <w:p w14:paraId="1E96A76E" w14:textId="2DF5FF22"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If other adjustments are needed, </w:t>
      </w:r>
      <w:r w:rsidRPr="00022B66">
        <w:rPr>
          <w:rFonts w:ascii="Calibri" w:hAnsi="Calibri" w:cs="Calibri"/>
          <w:sz w:val="28"/>
          <w:szCs w:val="28"/>
          <w:u w:val="single"/>
        </w:rPr>
        <w:t>___</w:t>
      </w:r>
      <w:r w:rsidR="00022B66" w:rsidRPr="00022B66">
        <w:rPr>
          <w:rFonts w:ascii="Calibri" w:hAnsi="Calibri" w:cs="Calibri"/>
          <w:sz w:val="28"/>
          <w:szCs w:val="28"/>
          <w:u w:val="single"/>
        </w:rPr>
        <w:t>3</w:t>
      </w:r>
      <w:r w:rsidRPr="00022B66">
        <w:rPr>
          <w:rFonts w:ascii="Calibri" w:hAnsi="Calibri" w:cs="Calibri"/>
          <w:sz w:val="28"/>
          <w:szCs w:val="28"/>
          <w:u w:val="single"/>
        </w:rPr>
        <w:t>__</w:t>
      </w:r>
      <w:r>
        <w:rPr>
          <w:rFonts w:ascii="Calibri" w:hAnsi="Calibri" w:cs="Calibri"/>
          <w:sz w:val="28"/>
          <w:szCs w:val="28"/>
        </w:rPr>
        <w:t xml:space="preserve"> weeks’ notice will be given.  </w:t>
      </w:r>
    </w:p>
    <w:p w14:paraId="14A1E9F3" w14:textId="77777777" w:rsidR="00BD7FF1" w:rsidRDefault="00BD7FF1">
      <w:pPr>
        <w:widowControl w:val="0"/>
        <w:autoSpaceDE w:val="0"/>
        <w:ind w:left="720" w:right="-720"/>
        <w:rPr>
          <w:rFonts w:ascii="Calibri" w:hAnsi="Calibri" w:cs="Calibri"/>
          <w:sz w:val="28"/>
          <w:szCs w:val="28"/>
        </w:rPr>
      </w:pPr>
    </w:p>
    <w:p w14:paraId="2298D197"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The program rates are:</w:t>
      </w:r>
    </w:p>
    <w:p w14:paraId="5BAD5E2D" w14:textId="77777777" w:rsidR="00BD7FF1" w:rsidRDefault="00BD7FF1">
      <w:pPr>
        <w:widowControl w:val="0"/>
        <w:autoSpaceDE w:val="0"/>
        <w:ind w:left="720" w:right="-720"/>
        <w:rPr>
          <w:rFonts w:ascii="Calibri" w:hAnsi="Calibri" w:cs="Calibri"/>
          <w:sz w:val="28"/>
          <w:szCs w:val="28"/>
        </w:rPr>
      </w:pPr>
    </w:p>
    <w:tbl>
      <w:tblPr>
        <w:tblW w:w="9752" w:type="dxa"/>
        <w:tblLayout w:type="fixed"/>
        <w:tblCellMar>
          <w:left w:w="10" w:type="dxa"/>
          <w:right w:w="10" w:type="dxa"/>
        </w:tblCellMar>
        <w:tblLook w:val="04A0" w:firstRow="1" w:lastRow="0" w:firstColumn="1" w:lastColumn="0" w:noHBand="0" w:noVBand="1"/>
      </w:tblPr>
      <w:tblGrid>
        <w:gridCol w:w="2438"/>
        <w:gridCol w:w="2438"/>
        <w:gridCol w:w="2438"/>
        <w:gridCol w:w="2438"/>
      </w:tblGrid>
      <w:tr w:rsidR="00BD7FF1" w14:paraId="574F5B8C" w14:textId="77777777">
        <w:trPr>
          <w:trHeight w:val="347"/>
        </w:trPr>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502D9C3"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Age</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968D984"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Full time/Daily </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66D8853"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Part-time/Daily </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313BD3A"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Drop-in/hour</w:t>
            </w:r>
          </w:p>
        </w:tc>
      </w:tr>
      <w:tr w:rsidR="00022B66" w14:paraId="687C6137" w14:textId="77777777">
        <w:trPr>
          <w:trHeight w:val="347"/>
        </w:trPr>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A77DEE8" w14:textId="662682C2" w:rsidR="00022B66" w:rsidRDefault="00022B66" w:rsidP="00022B66">
            <w:pPr>
              <w:widowControl w:val="0"/>
              <w:autoSpaceDE w:val="0"/>
              <w:ind w:right="-720"/>
              <w:rPr>
                <w:rFonts w:ascii="Calibri" w:hAnsi="Calibri" w:cs="Calibri"/>
                <w:sz w:val="28"/>
                <w:szCs w:val="28"/>
              </w:rPr>
            </w:pPr>
            <w:r w:rsidRPr="00320F23">
              <w:rPr>
                <w:rFonts w:ascii="Times New Roman" w:hAnsi="Times New Roman"/>
                <w:b/>
                <w:bCs/>
                <w:sz w:val="28"/>
                <w:szCs w:val="28"/>
              </w:rPr>
              <w:t>Birth-11 months</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03AF23FB" w14:textId="68E13740" w:rsidR="00022B66" w:rsidRDefault="00022B66" w:rsidP="00022B66">
            <w:pPr>
              <w:widowControl w:val="0"/>
              <w:autoSpaceDE w:val="0"/>
              <w:ind w:right="-720"/>
              <w:rPr>
                <w:rFonts w:ascii="Calibri" w:hAnsi="Calibri" w:cs="Calibri"/>
                <w:sz w:val="28"/>
                <w:szCs w:val="28"/>
              </w:rPr>
            </w:pPr>
            <w:r w:rsidRPr="00320F23">
              <w:rPr>
                <w:rFonts w:ascii="Times New Roman" w:hAnsi="Times New Roman"/>
                <w:b/>
                <w:bCs/>
                <w:sz w:val="28"/>
                <w:szCs w:val="28"/>
              </w:rPr>
              <w:t>$</w:t>
            </w:r>
            <w:r w:rsidR="0046441B">
              <w:rPr>
                <w:rFonts w:ascii="Times New Roman" w:hAnsi="Times New Roman"/>
                <w:b/>
                <w:bCs/>
                <w:sz w:val="28"/>
                <w:szCs w:val="28"/>
              </w:rPr>
              <w:t>75</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1040269" w14:textId="1AA7EDC8" w:rsidR="00022B66" w:rsidRPr="00022B66" w:rsidRDefault="00022B66" w:rsidP="00022B66">
            <w:pPr>
              <w:rPr>
                <w:rFonts w:ascii="Times New Roman" w:hAnsi="Times New Roman"/>
                <w:b/>
                <w:bCs/>
                <w:sz w:val="28"/>
                <w:szCs w:val="28"/>
              </w:rPr>
            </w:pPr>
            <w:r>
              <w:rPr>
                <w:rFonts w:ascii="Times New Roman" w:hAnsi="Times New Roman"/>
                <w:b/>
                <w:bCs/>
                <w:sz w:val="28"/>
                <w:szCs w:val="28"/>
              </w:rPr>
              <w:t>$</w:t>
            </w:r>
            <w:r w:rsidR="0046441B">
              <w:rPr>
                <w:rFonts w:ascii="Times New Roman" w:hAnsi="Times New Roman"/>
                <w:b/>
                <w:bCs/>
                <w:sz w:val="28"/>
                <w:szCs w:val="28"/>
              </w:rPr>
              <w:t>37.50</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1DD791F" w14:textId="77777777" w:rsidR="00022B66" w:rsidRDefault="00022B66" w:rsidP="00022B66">
            <w:pPr>
              <w:widowControl w:val="0"/>
              <w:autoSpaceDE w:val="0"/>
              <w:ind w:right="-720"/>
              <w:rPr>
                <w:rFonts w:ascii="Calibri" w:hAnsi="Calibri" w:cs="Calibri"/>
                <w:sz w:val="28"/>
                <w:szCs w:val="28"/>
              </w:rPr>
            </w:pPr>
          </w:p>
        </w:tc>
      </w:tr>
      <w:tr w:rsidR="0046441B" w14:paraId="3CD8ACA7" w14:textId="77777777">
        <w:trPr>
          <w:trHeight w:val="332"/>
        </w:trPr>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06AA7BB6" w14:textId="15452DDA" w:rsidR="0046441B" w:rsidRDefault="0046441B" w:rsidP="0046441B">
            <w:pPr>
              <w:widowControl w:val="0"/>
              <w:autoSpaceDE w:val="0"/>
              <w:ind w:right="-720"/>
              <w:rPr>
                <w:rFonts w:ascii="Calibri" w:hAnsi="Calibri" w:cs="Calibri"/>
                <w:sz w:val="28"/>
                <w:szCs w:val="28"/>
              </w:rPr>
            </w:pPr>
            <w:r w:rsidRPr="00320F23">
              <w:rPr>
                <w:rFonts w:ascii="Times New Roman" w:hAnsi="Times New Roman"/>
                <w:b/>
                <w:bCs/>
                <w:sz w:val="28"/>
                <w:szCs w:val="28"/>
              </w:rPr>
              <w:t>12-17 months</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558AAD7" w14:textId="63A8D0BF" w:rsidR="0046441B" w:rsidRDefault="0046441B" w:rsidP="0046441B">
            <w:pPr>
              <w:widowControl w:val="0"/>
              <w:autoSpaceDE w:val="0"/>
              <w:ind w:right="-720"/>
              <w:rPr>
                <w:rFonts w:ascii="Calibri" w:hAnsi="Calibri" w:cs="Calibri"/>
                <w:sz w:val="28"/>
                <w:szCs w:val="28"/>
              </w:rPr>
            </w:pPr>
            <w:r w:rsidRPr="00320F23">
              <w:rPr>
                <w:rFonts w:ascii="Times New Roman" w:hAnsi="Times New Roman"/>
                <w:b/>
                <w:bCs/>
                <w:sz w:val="28"/>
                <w:szCs w:val="28"/>
              </w:rPr>
              <w:t>$</w:t>
            </w:r>
            <w:r>
              <w:rPr>
                <w:rFonts w:ascii="Times New Roman" w:hAnsi="Times New Roman"/>
                <w:b/>
                <w:bCs/>
                <w:sz w:val="28"/>
                <w:szCs w:val="28"/>
              </w:rPr>
              <w:t>75</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59EDD03" w14:textId="6A48B554" w:rsidR="0046441B" w:rsidRPr="00022B66" w:rsidRDefault="0046441B" w:rsidP="0046441B">
            <w:pPr>
              <w:suppressAutoHyphens w:val="0"/>
              <w:autoSpaceDN/>
              <w:spacing w:after="160" w:line="259" w:lineRule="auto"/>
              <w:textAlignment w:val="auto"/>
              <w:rPr>
                <w:rFonts w:ascii="Times New Roman" w:eastAsiaTheme="minorHAnsi" w:hAnsi="Times New Roman"/>
                <w:b/>
                <w:bCs/>
                <w:sz w:val="28"/>
                <w:szCs w:val="28"/>
              </w:rPr>
            </w:pPr>
            <w:r>
              <w:rPr>
                <w:rFonts w:ascii="Times New Roman" w:hAnsi="Times New Roman"/>
                <w:b/>
                <w:bCs/>
                <w:sz w:val="28"/>
                <w:szCs w:val="28"/>
              </w:rPr>
              <w:t>$37.50</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A918CEF" w14:textId="77777777" w:rsidR="0046441B" w:rsidRDefault="0046441B" w:rsidP="0046441B">
            <w:pPr>
              <w:widowControl w:val="0"/>
              <w:autoSpaceDE w:val="0"/>
              <w:ind w:right="-720"/>
              <w:rPr>
                <w:rFonts w:ascii="Calibri" w:hAnsi="Calibri" w:cs="Calibri"/>
                <w:sz w:val="28"/>
                <w:szCs w:val="28"/>
              </w:rPr>
            </w:pPr>
          </w:p>
        </w:tc>
      </w:tr>
      <w:tr w:rsidR="00022B66" w14:paraId="5609A8B1" w14:textId="77777777">
        <w:trPr>
          <w:trHeight w:val="347"/>
        </w:trPr>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F645802" w14:textId="04218CFA" w:rsidR="00022B66" w:rsidRDefault="00022B66" w:rsidP="00022B66">
            <w:pPr>
              <w:widowControl w:val="0"/>
              <w:autoSpaceDE w:val="0"/>
              <w:ind w:right="-720"/>
              <w:rPr>
                <w:rFonts w:ascii="Calibri" w:hAnsi="Calibri" w:cs="Calibri"/>
                <w:sz w:val="28"/>
                <w:szCs w:val="28"/>
              </w:rPr>
            </w:pPr>
            <w:r w:rsidRPr="00320F23">
              <w:rPr>
                <w:rFonts w:ascii="Times New Roman" w:hAnsi="Times New Roman"/>
                <w:b/>
                <w:bCs/>
                <w:sz w:val="28"/>
                <w:szCs w:val="28"/>
              </w:rPr>
              <w:t>18-29 months</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79140A9" w14:textId="783A2CDD" w:rsidR="00022B66" w:rsidRDefault="0046441B" w:rsidP="00022B66">
            <w:pPr>
              <w:widowControl w:val="0"/>
              <w:autoSpaceDE w:val="0"/>
              <w:ind w:right="-720"/>
              <w:rPr>
                <w:rFonts w:ascii="Calibri" w:hAnsi="Calibri" w:cs="Calibri"/>
                <w:sz w:val="28"/>
                <w:szCs w:val="28"/>
              </w:rPr>
            </w:pPr>
            <w:r>
              <w:rPr>
                <w:rFonts w:ascii="Times New Roman" w:hAnsi="Times New Roman"/>
                <w:b/>
                <w:bCs/>
                <w:sz w:val="28"/>
                <w:szCs w:val="28"/>
              </w:rPr>
              <w:t>$60</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0A6A5782" w14:textId="70F5725D" w:rsidR="00022B66" w:rsidRPr="00022B66" w:rsidRDefault="00022B66" w:rsidP="00022B66">
            <w:pPr>
              <w:suppressAutoHyphens w:val="0"/>
              <w:autoSpaceDN/>
              <w:spacing w:after="160" w:line="259" w:lineRule="auto"/>
              <w:textAlignment w:val="auto"/>
              <w:rPr>
                <w:rFonts w:ascii="Times New Roman" w:eastAsiaTheme="minorHAnsi" w:hAnsi="Times New Roman"/>
                <w:b/>
                <w:bCs/>
                <w:sz w:val="28"/>
                <w:szCs w:val="28"/>
              </w:rPr>
            </w:pPr>
            <w:r w:rsidRPr="00022B66">
              <w:rPr>
                <w:rFonts w:ascii="Times New Roman" w:eastAsiaTheme="minorHAnsi" w:hAnsi="Times New Roman"/>
                <w:b/>
                <w:bCs/>
                <w:sz w:val="28"/>
                <w:szCs w:val="28"/>
              </w:rPr>
              <w:t>$</w:t>
            </w:r>
            <w:r w:rsidR="0046441B">
              <w:rPr>
                <w:rFonts w:ascii="Times New Roman" w:eastAsiaTheme="minorHAnsi" w:hAnsi="Times New Roman"/>
                <w:b/>
                <w:bCs/>
                <w:sz w:val="28"/>
                <w:szCs w:val="28"/>
              </w:rPr>
              <w:t>30.00</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CABCDFA" w14:textId="77777777" w:rsidR="00022B66" w:rsidRDefault="00022B66" w:rsidP="00022B66">
            <w:pPr>
              <w:widowControl w:val="0"/>
              <w:autoSpaceDE w:val="0"/>
              <w:ind w:right="-720"/>
              <w:rPr>
                <w:rFonts w:ascii="Calibri" w:hAnsi="Calibri" w:cs="Calibri"/>
                <w:sz w:val="28"/>
                <w:szCs w:val="28"/>
              </w:rPr>
            </w:pPr>
          </w:p>
        </w:tc>
      </w:tr>
      <w:tr w:rsidR="00022B66" w14:paraId="3E9EC3A1" w14:textId="77777777">
        <w:trPr>
          <w:trHeight w:val="347"/>
        </w:trPr>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B9962F8" w14:textId="625EFA0B" w:rsidR="00022B66" w:rsidRDefault="00022B66" w:rsidP="00022B66">
            <w:pPr>
              <w:widowControl w:val="0"/>
              <w:autoSpaceDE w:val="0"/>
              <w:ind w:right="-720"/>
              <w:rPr>
                <w:rFonts w:ascii="Calibri" w:hAnsi="Calibri" w:cs="Calibri"/>
                <w:sz w:val="28"/>
                <w:szCs w:val="28"/>
              </w:rPr>
            </w:pPr>
            <w:r w:rsidRPr="00320F23">
              <w:rPr>
                <w:rFonts w:ascii="Times New Roman" w:hAnsi="Times New Roman"/>
                <w:b/>
                <w:bCs/>
                <w:sz w:val="28"/>
                <w:szCs w:val="28"/>
              </w:rPr>
              <w:t>30 months-5 years</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676A7AC" w14:textId="59CF1179" w:rsidR="00022B66" w:rsidRDefault="0046441B" w:rsidP="00022B66">
            <w:pPr>
              <w:widowControl w:val="0"/>
              <w:autoSpaceDE w:val="0"/>
              <w:ind w:right="-720"/>
              <w:rPr>
                <w:rFonts w:ascii="Calibri" w:hAnsi="Calibri" w:cs="Calibri"/>
                <w:sz w:val="28"/>
                <w:szCs w:val="28"/>
              </w:rPr>
            </w:pPr>
            <w:r>
              <w:rPr>
                <w:rFonts w:ascii="Times New Roman" w:hAnsi="Times New Roman"/>
                <w:b/>
                <w:bCs/>
                <w:sz w:val="28"/>
                <w:szCs w:val="28"/>
              </w:rPr>
              <w:t>$55</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10B5AB0" w14:textId="78D108A9" w:rsidR="00022B66" w:rsidRDefault="00022B66" w:rsidP="00022B66">
            <w:pPr>
              <w:widowControl w:val="0"/>
              <w:autoSpaceDE w:val="0"/>
              <w:ind w:right="-720"/>
              <w:rPr>
                <w:rFonts w:ascii="Calibri" w:hAnsi="Calibri" w:cs="Calibri"/>
                <w:sz w:val="28"/>
                <w:szCs w:val="28"/>
              </w:rPr>
            </w:pPr>
            <w:r w:rsidRPr="00320F23">
              <w:rPr>
                <w:rFonts w:ascii="Times New Roman" w:hAnsi="Times New Roman"/>
                <w:b/>
                <w:bCs/>
                <w:sz w:val="28"/>
                <w:szCs w:val="28"/>
              </w:rPr>
              <w:t>$</w:t>
            </w:r>
            <w:r w:rsidR="0046441B">
              <w:rPr>
                <w:rFonts w:ascii="Times New Roman" w:hAnsi="Times New Roman"/>
                <w:b/>
                <w:bCs/>
                <w:sz w:val="28"/>
                <w:szCs w:val="28"/>
              </w:rPr>
              <w:t>27.50</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BA2C650" w14:textId="77777777" w:rsidR="00022B66" w:rsidRDefault="00022B66" w:rsidP="00022B66">
            <w:pPr>
              <w:widowControl w:val="0"/>
              <w:autoSpaceDE w:val="0"/>
              <w:ind w:right="-720"/>
              <w:rPr>
                <w:rFonts w:ascii="Calibri" w:hAnsi="Calibri" w:cs="Calibri"/>
                <w:sz w:val="28"/>
                <w:szCs w:val="28"/>
              </w:rPr>
            </w:pPr>
          </w:p>
        </w:tc>
      </w:tr>
      <w:tr w:rsidR="00022B66" w14:paraId="1C29719A" w14:textId="77777777">
        <w:trPr>
          <w:trHeight w:val="347"/>
        </w:trPr>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BC3C5C9" w14:textId="4A5F3D9B" w:rsidR="00022B66" w:rsidRDefault="00022B66" w:rsidP="00022B66">
            <w:pPr>
              <w:widowControl w:val="0"/>
              <w:autoSpaceDE w:val="0"/>
              <w:ind w:right="-720"/>
              <w:rPr>
                <w:rFonts w:ascii="Calibri" w:hAnsi="Calibri" w:cs="Calibri"/>
                <w:sz w:val="28"/>
                <w:szCs w:val="28"/>
              </w:rPr>
            </w:pPr>
            <w:r w:rsidRPr="00320F23">
              <w:rPr>
                <w:rFonts w:ascii="Times New Roman" w:hAnsi="Times New Roman"/>
                <w:b/>
                <w:bCs/>
                <w:sz w:val="28"/>
                <w:szCs w:val="28"/>
              </w:rPr>
              <w:t>5-12 years old</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087A91A" w14:textId="45564D1D" w:rsidR="00022B66" w:rsidRDefault="0046441B" w:rsidP="00022B66">
            <w:pPr>
              <w:widowControl w:val="0"/>
              <w:autoSpaceDE w:val="0"/>
              <w:ind w:right="-720"/>
              <w:rPr>
                <w:rFonts w:ascii="Calibri" w:hAnsi="Calibri" w:cs="Calibri"/>
                <w:sz w:val="28"/>
                <w:szCs w:val="28"/>
              </w:rPr>
            </w:pPr>
            <w:r>
              <w:rPr>
                <w:rFonts w:ascii="Times New Roman" w:hAnsi="Times New Roman"/>
                <w:b/>
                <w:bCs/>
                <w:sz w:val="28"/>
                <w:szCs w:val="28"/>
              </w:rPr>
              <w:t>$50</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F6F38A9" w14:textId="7C565E64" w:rsidR="00022B66" w:rsidRDefault="00022B66" w:rsidP="00022B66">
            <w:pPr>
              <w:widowControl w:val="0"/>
              <w:autoSpaceDE w:val="0"/>
              <w:ind w:right="-720"/>
              <w:rPr>
                <w:rFonts w:ascii="Calibri" w:hAnsi="Calibri" w:cs="Calibri"/>
                <w:sz w:val="28"/>
                <w:szCs w:val="28"/>
              </w:rPr>
            </w:pPr>
            <w:r w:rsidRPr="00320F23">
              <w:rPr>
                <w:rFonts w:ascii="Times New Roman" w:hAnsi="Times New Roman"/>
                <w:b/>
                <w:bCs/>
                <w:sz w:val="28"/>
                <w:szCs w:val="28"/>
              </w:rPr>
              <w:t>$</w:t>
            </w:r>
            <w:r w:rsidR="0046441B">
              <w:rPr>
                <w:rFonts w:ascii="Times New Roman" w:hAnsi="Times New Roman"/>
                <w:b/>
                <w:bCs/>
                <w:sz w:val="28"/>
                <w:szCs w:val="28"/>
              </w:rPr>
              <w:t>25.00</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8DDB303" w14:textId="77777777" w:rsidR="00022B66" w:rsidRDefault="00022B66" w:rsidP="00022B66">
            <w:pPr>
              <w:widowControl w:val="0"/>
              <w:autoSpaceDE w:val="0"/>
              <w:ind w:right="-720"/>
              <w:rPr>
                <w:rFonts w:ascii="Calibri" w:hAnsi="Calibri" w:cs="Calibri"/>
                <w:sz w:val="28"/>
                <w:szCs w:val="28"/>
              </w:rPr>
            </w:pPr>
          </w:p>
        </w:tc>
      </w:tr>
    </w:tbl>
    <w:p w14:paraId="7CF7EFEB" w14:textId="77777777" w:rsidR="00BD7FF1" w:rsidRDefault="0067089A">
      <w:pPr>
        <w:widowControl w:val="0"/>
        <w:autoSpaceDE w:val="0"/>
        <w:ind w:left="720" w:right="-720"/>
        <w:rPr>
          <w:rFonts w:ascii="Calibri" w:hAnsi="Calibri" w:cs="Calibri"/>
          <w:sz w:val="28"/>
          <w:szCs w:val="28"/>
        </w:rPr>
      </w:pPr>
      <w:r>
        <w:rPr>
          <w:rFonts w:ascii="Calibri" w:hAnsi="Calibri" w:cs="Calibri"/>
          <w:sz w:val="28"/>
          <w:szCs w:val="28"/>
        </w:rPr>
        <w:t>Your contract will specify your child’s days and hours of care.</w:t>
      </w:r>
    </w:p>
    <w:p w14:paraId="4EBBF571" w14:textId="77777777" w:rsidR="00BD7FF1" w:rsidRDefault="0067089A">
      <w:pPr>
        <w:pStyle w:val="Heading1"/>
      </w:pPr>
      <w:bookmarkStart w:id="29" w:name="_Toc414879567"/>
      <w:r>
        <w:t xml:space="preserve">Payment Plan, Holiday charges and </w:t>
      </w:r>
      <w:bookmarkEnd w:id="29"/>
      <w:r>
        <w:t>Discounts</w:t>
      </w:r>
    </w:p>
    <w:p w14:paraId="1BC3DF9F" w14:textId="77777777" w:rsidR="00BD7FF1" w:rsidRDefault="00BD7FF1">
      <w:pPr>
        <w:rPr>
          <w:rFonts w:ascii="Calibri" w:hAnsi="Calibri" w:cs="Calibri"/>
          <w:sz w:val="28"/>
          <w:szCs w:val="28"/>
        </w:rPr>
      </w:pPr>
    </w:p>
    <w:p w14:paraId="44669BFF" w14:textId="6DCB2CD4" w:rsidR="00BD7FF1" w:rsidRDefault="0067089A">
      <w:pPr>
        <w:widowControl w:val="0"/>
        <w:autoSpaceDE w:val="0"/>
        <w:ind w:right="-720"/>
      </w:pPr>
      <w:r>
        <w:rPr>
          <w:rFonts w:ascii="Calibri" w:hAnsi="Calibri" w:cs="Calibri"/>
          <w:i/>
          <w:iCs/>
          <w:sz w:val="28"/>
          <w:szCs w:val="28"/>
          <w:u w:val="single"/>
        </w:rPr>
        <w:t>Payment Plan:</w:t>
      </w:r>
      <w:r>
        <w:rPr>
          <w:rFonts w:ascii="Calibri" w:hAnsi="Calibri" w:cs="Calibri"/>
          <w:sz w:val="28"/>
          <w:szCs w:val="28"/>
        </w:rPr>
        <w:t xml:space="preserve">  Parents are required to pay for the time their children are scheduled to be in care. In other words, parents are paying for a space whether their child is there or not.  Payment for care is due in advance on </w:t>
      </w:r>
      <w:r w:rsidRPr="00022B66">
        <w:rPr>
          <w:rFonts w:ascii="Calibri" w:hAnsi="Calibri" w:cs="Calibri"/>
          <w:sz w:val="28"/>
          <w:szCs w:val="28"/>
          <w:u w:val="single"/>
        </w:rPr>
        <w:t>__</w:t>
      </w:r>
      <w:r w:rsidR="00022B66" w:rsidRPr="00022B66">
        <w:rPr>
          <w:rFonts w:ascii="Calibri" w:hAnsi="Calibri" w:cs="Calibri"/>
          <w:sz w:val="28"/>
          <w:szCs w:val="28"/>
          <w:u w:val="single"/>
        </w:rPr>
        <w:t>1 st of the month</w:t>
      </w:r>
      <w:r w:rsidRPr="00022B66">
        <w:rPr>
          <w:rFonts w:ascii="Calibri" w:hAnsi="Calibri" w:cs="Calibri"/>
          <w:sz w:val="28"/>
          <w:szCs w:val="28"/>
          <w:u w:val="single"/>
        </w:rPr>
        <w:t>___________.</w:t>
      </w:r>
      <w:r>
        <w:rPr>
          <w:rFonts w:ascii="Calibri" w:hAnsi="Calibri" w:cs="Calibri"/>
          <w:sz w:val="28"/>
          <w:szCs w:val="28"/>
        </w:rPr>
        <w:t xml:space="preserve">  Special payment terms are negotiable on occasion and will be defined in the contract.</w:t>
      </w:r>
    </w:p>
    <w:p w14:paraId="2F7B592F" w14:textId="77777777" w:rsidR="00BD7FF1" w:rsidRDefault="00BD7FF1">
      <w:pPr>
        <w:widowControl w:val="0"/>
        <w:autoSpaceDE w:val="0"/>
        <w:ind w:left="720" w:right="-720"/>
        <w:rPr>
          <w:rFonts w:ascii="Calibri" w:hAnsi="Calibri" w:cs="Calibri"/>
          <w:sz w:val="28"/>
          <w:szCs w:val="28"/>
        </w:rPr>
      </w:pPr>
    </w:p>
    <w:p w14:paraId="2A1927DB" w14:textId="187029BA" w:rsidR="00BD7FF1" w:rsidRDefault="0067089A">
      <w:pPr>
        <w:widowControl w:val="0"/>
        <w:autoSpaceDE w:val="0"/>
        <w:ind w:right="-720"/>
      </w:pPr>
      <w:r>
        <w:rPr>
          <w:rFonts w:ascii="Calibri" w:hAnsi="Calibri" w:cs="Calibri"/>
          <w:i/>
          <w:iCs/>
          <w:sz w:val="28"/>
          <w:szCs w:val="28"/>
          <w:u w:val="single"/>
        </w:rPr>
        <w:t>Holiday Pay:</w:t>
      </w:r>
      <w:r>
        <w:rPr>
          <w:rFonts w:ascii="Calibri" w:hAnsi="Calibri" w:cs="Calibri"/>
          <w:b/>
          <w:bCs/>
          <w:sz w:val="28"/>
          <w:szCs w:val="28"/>
        </w:rPr>
        <w:t xml:space="preserve">  </w:t>
      </w:r>
      <w:r>
        <w:rPr>
          <w:rFonts w:ascii="Calibri" w:hAnsi="Calibri" w:cs="Calibri"/>
          <w:sz w:val="28"/>
          <w:szCs w:val="28"/>
        </w:rPr>
        <w:t xml:space="preserve">Fees are not reduced during months/weeks </w:t>
      </w:r>
      <w:r w:rsidR="00022B66">
        <w:rPr>
          <w:rFonts w:ascii="Calibri" w:hAnsi="Calibri" w:cs="Calibri"/>
          <w:sz w:val="28"/>
          <w:szCs w:val="28"/>
        </w:rPr>
        <w:t>that have holidays or vacations</w:t>
      </w:r>
      <w:r w:rsidR="0046441B">
        <w:rPr>
          <w:rFonts w:ascii="Calibri" w:hAnsi="Calibri" w:cs="Calibri"/>
          <w:sz w:val="28"/>
          <w:szCs w:val="28"/>
        </w:rPr>
        <w:t xml:space="preserve"> </w:t>
      </w:r>
    </w:p>
    <w:p w14:paraId="221AD6D9" w14:textId="77777777" w:rsidR="00BD7FF1" w:rsidRDefault="00BD7FF1">
      <w:pPr>
        <w:widowControl w:val="0"/>
        <w:autoSpaceDE w:val="0"/>
        <w:ind w:left="720" w:right="-720"/>
        <w:rPr>
          <w:rFonts w:ascii="Calibri" w:hAnsi="Calibri" w:cs="Calibri"/>
          <w:sz w:val="28"/>
          <w:szCs w:val="28"/>
        </w:rPr>
      </w:pPr>
    </w:p>
    <w:p w14:paraId="7AB117F3" w14:textId="25D8F469" w:rsidR="00BD7FF1" w:rsidRDefault="0067089A">
      <w:pPr>
        <w:widowControl w:val="0"/>
        <w:autoSpaceDE w:val="0"/>
        <w:ind w:right="-720"/>
        <w:rPr>
          <w:rFonts w:ascii="Calibri" w:hAnsi="Calibri" w:cs="Calibri"/>
          <w:sz w:val="28"/>
          <w:szCs w:val="28"/>
        </w:rPr>
      </w:pPr>
      <w:r>
        <w:rPr>
          <w:rFonts w:ascii="Calibri" w:hAnsi="Calibri" w:cs="Calibri"/>
          <w:i/>
          <w:iCs/>
          <w:sz w:val="28"/>
          <w:szCs w:val="28"/>
          <w:u w:val="single"/>
        </w:rPr>
        <w:t>Family Discount:</w:t>
      </w:r>
      <w:r>
        <w:rPr>
          <w:rFonts w:ascii="Calibri" w:hAnsi="Calibri" w:cs="Calibri"/>
          <w:sz w:val="28"/>
          <w:szCs w:val="28"/>
        </w:rPr>
        <w:t xml:space="preserve"> When more than one child from the same family is enrolled, a </w:t>
      </w:r>
      <w:r w:rsidRPr="00022B66">
        <w:rPr>
          <w:rFonts w:ascii="Calibri" w:hAnsi="Calibri" w:cs="Calibri"/>
          <w:sz w:val="28"/>
          <w:szCs w:val="28"/>
          <w:u w:val="single"/>
        </w:rPr>
        <w:t>__</w:t>
      </w:r>
      <w:r w:rsidR="00022B66" w:rsidRPr="00022B66">
        <w:rPr>
          <w:rFonts w:ascii="Calibri" w:hAnsi="Calibri" w:cs="Calibri"/>
          <w:sz w:val="28"/>
          <w:szCs w:val="28"/>
          <w:u w:val="single"/>
        </w:rPr>
        <w:t>10</w:t>
      </w:r>
      <w:r w:rsidRPr="00022B66">
        <w:rPr>
          <w:rFonts w:ascii="Calibri" w:hAnsi="Calibri" w:cs="Calibri"/>
          <w:sz w:val="28"/>
          <w:szCs w:val="28"/>
          <w:u w:val="single"/>
        </w:rPr>
        <w:t xml:space="preserve">__ </w:t>
      </w:r>
      <w:r w:rsidR="00022B66" w:rsidRPr="00022B66">
        <w:rPr>
          <w:rFonts w:ascii="Calibri" w:hAnsi="Calibri" w:cs="Calibri"/>
          <w:sz w:val="28"/>
          <w:szCs w:val="28"/>
          <w:u w:val="single"/>
        </w:rPr>
        <w:t>percentage</w:t>
      </w:r>
      <w:r w:rsidRPr="00022B66">
        <w:rPr>
          <w:rFonts w:ascii="Calibri" w:hAnsi="Calibri" w:cs="Calibri"/>
          <w:sz w:val="28"/>
          <w:szCs w:val="28"/>
          <w:u w:val="single"/>
        </w:rPr>
        <w:t xml:space="preserve"> </w:t>
      </w:r>
      <w:r w:rsidRPr="00022B66">
        <w:rPr>
          <w:rFonts w:ascii="Calibri" w:hAnsi="Calibri" w:cs="Calibri"/>
          <w:sz w:val="28"/>
          <w:szCs w:val="28"/>
        </w:rPr>
        <w:t>reduction is g</w:t>
      </w:r>
      <w:r w:rsidR="00022B66" w:rsidRPr="00022B66">
        <w:rPr>
          <w:rFonts w:ascii="Calibri" w:hAnsi="Calibri" w:cs="Calibri"/>
          <w:sz w:val="28"/>
          <w:szCs w:val="28"/>
        </w:rPr>
        <w:t>iven</w:t>
      </w:r>
      <w:r w:rsidR="00022B66">
        <w:rPr>
          <w:rFonts w:ascii="Calibri" w:hAnsi="Calibri" w:cs="Calibri"/>
          <w:sz w:val="28"/>
          <w:szCs w:val="28"/>
        </w:rPr>
        <w:t>. I take Cash or Personal Checks.</w:t>
      </w:r>
    </w:p>
    <w:p w14:paraId="0F25198B" w14:textId="77777777" w:rsidR="00022B66" w:rsidRPr="00022B66" w:rsidRDefault="00022B66">
      <w:pPr>
        <w:widowControl w:val="0"/>
        <w:autoSpaceDE w:val="0"/>
        <w:ind w:right="-720"/>
        <w:rPr>
          <w:u w:val="single"/>
        </w:rPr>
      </w:pPr>
    </w:p>
    <w:p w14:paraId="0A0EFCE3" w14:textId="77777777" w:rsidR="00BD7FF1" w:rsidRDefault="0067089A">
      <w:pPr>
        <w:pStyle w:val="Heading1"/>
      </w:pPr>
      <w:bookmarkStart w:id="30" w:name="_Toc414879568"/>
      <w:r>
        <w:t>Payment Penalties:</w:t>
      </w:r>
      <w:bookmarkEnd w:id="30"/>
    </w:p>
    <w:p w14:paraId="7C084E21" w14:textId="77777777" w:rsidR="00BD7FF1" w:rsidRDefault="00BD7FF1">
      <w:pPr>
        <w:rPr>
          <w:rFonts w:ascii="Calibri" w:hAnsi="Calibri" w:cs="Calibri"/>
          <w:sz w:val="28"/>
          <w:szCs w:val="28"/>
        </w:rPr>
      </w:pPr>
    </w:p>
    <w:p w14:paraId="65AA34A2" w14:textId="2D3E8BE5" w:rsidR="00BD7FF1" w:rsidRDefault="0067089A">
      <w:pPr>
        <w:widowControl w:val="0"/>
        <w:autoSpaceDE w:val="0"/>
        <w:spacing w:after="120"/>
        <w:ind w:left="1440" w:right="-720" w:hanging="720"/>
      </w:pPr>
      <w:r>
        <w:rPr>
          <w:rFonts w:ascii="Calibri" w:hAnsi="Calibri" w:cs="Calibri"/>
          <w:sz w:val="28"/>
          <w:szCs w:val="28"/>
        </w:rPr>
        <w:t>1.</w:t>
      </w:r>
      <w:r>
        <w:rPr>
          <w:rFonts w:ascii="Calibri" w:hAnsi="Calibri" w:cs="Calibri"/>
          <w:sz w:val="28"/>
          <w:szCs w:val="28"/>
        </w:rPr>
        <w:tab/>
        <w:t xml:space="preserve">The fee for late payment is </w:t>
      </w:r>
      <w:r w:rsidRPr="004423E6">
        <w:rPr>
          <w:rFonts w:ascii="Calibri" w:hAnsi="Calibri" w:cs="Calibri"/>
          <w:sz w:val="28"/>
          <w:szCs w:val="28"/>
          <w:u w:val="single"/>
        </w:rPr>
        <w:t>$___</w:t>
      </w:r>
      <w:r w:rsidR="004423E6" w:rsidRPr="004423E6">
        <w:rPr>
          <w:rFonts w:ascii="Calibri" w:hAnsi="Calibri" w:cs="Calibri"/>
          <w:sz w:val="28"/>
          <w:szCs w:val="28"/>
          <w:u w:val="single"/>
        </w:rPr>
        <w:t>1.00</w:t>
      </w:r>
      <w:r w:rsidRPr="004423E6">
        <w:rPr>
          <w:rFonts w:ascii="Calibri" w:hAnsi="Calibri" w:cs="Calibri"/>
          <w:sz w:val="28"/>
          <w:szCs w:val="28"/>
          <w:u w:val="single"/>
        </w:rPr>
        <w:t>__</w:t>
      </w:r>
      <w:r>
        <w:rPr>
          <w:rFonts w:ascii="Calibri" w:hAnsi="Calibri" w:cs="Calibri"/>
          <w:sz w:val="28"/>
          <w:szCs w:val="28"/>
        </w:rPr>
        <w:t xml:space="preserve"> per day.  If fees remain unpaid after a period of three days, your child will not be admitted until </w:t>
      </w:r>
      <w:r>
        <w:rPr>
          <w:rFonts w:ascii="Calibri" w:hAnsi="Calibri" w:cs="Calibri"/>
          <w:i/>
          <w:iCs/>
          <w:sz w:val="28"/>
          <w:szCs w:val="28"/>
        </w:rPr>
        <w:t>ALL</w:t>
      </w:r>
      <w:r>
        <w:rPr>
          <w:rFonts w:ascii="Calibri" w:hAnsi="Calibri" w:cs="Calibri"/>
          <w:sz w:val="28"/>
          <w:szCs w:val="28"/>
        </w:rPr>
        <w:t xml:space="preserve"> fees are paid in full. If you are on Working Connection Child Care this late fee will be reported.</w:t>
      </w:r>
    </w:p>
    <w:p w14:paraId="4DB21360" w14:textId="1A5EC0ED"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lastRenderedPageBreak/>
        <w:t>2.</w:t>
      </w:r>
      <w:r>
        <w:rPr>
          <w:rFonts w:ascii="Calibri" w:hAnsi="Calibri" w:cs="Calibri"/>
          <w:sz w:val="28"/>
          <w:szCs w:val="28"/>
        </w:rPr>
        <w:tab/>
        <w:t xml:space="preserve">The penalty for NSF checks is </w:t>
      </w:r>
      <w:r w:rsidRPr="00022B66">
        <w:rPr>
          <w:rFonts w:ascii="Calibri" w:hAnsi="Calibri" w:cs="Calibri"/>
          <w:sz w:val="28"/>
          <w:szCs w:val="28"/>
          <w:u w:val="single"/>
        </w:rPr>
        <w:t>$__</w:t>
      </w:r>
      <w:r w:rsidR="00022B66" w:rsidRPr="00022B66">
        <w:rPr>
          <w:rFonts w:ascii="Calibri" w:hAnsi="Calibri" w:cs="Calibri"/>
          <w:sz w:val="28"/>
          <w:szCs w:val="28"/>
          <w:u w:val="single"/>
        </w:rPr>
        <w:t>35</w:t>
      </w:r>
      <w:r w:rsidRPr="00022B66">
        <w:rPr>
          <w:rFonts w:ascii="Calibri" w:hAnsi="Calibri" w:cs="Calibri"/>
          <w:sz w:val="28"/>
          <w:szCs w:val="28"/>
          <w:u w:val="single"/>
        </w:rPr>
        <w:t>___</w:t>
      </w:r>
      <w:r>
        <w:rPr>
          <w:rFonts w:ascii="Calibri" w:hAnsi="Calibri" w:cs="Calibri"/>
          <w:sz w:val="28"/>
          <w:szCs w:val="28"/>
        </w:rPr>
        <w:t xml:space="preserve"> plus any bank costs incurred by me.  Cash payment is required for returned checks.  You may be put on a cash only basis after the second NSF check.</w:t>
      </w:r>
    </w:p>
    <w:p w14:paraId="439E32A0" w14:textId="4C63916D" w:rsidR="00BD7FF1" w:rsidRDefault="0067089A">
      <w:pPr>
        <w:widowControl w:val="0"/>
        <w:tabs>
          <w:tab w:val="left" w:pos="1440"/>
          <w:tab w:val="right" w:pos="7935"/>
          <w:tab w:val="left" w:pos="9675"/>
        </w:tabs>
        <w:autoSpaceDE w:val="0"/>
        <w:spacing w:after="120"/>
        <w:ind w:left="720" w:right="-720"/>
        <w:rPr>
          <w:rFonts w:ascii="Calibri" w:hAnsi="Calibri" w:cs="Calibri"/>
          <w:sz w:val="28"/>
          <w:szCs w:val="28"/>
        </w:rPr>
      </w:pPr>
      <w:r>
        <w:rPr>
          <w:rFonts w:ascii="Calibri" w:hAnsi="Calibri" w:cs="Calibri"/>
          <w:sz w:val="28"/>
          <w:szCs w:val="28"/>
        </w:rPr>
        <w:t>3.</w:t>
      </w:r>
      <w:r>
        <w:rPr>
          <w:rFonts w:ascii="Calibri" w:hAnsi="Calibri" w:cs="Calibri"/>
          <w:sz w:val="28"/>
          <w:szCs w:val="28"/>
        </w:rPr>
        <w:tab/>
        <w:t xml:space="preserve">Late pick-up fees are </w:t>
      </w:r>
      <w:r w:rsidRPr="00022B66">
        <w:rPr>
          <w:rFonts w:ascii="Calibri" w:hAnsi="Calibri" w:cs="Calibri"/>
          <w:sz w:val="28"/>
          <w:szCs w:val="28"/>
          <w:u w:val="single"/>
        </w:rPr>
        <w:t>___</w:t>
      </w:r>
      <w:r w:rsidR="00022B66" w:rsidRPr="00022B66">
        <w:rPr>
          <w:rFonts w:ascii="Calibri" w:hAnsi="Calibri" w:cs="Calibri"/>
          <w:sz w:val="28"/>
          <w:szCs w:val="28"/>
          <w:u w:val="single"/>
        </w:rPr>
        <w:t>2.00 per hour</w:t>
      </w:r>
      <w:r w:rsidRPr="00022B66">
        <w:rPr>
          <w:rFonts w:ascii="Calibri" w:hAnsi="Calibri" w:cs="Calibri"/>
          <w:sz w:val="28"/>
          <w:szCs w:val="28"/>
          <w:u w:val="single"/>
        </w:rPr>
        <w:t>________.</w:t>
      </w:r>
      <w:r>
        <w:rPr>
          <w:rFonts w:ascii="Calibri" w:hAnsi="Calibri" w:cs="Calibri"/>
          <w:sz w:val="28"/>
          <w:szCs w:val="28"/>
        </w:rPr>
        <w:t xml:space="preserve">  </w:t>
      </w:r>
    </w:p>
    <w:p w14:paraId="2708FB6B" w14:textId="77777777" w:rsidR="00BD7FF1" w:rsidRDefault="00BD7FF1">
      <w:pPr>
        <w:widowControl w:val="0"/>
        <w:autoSpaceDE w:val="0"/>
        <w:ind w:left="720" w:right="-720"/>
        <w:rPr>
          <w:rFonts w:ascii="Calibri" w:hAnsi="Calibri" w:cs="Calibri"/>
          <w:b/>
          <w:bCs/>
          <w:sz w:val="28"/>
          <w:szCs w:val="28"/>
        </w:rPr>
      </w:pPr>
    </w:p>
    <w:p w14:paraId="1EA202CD" w14:textId="77777777" w:rsidR="00BD7FF1" w:rsidRDefault="0067089A">
      <w:pPr>
        <w:pStyle w:val="Heading1"/>
      </w:pPr>
      <w:bookmarkStart w:id="31" w:name="_Toc414879569"/>
      <w:r>
        <w:t>Extra Charges:</w:t>
      </w:r>
      <w:bookmarkEnd w:id="31"/>
    </w:p>
    <w:p w14:paraId="48523E86" w14:textId="77777777" w:rsidR="00BD7FF1" w:rsidRDefault="00BD7FF1">
      <w:pPr>
        <w:widowControl w:val="0"/>
        <w:autoSpaceDE w:val="0"/>
        <w:ind w:left="720" w:right="-720"/>
        <w:rPr>
          <w:rFonts w:ascii="Calibri" w:hAnsi="Calibri" w:cs="Calibri"/>
          <w:b/>
          <w:bCs/>
          <w:sz w:val="28"/>
          <w:szCs w:val="28"/>
        </w:rPr>
      </w:pPr>
    </w:p>
    <w:p w14:paraId="16358288" w14:textId="77777777" w:rsidR="00BD7FF1" w:rsidRDefault="0067089A">
      <w:pPr>
        <w:widowControl w:val="0"/>
        <w:autoSpaceDE w:val="0"/>
        <w:ind w:right="-720"/>
      </w:pPr>
      <w:r>
        <w:rPr>
          <w:rFonts w:ascii="Calibri" w:hAnsi="Calibri" w:cs="Calibri"/>
          <w:sz w:val="28"/>
          <w:szCs w:val="28"/>
        </w:rPr>
        <w:t>Field Trip Fees:</w:t>
      </w:r>
      <w:r>
        <w:rPr>
          <w:rFonts w:ascii="Calibri" w:hAnsi="Calibri" w:cs="Calibri"/>
          <w:b/>
          <w:bCs/>
          <w:sz w:val="28"/>
          <w:szCs w:val="28"/>
        </w:rPr>
        <w:t xml:space="preserve"> </w:t>
      </w:r>
      <w:r>
        <w:rPr>
          <w:rFonts w:ascii="Calibri" w:hAnsi="Calibri" w:cs="Calibri"/>
          <w:sz w:val="28"/>
          <w:szCs w:val="28"/>
        </w:rPr>
        <w:t>Field trip fees will be charged when necessary.  You will receive advance notice of any charges.</w:t>
      </w:r>
    </w:p>
    <w:p w14:paraId="1DDD6BCF" w14:textId="77777777" w:rsidR="00BD7FF1" w:rsidRDefault="00BD7FF1">
      <w:pPr>
        <w:widowControl w:val="0"/>
        <w:autoSpaceDE w:val="0"/>
        <w:ind w:right="-720"/>
        <w:rPr>
          <w:rFonts w:ascii="Calibri" w:hAnsi="Calibri" w:cs="Calibri"/>
          <w:sz w:val="28"/>
          <w:szCs w:val="28"/>
        </w:rPr>
      </w:pPr>
    </w:p>
    <w:p w14:paraId="527D93DA" w14:textId="68FCF793" w:rsidR="00BD7FF1" w:rsidRDefault="0067089A">
      <w:pPr>
        <w:widowControl w:val="0"/>
        <w:autoSpaceDE w:val="0"/>
        <w:ind w:right="-720"/>
        <w:rPr>
          <w:rFonts w:ascii="Calibri" w:hAnsi="Calibri" w:cs="Calibri"/>
          <w:sz w:val="28"/>
          <w:szCs w:val="28"/>
        </w:rPr>
      </w:pPr>
      <w:r>
        <w:rPr>
          <w:rFonts w:ascii="Calibri" w:hAnsi="Calibri" w:cs="Calibri"/>
          <w:sz w:val="28"/>
          <w:szCs w:val="28"/>
        </w:rPr>
        <w:t>You will be notified of extra field trip fees __</w:t>
      </w:r>
      <w:r w:rsidR="00D6154D">
        <w:rPr>
          <w:rFonts w:ascii="Calibri" w:hAnsi="Calibri" w:cs="Calibri"/>
          <w:sz w:val="28"/>
          <w:szCs w:val="28"/>
        </w:rPr>
        <w:t>3</w:t>
      </w:r>
      <w:r>
        <w:rPr>
          <w:rFonts w:ascii="Calibri" w:hAnsi="Calibri" w:cs="Calibri"/>
          <w:sz w:val="28"/>
          <w:szCs w:val="28"/>
        </w:rPr>
        <w:t xml:space="preserve">___ weeks in advance </w:t>
      </w:r>
    </w:p>
    <w:p w14:paraId="369E001E" w14:textId="77777777" w:rsidR="00BD7FF1" w:rsidRDefault="00BD7FF1">
      <w:pPr>
        <w:widowControl w:val="0"/>
        <w:autoSpaceDE w:val="0"/>
        <w:ind w:left="720" w:right="-720"/>
        <w:rPr>
          <w:rFonts w:ascii="Calibri" w:hAnsi="Calibri" w:cs="Calibri"/>
          <w:sz w:val="28"/>
          <w:szCs w:val="28"/>
        </w:rPr>
      </w:pPr>
    </w:p>
    <w:p w14:paraId="08835FA4" w14:textId="4BB2B99D" w:rsidR="00BD7FF1" w:rsidRPr="00022B66" w:rsidRDefault="0067089A">
      <w:pPr>
        <w:widowControl w:val="0"/>
        <w:autoSpaceDE w:val="0"/>
        <w:ind w:right="-720"/>
        <w:rPr>
          <w:rFonts w:ascii="Calibri" w:hAnsi="Calibri" w:cs="Calibri"/>
          <w:sz w:val="28"/>
          <w:szCs w:val="28"/>
        </w:rPr>
      </w:pPr>
      <w:r>
        <w:rPr>
          <w:rFonts w:ascii="Calibri" w:hAnsi="Calibri" w:cs="Calibri"/>
          <w:sz w:val="28"/>
          <w:szCs w:val="28"/>
        </w:rPr>
        <w:t>You will be notified of extra field trip fees __</w:t>
      </w:r>
      <w:r w:rsidR="00D6154D">
        <w:rPr>
          <w:rFonts w:ascii="Calibri" w:hAnsi="Calibri" w:cs="Calibri"/>
          <w:sz w:val="28"/>
          <w:szCs w:val="28"/>
        </w:rPr>
        <w:t>2</w:t>
      </w:r>
      <w:r>
        <w:rPr>
          <w:rFonts w:ascii="Calibri" w:hAnsi="Calibri" w:cs="Calibri"/>
          <w:sz w:val="28"/>
          <w:szCs w:val="28"/>
        </w:rPr>
        <w:t xml:space="preserve">___ months in advance </w:t>
      </w:r>
    </w:p>
    <w:p w14:paraId="32F8D61E" w14:textId="77777777" w:rsidR="00BD7FF1" w:rsidRDefault="0067089A">
      <w:pPr>
        <w:pStyle w:val="Heading1"/>
      </w:pPr>
      <w:bookmarkStart w:id="32" w:name="_Toc414879570"/>
      <w:r>
        <w:t>Receipts and Taxes:</w:t>
      </w:r>
      <w:bookmarkEnd w:id="32"/>
    </w:p>
    <w:p w14:paraId="0F3B17F1" w14:textId="77777777" w:rsidR="00BD7FF1" w:rsidRDefault="00BD7FF1">
      <w:pPr>
        <w:rPr>
          <w:rFonts w:ascii="Calibri" w:hAnsi="Calibri" w:cs="Calibri"/>
          <w:sz w:val="28"/>
          <w:szCs w:val="28"/>
        </w:rPr>
      </w:pPr>
    </w:p>
    <w:p w14:paraId="776C8E84" w14:textId="366DE542" w:rsidR="00BD7FF1" w:rsidRDefault="0067089A" w:rsidP="000A4603">
      <w:pPr>
        <w:widowControl w:val="0"/>
        <w:autoSpaceDE w:val="0"/>
        <w:ind w:right="-720"/>
        <w:rPr>
          <w:rFonts w:asciiTheme="minorHAnsi" w:hAnsiTheme="minorHAnsi" w:cstheme="minorHAnsi"/>
          <w:sz w:val="28"/>
          <w:szCs w:val="28"/>
        </w:rPr>
      </w:pPr>
      <w:r>
        <w:rPr>
          <w:rFonts w:ascii="Calibri" w:hAnsi="Calibri" w:cs="Calibri"/>
          <w:sz w:val="28"/>
          <w:szCs w:val="28"/>
        </w:rPr>
        <w:t xml:space="preserve">Upon </w:t>
      </w:r>
      <w:r w:rsidR="000A4603">
        <w:rPr>
          <w:rFonts w:ascii="Calibri" w:hAnsi="Calibri" w:cs="Calibri"/>
          <w:sz w:val="28"/>
          <w:szCs w:val="28"/>
        </w:rPr>
        <w:t>request,</w:t>
      </w:r>
      <w:r>
        <w:rPr>
          <w:rFonts w:ascii="Calibri" w:hAnsi="Calibri" w:cs="Calibri"/>
          <w:sz w:val="28"/>
          <w:szCs w:val="28"/>
        </w:rPr>
        <w:t xml:space="preserve"> I will give you a payment receipt when you pay for </w:t>
      </w:r>
      <w:r w:rsidR="000A4603">
        <w:rPr>
          <w:rFonts w:ascii="Calibri" w:hAnsi="Calibri" w:cs="Calibri"/>
          <w:sz w:val="28"/>
          <w:szCs w:val="28"/>
        </w:rPr>
        <w:t>childcare</w:t>
      </w:r>
      <w:r>
        <w:rPr>
          <w:rFonts w:ascii="Calibri" w:hAnsi="Calibri" w:cs="Calibri"/>
          <w:sz w:val="28"/>
          <w:szCs w:val="28"/>
        </w:rPr>
        <w:t xml:space="preserve">. </w:t>
      </w:r>
      <w:r w:rsidR="00022B66" w:rsidRPr="00022B66">
        <w:rPr>
          <w:rFonts w:asciiTheme="minorHAnsi" w:hAnsiTheme="minorHAnsi" w:cstheme="minorHAnsi"/>
          <w:sz w:val="28"/>
          <w:szCs w:val="28"/>
        </w:rPr>
        <w:t xml:space="preserve">I will provide you with </w:t>
      </w:r>
      <w:r w:rsidR="000A4603" w:rsidRPr="00022B66">
        <w:rPr>
          <w:rFonts w:asciiTheme="minorHAnsi" w:hAnsiTheme="minorHAnsi" w:cstheme="minorHAnsi"/>
          <w:sz w:val="28"/>
          <w:szCs w:val="28"/>
        </w:rPr>
        <w:t>my EIN</w:t>
      </w:r>
      <w:r w:rsidR="000A4603">
        <w:rPr>
          <w:rFonts w:asciiTheme="minorHAnsi" w:hAnsiTheme="minorHAnsi" w:cstheme="minorHAnsi"/>
          <w:sz w:val="28"/>
          <w:szCs w:val="28"/>
        </w:rPr>
        <w:t xml:space="preserve"> number  </w:t>
      </w:r>
      <w:r w:rsidRPr="00022B66">
        <w:rPr>
          <w:rFonts w:asciiTheme="minorHAnsi" w:hAnsiTheme="minorHAnsi" w:cstheme="minorHAnsi"/>
          <w:sz w:val="28"/>
          <w:szCs w:val="28"/>
        </w:rPr>
        <w:t xml:space="preserve"> to file taxes. </w:t>
      </w:r>
    </w:p>
    <w:p w14:paraId="089FF3ED" w14:textId="77777777" w:rsidR="000A4603" w:rsidRDefault="000A4603" w:rsidP="000A4603">
      <w:pPr>
        <w:widowControl w:val="0"/>
        <w:autoSpaceDE w:val="0"/>
        <w:ind w:right="-720"/>
        <w:rPr>
          <w:rFonts w:ascii="Calibri" w:hAnsi="Calibri" w:cs="Calibri"/>
          <w:sz w:val="28"/>
          <w:szCs w:val="28"/>
        </w:rPr>
      </w:pPr>
    </w:p>
    <w:p w14:paraId="1AA4588A" w14:textId="77777777" w:rsidR="00BD7FF1" w:rsidRDefault="0067089A">
      <w:pPr>
        <w:pStyle w:val="Heading1"/>
      </w:pPr>
      <w:bookmarkStart w:id="33" w:name="_Toc414879572"/>
      <w:r>
        <w:t>Hours and Days of Operation</w:t>
      </w:r>
      <w:bookmarkEnd w:id="33"/>
    </w:p>
    <w:p w14:paraId="2DE55FE7" w14:textId="77777777" w:rsidR="00BD7FF1" w:rsidRDefault="00BD7FF1">
      <w:pPr>
        <w:rPr>
          <w:rFonts w:ascii="Calibri" w:hAnsi="Calibri" w:cs="Calibri"/>
          <w:sz w:val="28"/>
          <w:szCs w:val="28"/>
        </w:rPr>
      </w:pPr>
    </w:p>
    <w:p w14:paraId="539CFC7B" w14:textId="1D066414"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The child care program is open </w:t>
      </w:r>
      <w:proofErr w:type="gramStart"/>
      <w:r w:rsidR="00D6154D">
        <w:rPr>
          <w:rFonts w:ascii="Calibri" w:hAnsi="Calibri" w:cs="Calibri"/>
          <w:sz w:val="28"/>
          <w:szCs w:val="28"/>
        </w:rPr>
        <w:t xml:space="preserve">24 </w:t>
      </w:r>
      <w:r>
        <w:rPr>
          <w:rFonts w:ascii="Calibri" w:hAnsi="Calibri" w:cs="Calibri"/>
          <w:sz w:val="28"/>
          <w:szCs w:val="28"/>
        </w:rPr>
        <w:t xml:space="preserve"> hours</w:t>
      </w:r>
      <w:proofErr w:type="gramEnd"/>
      <w:r>
        <w:rPr>
          <w:rFonts w:ascii="Calibri" w:hAnsi="Calibri" w:cs="Calibri"/>
          <w:sz w:val="28"/>
          <w:szCs w:val="28"/>
        </w:rPr>
        <w:t>, except holidays.  Parents are welcome to visit their children at any time during the day.</w:t>
      </w:r>
    </w:p>
    <w:p w14:paraId="488ED32C" w14:textId="77777777" w:rsidR="00BD7FF1" w:rsidRDefault="00BD7FF1">
      <w:pPr>
        <w:widowControl w:val="0"/>
        <w:autoSpaceDE w:val="0"/>
        <w:ind w:left="720" w:right="-720"/>
        <w:rPr>
          <w:rFonts w:ascii="Calibri" w:hAnsi="Calibri" w:cs="Calibri"/>
          <w:sz w:val="28"/>
          <w:szCs w:val="28"/>
        </w:rPr>
      </w:pPr>
    </w:p>
    <w:tbl>
      <w:tblPr>
        <w:tblW w:w="9576" w:type="dxa"/>
        <w:tblLayout w:type="fixed"/>
        <w:tblCellMar>
          <w:left w:w="10" w:type="dxa"/>
          <w:right w:w="10" w:type="dxa"/>
        </w:tblCellMar>
        <w:tblLook w:val="04A0" w:firstRow="1" w:lastRow="0" w:firstColumn="1" w:lastColumn="0" w:noHBand="0" w:noVBand="1"/>
      </w:tblPr>
      <w:tblGrid>
        <w:gridCol w:w="4788"/>
        <w:gridCol w:w="4788"/>
      </w:tblGrid>
      <w:tr w:rsidR="00BD7FF1" w14:paraId="0E146E92"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A482CAE" w14:textId="77777777" w:rsidR="00BD7FF1" w:rsidRDefault="0067089A">
            <w:pPr>
              <w:widowControl w:val="0"/>
              <w:autoSpaceDE w:val="0"/>
              <w:ind w:right="-720"/>
              <w:rPr>
                <w:rFonts w:ascii="Calibri" w:hAnsi="Calibri" w:cs="Calibri"/>
                <w:b/>
                <w:bCs/>
                <w:sz w:val="28"/>
                <w:szCs w:val="28"/>
              </w:rPr>
            </w:pPr>
            <w:r>
              <w:rPr>
                <w:rFonts w:ascii="Calibri" w:hAnsi="Calibri" w:cs="Calibri"/>
                <w:b/>
                <w:bCs/>
                <w:sz w:val="28"/>
                <w:szCs w:val="28"/>
              </w:rPr>
              <w:t>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DE6E60E" w14:textId="77777777" w:rsidR="00BD7FF1" w:rsidRDefault="0067089A">
            <w:pPr>
              <w:widowControl w:val="0"/>
              <w:autoSpaceDE w:val="0"/>
              <w:ind w:right="-720"/>
              <w:rPr>
                <w:rFonts w:ascii="Calibri" w:hAnsi="Calibri" w:cs="Calibri"/>
                <w:b/>
                <w:bCs/>
                <w:sz w:val="28"/>
                <w:szCs w:val="28"/>
              </w:rPr>
            </w:pPr>
            <w:r>
              <w:rPr>
                <w:rFonts w:ascii="Calibri" w:hAnsi="Calibri" w:cs="Calibri"/>
                <w:b/>
                <w:bCs/>
                <w:sz w:val="28"/>
                <w:szCs w:val="28"/>
              </w:rPr>
              <w:t>Hours</w:t>
            </w:r>
          </w:p>
        </w:tc>
      </w:tr>
      <w:tr w:rsidR="00BD7FF1" w14:paraId="589B268D"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0E29574"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Monday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F8C68BE" w14:textId="2EA288BA" w:rsidR="00BD7FF1" w:rsidRDefault="00D6154D">
            <w:pPr>
              <w:widowControl w:val="0"/>
              <w:autoSpaceDE w:val="0"/>
              <w:ind w:right="-720"/>
              <w:rPr>
                <w:rFonts w:ascii="Calibri" w:hAnsi="Calibri" w:cs="Calibri"/>
                <w:sz w:val="28"/>
                <w:szCs w:val="28"/>
              </w:rPr>
            </w:pPr>
            <w:r>
              <w:rPr>
                <w:rFonts w:ascii="Calibri" w:hAnsi="Calibri" w:cs="Calibri"/>
                <w:sz w:val="28"/>
                <w:szCs w:val="28"/>
              </w:rPr>
              <w:t xml:space="preserve">24 hours </w:t>
            </w:r>
          </w:p>
        </w:tc>
      </w:tr>
      <w:tr w:rsidR="00BD7FF1" w14:paraId="40D9498C"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322CDC8"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Tuesday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93D5455" w14:textId="56E2B976" w:rsidR="00BD7FF1" w:rsidRDefault="00D6154D">
            <w:pPr>
              <w:widowControl w:val="0"/>
              <w:autoSpaceDE w:val="0"/>
              <w:ind w:right="-720"/>
              <w:rPr>
                <w:rFonts w:ascii="Calibri" w:hAnsi="Calibri" w:cs="Calibri"/>
                <w:sz w:val="28"/>
                <w:szCs w:val="28"/>
              </w:rPr>
            </w:pPr>
            <w:r>
              <w:rPr>
                <w:rFonts w:ascii="Calibri" w:hAnsi="Calibri" w:cs="Calibri"/>
                <w:sz w:val="28"/>
                <w:szCs w:val="28"/>
              </w:rPr>
              <w:t xml:space="preserve">24 hours </w:t>
            </w:r>
          </w:p>
        </w:tc>
      </w:tr>
      <w:tr w:rsidR="00BD7FF1" w14:paraId="6A425012"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AE765AF"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Wednesday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A34E502" w14:textId="1E2D2442" w:rsidR="00BD7FF1" w:rsidRDefault="00D6154D">
            <w:pPr>
              <w:widowControl w:val="0"/>
              <w:autoSpaceDE w:val="0"/>
              <w:ind w:right="-720"/>
              <w:rPr>
                <w:rFonts w:ascii="Calibri" w:hAnsi="Calibri" w:cs="Calibri"/>
                <w:sz w:val="28"/>
                <w:szCs w:val="28"/>
              </w:rPr>
            </w:pPr>
            <w:r>
              <w:rPr>
                <w:rFonts w:ascii="Calibri" w:hAnsi="Calibri" w:cs="Calibri"/>
                <w:sz w:val="28"/>
                <w:szCs w:val="28"/>
              </w:rPr>
              <w:t xml:space="preserve">24 </w:t>
            </w:r>
            <w:proofErr w:type="gramStart"/>
            <w:r>
              <w:rPr>
                <w:rFonts w:ascii="Calibri" w:hAnsi="Calibri" w:cs="Calibri"/>
                <w:sz w:val="28"/>
                <w:szCs w:val="28"/>
              </w:rPr>
              <w:t>hour</w:t>
            </w:r>
            <w:proofErr w:type="gramEnd"/>
            <w:r>
              <w:rPr>
                <w:rFonts w:ascii="Calibri" w:hAnsi="Calibri" w:cs="Calibri"/>
                <w:sz w:val="28"/>
                <w:szCs w:val="28"/>
              </w:rPr>
              <w:t xml:space="preserve"> </w:t>
            </w:r>
          </w:p>
        </w:tc>
      </w:tr>
      <w:tr w:rsidR="00BD7FF1" w14:paraId="6C95E527"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D06B449"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Thursday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53EFDA7" w14:textId="2121D7E5" w:rsidR="00BD7FF1" w:rsidRDefault="00D6154D">
            <w:pPr>
              <w:widowControl w:val="0"/>
              <w:autoSpaceDE w:val="0"/>
              <w:ind w:right="-720"/>
              <w:rPr>
                <w:rFonts w:ascii="Calibri" w:hAnsi="Calibri" w:cs="Calibri"/>
                <w:sz w:val="28"/>
                <w:szCs w:val="28"/>
              </w:rPr>
            </w:pPr>
            <w:r>
              <w:rPr>
                <w:rFonts w:ascii="Calibri" w:hAnsi="Calibri" w:cs="Calibri"/>
                <w:sz w:val="28"/>
                <w:szCs w:val="28"/>
              </w:rPr>
              <w:t xml:space="preserve">24 hours </w:t>
            </w:r>
          </w:p>
        </w:tc>
      </w:tr>
      <w:tr w:rsidR="00BD7FF1" w14:paraId="69B035D4"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D85022D"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Friday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2B15FAE" w14:textId="236BB77F" w:rsidR="00BD7FF1" w:rsidRDefault="00D6154D">
            <w:pPr>
              <w:widowControl w:val="0"/>
              <w:autoSpaceDE w:val="0"/>
              <w:ind w:right="-720"/>
              <w:rPr>
                <w:rFonts w:ascii="Calibri" w:hAnsi="Calibri" w:cs="Calibri"/>
                <w:sz w:val="28"/>
                <w:szCs w:val="28"/>
              </w:rPr>
            </w:pPr>
            <w:r>
              <w:rPr>
                <w:rFonts w:ascii="Calibri" w:hAnsi="Calibri" w:cs="Calibri"/>
                <w:sz w:val="28"/>
                <w:szCs w:val="28"/>
              </w:rPr>
              <w:t xml:space="preserve">24 hours </w:t>
            </w:r>
          </w:p>
        </w:tc>
      </w:tr>
      <w:tr w:rsidR="00BD7FF1" w14:paraId="35B39E9A"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80DF8E3"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Saturday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B11D20A" w14:textId="2A126A3F" w:rsidR="00BD7FF1" w:rsidRDefault="00D6154D">
            <w:pPr>
              <w:widowControl w:val="0"/>
              <w:autoSpaceDE w:val="0"/>
              <w:ind w:right="-720"/>
              <w:rPr>
                <w:rFonts w:ascii="Calibri" w:hAnsi="Calibri" w:cs="Calibri"/>
                <w:sz w:val="28"/>
                <w:szCs w:val="28"/>
              </w:rPr>
            </w:pPr>
            <w:r>
              <w:rPr>
                <w:rFonts w:ascii="Calibri" w:hAnsi="Calibri" w:cs="Calibri"/>
                <w:sz w:val="28"/>
                <w:szCs w:val="28"/>
              </w:rPr>
              <w:t xml:space="preserve">24 hours </w:t>
            </w:r>
          </w:p>
        </w:tc>
      </w:tr>
      <w:tr w:rsidR="00BD7FF1" w14:paraId="4CC097C8"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6D85309"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Sunday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3F658FB" w14:textId="7A4D08C9" w:rsidR="00BD7FF1" w:rsidRDefault="00D6154D">
            <w:pPr>
              <w:widowControl w:val="0"/>
              <w:autoSpaceDE w:val="0"/>
              <w:ind w:right="-720"/>
              <w:rPr>
                <w:rFonts w:ascii="Calibri" w:hAnsi="Calibri" w:cs="Calibri"/>
                <w:sz w:val="28"/>
                <w:szCs w:val="28"/>
              </w:rPr>
            </w:pPr>
            <w:r>
              <w:rPr>
                <w:rFonts w:ascii="Calibri" w:hAnsi="Calibri" w:cs="Calibri"/>
                <w:sz w:val="28"/>
                <w:szCs w:val="28"/>
              </w:rPr>
              <w:t xml:space="preserve">24 hours </w:t>
            </w:r>
          </w:p>
        </w:tc>
      </w:tr>
    </w:tbl>
    <w:p w14:paraId="1275FB2A" w14:textId="77777777" w:rsidR="000A4603" w:rsidRDefault="000A4603">
      <w:pPr>
        <w:pStyle w:val="Heading1"/>
      </w:pPr>
      <w:bookmarkStart w:id="34" w:name="_Toc414879573"/>
    </w:p>
    <w:p w14:paraId="138BC494" w14:textId="3C834189" w:rsidR="00BD7FF1" w:rsidRDefault="0067089A">
      <w:pPr>
        <w:pStyle w:val="Heading1"/>
      </w:pPr>
      <w:r>
        <w:t>Holidays</w:t>
      </w:r>
      <w:bookmarkEnd w:id="34"/>
    </w:p>
    <w:p w14:paraId="74010AF9"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Child care is closed for the following holidays:</w:t>
      </w:r>
    </w:p>
    <w:p w14:paraId="670EEEE9" w14:textId="77777777" w:rsidR="00BD7FF1" w:rsidRDefault="00BD7FF1">
      <w:pPr>
        <w:widowControl w:val="0"/>
        <w:autoSpaceDE w:val="0"/>
        <w:ind w:right="-720"/>
        <w:rPr>
          <w:rFonts w:ascii="Calibri" w:hAnsi="Calibri" w:cs="Calibri"/>
          <w:sz w:val="28"/>
          <w:szCs w:val="28"/>
        </w:rPr>
      </w:pPr>
    </w:p>
    <w:tbl>
      <w:tblPr>
        <w:tblW w:w="8640" w:type="dxa"/>
        <w:tblLayout w:type="fixed"/>
        <w:tblCellMar>
          <w:left w:w="10" w:type="dxa"/>
          <w:right w:w="10" w:type="dxa"/>
        </w:tblCellMar>
        <w:tblLook w:val="04A0" w:firstRow="1" w:lastRow="0" w:firstColumn="1" w:lastColumn="0" w:noHBand="0" w:noVBand="1"/>
      </w:tblPr>
      <w:tblGrid>
        <w:gridCol w:w="4680"/>
        <w:gridCol w:w="3960"/>
      </w:tblGrid>
      <w:tr w:rsidR="00BD7FF1" w14:paraId="3DB5C0A7" w14:textId="77777777">
        <w:tc>
          <w:tcPr>
            <w:tcW w:w="4680" w:type="dxa"/>
            <w:tcBorders>
              <w:top w:val="single" w:sz="6" w:space="0" w:color="BFBFBF"/>
              <w:left w:val="single" w:sz="6" w:space="0" w:color="BFBFBF"/>
              <w:bottom w:val="single" w:sz="6" w:space="0" w:color="BFBFBF"/>
              <w:right w:val="single" w:sz="8" w:space="0" w:color="BFBFBF"/>
            </w:tcBorders>
            <w:shd w:val="clear" w:color="auto" w:fill="auto"/>
            <w:tcMar>
              <w:top w:w="0" w:type="dxa"/>
              <w:left w:w="108" w:type="dxa"/>
              <w:bottom w:w="0" w:type="dxa"/>
              <w:right w:w="108" w:type="dxa"/>
            </w:tcMar>
          </w:tcPr>
          <w:p w14:paraId="42F0559C" w14:textId="77777777" w:rsidR="00BD7FF1" w:rsidRDefault="0067089A">
            <w:pPr>
              <w:widowControl w:val="0"/>
              <w:autoSpaceDE w:val="0"/>
              <w:ind w:right="-720"/>
            </w:pPr>
            <w:r>
              <w:rPr>
                <w:rFonts w:ascii="Calibri" w:hAnsi="Calibri" w:cs="Calibri"/>
                <w:b/>
                <w:bCs/>
                <w:sz w:val="28"/>
                <w:szCs w:val="28"/>
              </w:rPr>
              <w:t>Holiday</w:t>
            </w:r>
          </w:p>
        </w:tc>
        <w:tc>
          <w:tcPr>
            <w:tcW w:w="396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91109E8" w14:textId="77777777" w:rsidR="00BD7FF1" w:rsidRDefault="0067089A">
            <w:pPr>
              <w:widowControl w:val="0"/>
              <w:autoSpaceDE w:val="0"/>
              <w:ind w:right="-720"/>
            </w:pPr>
            <w:r>
              <w:rPr>
                <w:rFonts w:ascii="Calibri" w:hAnsi="Calibri" w:cs="Calibri"/>
                <w:b/>
                <w:bCs/>
                <w:sz w:val="28"/>
                <w:szCs w:val="28"/>
              </w:rPr>
              <w:t>Date, Comments</w:t>
            </w:r>
          </w:p>
        </w:tc>
      </w:tr>
      <w:tr w:rsidR="00D6154D" w14:paraId="5D97C5EF" w14:textId="77777777" w:rsidTr="0037413E">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CA96D" w14:textId="4B18EBE1" w:rsidR="00D6154D" w:rsidRDefault="00D6154D" w:rsidP="00D6154D">
            <w:pPr>
              <w:widowControl w:val="0"/>
              <w:autoSpaceDE w:val="0"/>
              <w:ind w:right="-720"/>
              <w:rPr>
                <w:rFonts w:ascii="Calibri" w:hAnsi="Calibri" w:cs="Calibri"/>
                <w:sz w:val="28"/>
                <w:szCs w:val="28"/>
              </w:rPr>
            </w:pPr>
            <w:r w:rsidRPr="00D55445">
              <w:rPr>
                <w:rFonts w:ascii="Times New Roman" w:hAnsi="Times New Roman"/>
                <w:sz w:val="28"/>
                <w:szCs w:val="28"/>
              </w:rPr>
              <w:t xml:space="preserve">New </w:t>
            </w:r>
            <w:proofErr w:type="spellStart"/>
            <w:r w:rsidRPr="00D55445">
              <w:rPr>
                <w:rFonts w:ascii="Times New Roman" w:hAnsi="Times New Roman"/>
                <w:sz w:val="28"/>
                <w:szCs w:val="28"/>
              </w:rPr>
              <w:t>Years</w:t>
            </w:r>
            <w:proofErr w:type="spellEnd"/>
            <w:r w:rsidRPr="00D55445">
              <w:rPr>
                <w:rFonts w:ascii="Times New Roman" w:hAnsi="Times New Roman"/>
                <w:sz w:val="28"/>
                <w:szCs w:val="28"/>
              </w:rPr>
              <w:t xml:space="preserve"> Day </w:t>
            </w: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C7D81" w14:textId="161E0602" w:rsidR="00D6154D" w:rsidRDefault="00D6154D" w:rsidP="00D6154D">
            <w:pPr>
              <w:widowControl w:val="0"/>
              <w:autoSpaceDE w:val="0"/>
              <w:ind w:right="-720"/>
              <w:jc w:val="center"/>
              <w:rPr>
                <w:rFonts w:ascii="Calibri" w:hAnsi="Calibri" w:cs="Calibri"/>
                <w:sz w:val="28"/>
                <w:szCs w:val="28"/>
              </w:rPr>
            </w:pPr>
            <w:r w:rsidRPr="00D55445">
              <w:rPr>
                <w:rFonts w:ascii="Times New Roman" w:hAnsi="Times New Roman"/>
                <w:sz w:val="28"/>
                <w:szCs w:val="28"/>
              </w:rPr>
              <w:t>January 1</w:t>
            </w:r>
            <w:r w:rsidRPr="00D55445">
              <w:rPr>
                <w:rFonts w:ascii="Times New Roman" w:hAnsi="Times New Roman"/>
                <w:sz w:val="28"/>
                <w:szCs w:val="28"/>
                <w:vertAlign w:val="superscript"/>
              </w:rPr>
              <w:t>st</w:t>
            </w:r>
            <w:r w:rsidRPr="00D55445">
              <w:rPr>
                <w:rFonts w:ascii="Times New Roman" w:hAnsi="Times New Roman"/>
                <w:sz w:val="28"/>
                <w:szCs w:val="28"/>
              </w:rPr>
              <w:t xml:space="preserve"> </w:t>
            </w:r>
          </w:p>
        </w:tc>
      </w:tr>
      <w:tr w:rsidR="00D6154D" w14:paraId="5B4CD262" w14:textId="77777777" w:rsidTr="0037413E">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41CF" w14:textId="18D94A74" w:rsidR="00D6154D" w:rsidRDefault="00D6154D" w:rsidP="00D6154D">
            <w:pPr>
              <w:widowControl w:val="0"/>
              <w:autoSpaceDE w:val="0"/>
              <w:ind w:right="-720"/>
              <w:rPr>
                <w:rFonts w:ascii="Calibri" w:hAnsi="Calibri" w:cs="Calibri"/>
                <w:sz w:val="28"/>
                <w:szCs w:val="28"/>
              </w:rPr>
            </w:pPr>
            <w:r w:rsidRPr="00D55445">
              <w:rPr>
                <w:rFonts w:ascii="Times New Roman" w:hAnsi="Times New Roman"/>
                <w:sz w:val="28"/>
                <w:szCs w:val="28"/>
              </w:rPr>
              <w:t xml:space="preserve">MLK </w:t>
            </w: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66FD3" w14:textId="630A01CE" w:rsidR="00D6154D" w:rsidRDefault="00D6154D" w:rsidP="00D6154D">
            <w:pPr>
              <w:widowControl w:val="0"/>
              <w:autoSpaceDE w:val="0"/>
              <w:ind w:right="-720"/>
              <w:rPr>
                <w:rFonts w:ascii="Calibri" w:hAnsi="Calibri" w:cs="Calibri"/>
                <w:sz w:val="28"/>
                <w:szCs w:val="28"/>
              </w:rPr>
            </w:pPr>
            <w:r w:rsidRPr="00D55445">
              <w:rPr>
                <w:rFonts w:ascii="Times New Roman" w:hAnsi="Times New Roman"/>
                <w:sz w:val="28"/>
                <w:szCs w:val="28"/>
              </w:rPr>
              <w:t>3</w:t>
            </w:r>
            <w:r w:rsidRPr="00D55445">
              <w:rPr>
                <w:rFonts w:ascii="Times New Roman" w:hAnsi="Times New Roman"/>
                <w:sz w:val="28"/>
                <w:szCs w:val="28"/>
                <w:vertAlign w:val="superscript"/>
              </w:rPr>
              <w:t>RD</w:t>
            </w:r>
            <w:r w:rsidRPr="00D55445">
              <w:rPr>
                <w:rFonts w:ascii="Times New Roman" w:hAnsi="Times New Roman"/>
                <w:sz w:val="28"/>
                <w:szCs w:val="28"/>
              </w:rPr>
              <w:t xml:space="preserve"> Monday of January </w:t>
            </w:r>
          </w:p>
        </w:tc>
      </w:tr>
      <w:tr w:rsidR="00D6154D" w14:paraId="6DEE77B7" w14:textId="77777777" w:rsidTr="0037413E">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FE68C" w14:textId="11F4287C" w:rsidR="00D6154D" w:rsidRDefault="00D6154D" w:rsidP="00D6154D">
            <w:pPr>
              <w:widowControl w:val="0"/>
              <w:autoSpaceDE w:val="0"/>
              <w:ind w:right="-720"/>
              <w:rPr>
                <w:rFonts w:ascii="Calibri" w:hAnsi="Calibri" w:cs="Calibri"/>
                <w:sz w:val="28"/>
                <w:szCs w:val="28"/>
              </w:rPr>
            </w:pPr>
            <w:r w:rsidRPr="00D55445">
              <w:rPr>
                <w:rFonts w:ascii="Times New Roman" w:hAnsi="Times New Roman"/>
                <w:sz w:val="28"/>
                <w:szCs w:val="28"/>
              </w:rPr>
              <w:t xml:space="preserve">President’s Day </w:t>
            </w: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C66BF" w14:textId="5EC1DF0F" w:rsidR="00D6154D" w:rsidRDefault="00D6154D" w:rsidP="00D6154D">
            <w:pPr>
              <w:widowControl w:val="0"/>
              <w:autoSpaceDE w:val="0"/>
              <w:ind w:right="-720"/>
              <w:rPr>
                <w:rFonts w:ascii="Calibri" w:hAnsi="Calibri" w:cs="Calibri"/>
                <w:sz w:val="28"/>
                <w:szCs w:val="28"/>
              </w:rPr>
            </w:pPr>
            <w:r w:rsidRPr="00D55445">
              <w:rPr>
                <w:rFonts w:ascii="Times New Roman" w:hAnsi="Times New Roman"/>
                <w:sz w:val="28"/>
                <w:szCs w:val="28"/>
              </w:rPr>
              <w:t>3</w:t>
            </w:r>
            <w:r w:rsidRPr="00D55445">
              <w:rPr>
                <w:rFonts w:ascii="Times New Roman" w:hAnsi="Times New Roman"/>
                <w:sz w:val="28"/>
                <w:szCs w:val="28"/>
                <w:vertAlign w:val="superscript"/>
              </w:rPr>
              <w:t>rd</w:t>
            </w:r>
            <w:r w:rsidRPr="00D55445">
              <w:rPr>
                <w:rFonts w:ascii="Times New Roman" w:hAnsi="Times New Roman"/>
                <w:sz w:val="28"/>
                <w:szCs w:val="28"/>
              </w:rPr>
              <w:t xml:space="preserve"> Monday of February </w:t>
            </w:r>
          </w:p>
        </w:tc>
      </w:tr>
      <w:tr w:rsidR="00D6154D" w14:paraId="579735B4" w14:textId="77777777" w:rsidTr="0037413E">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38883" w14:textId="4E971D43" w:rsidR="00D6154D" w:rsidRDefault="00D6154D" w:rsidP="00D6154D">
            <w:pPr>
              <w:widowControl w:val="0"/>
              <w:autoSpaceDE w:val="0"/>
              <w:ind w:right="-720"/>
              <w:rPr>
                <w:rFonts w:ascii="Calibri" w:hAnsi="Calibri" w:cs="Calibri"/>
                <w:sz w:val="28"/>
                <w:szCs w:val="28"/>
              </w:rPr>
            </w:pPr>
            <w:r w:rsidRPr="00D55445">
              <w:rPr>
                <w:rFonts w:ascii="Times New Roman" w:hAnsi="Times New Roman"/>
                <w:sz w:val="28"/>
                <w:szCs w:val="28"/>
              </w:rPr>
              <w:t xml:space="preserve">Memorial Day </w:t>
            </w: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8EC20" w14:textId="164A72E0" w:rsidR="00D6154D" w:rsidRDefault="00D6154D" w:rsidP="00D6154D">
            <w:pPr>
              <w:widowControl w:val="0"/>
              <w:autoSpaceDE w:val="0"/>
              <w:ind w:right="-720"/>
              <w:rPr>
                <w:rFonts w:ascii="Calibri" w:hAnsi="Calibri" w:cs="Calibri"/>
                <w:sz w:val="28"/>
                <w:szCs w:val="28"/>
              </w:rPr>
            </w:pPr>
            <w:r w:rsidRPr="00D55445">
              <w:rPr>
                <w:rFonts w:ascii="Times New Roman" w:hAnsi="Times New Roman"/>
                <w:sz w:val="28"/>
                <w:szCs w:val="28"/>
              </w:rPr>
              <w:t xml:space="preserve">Last day of May </w:t>
            </w:r>
          </w:p>
        </w:tc>
      </w:tr>
      <w:tr w:rsidR="00D6154D" w14:paraId="33452483" w14:textId="77777777" w:rsidTr="0037413E">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42F6D" w14:textId="4125C58E" w:rsidR="00D6154D" w:rsidRDefault="00D6154D" w:rsidP="00D6154D">
            <w:pPr>
              <w:widowControl w:val="0"/>
              <w:autoSpaceDE w:val="0"/>
              <w:ind w:right="-720"/>
              <w:rPr>
                <w:rFonts w:ascii="Calibri" w:hAnsi="Calibri" w:cs="Calibri"/>
                <w:sz w:val="28"/>
                <w:szCs w:val="28"/>
              </w:rPr>
            </w:pPr>
            <w:r w:rsidRPr="00D55445">
              <w:rPr>
                <w:rFonts w:ascii="Times New Roman" w:hAnsi="Times New Roman"/>
                <w:sz w:val="28"/>
                <w:szCs w:val="28"/>
              </w:rPr>
              <w:t xml:space="preserve">Independence Day </w:t>
            </w: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5E29" w14:textId="6118ABAE" w:rsidR="00D6154D" w:rsidRDefault="00D6154D" w:rsidP="00D6154D">
            <w:pPr>
              <w:widowControl w:val="0"/>
              <w:autoSpaceDE w:val="0"/>
              <w:ind w:right="-720"/>
              <w:rPr>
                <w:rFonts w:ascii="Calibri" w:hAnsi="Calibri" w:cs="Calibri"/>
                <w:sz w:val="28"/>
                <w:szCs w:val="28"/>
              </w:rPr>
            </w:pPr>
            <w:r w:rsidRPr="00D55445">
              <w:rPr>
                <w:rFonts w:ascii="Times New Roman" w:hAnsi="Times New Roman"/>
                <w:sz w:val="28"/>
                <w:szCs w:val="28"/>
              </w:rPr>
              <w:t>July 4</w:t>
            </w:r>
            <w:r w:rsidRPr="00D55445">
              <w:rPr>
                <w:rFonts w:ascii="Times New Roman" w:hAnsi="Times New Roman"/>
                <w:sz w:val="28"/>
                <w:szCs w:val="28"/>
                <w:vertAlign w:val="superscript"/>
              </w:rPr>
              <w:t>th</w:t>
            </w:r>
            <w:r w:rsidRPr="00D55445">
              <w:rPr>
                <w:rFonts w:ascii="Times New Roman" w:hAnsi="Times New Roman"/>
                <w:sz w:val="28"/>
                <w:szCs w:val="28"/>
              </w:rPr>
              <w:t xml:space="preserve"> </w:t>
            </w:r>
          </w:p>
        </w:tc>
      </w:tr>
      <w:tr w:rsidR="00D6154D" w14:paraId="6848E2D0" w14:textId="77777777" w:rsidTr="0037413E">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6725A" w14:textId="0A7F1CEA" w:rsidR="00D6154D" w:rsidRDefault="00D6154D" w:rsidP="00D6154D">
            <w:pPr>
              <w:widowControl w:val="0"/>
              <w:autoSpaceDE w:val="0"/>
              <w:ind w:right="-720"/>
              <w:rPr>
                <w:rFonts w:ascii="Calibri" w:hAnsi="Calibri" w:cs="Calibri"/>
                <w:sz w:val="28"/>
                <w:szCs w:val="28"/>
              </w:rPr>
            </w:pPr>
            <w:r w:rsidRPr="00D55445">
              <w:rPr>
                <w:rFonts w:ascii="Times New Roman" w:hAnsi="Times New Roman"/>
                <w:sz w:val="28"/>
                <w:szCs w:val="28"/>
              </w:rPr>
              <w:t xml:space="preserve">Labor Day </w:t>
            </w: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DF2CF" w14:textId="4984E34C" w:rsidR="00D6154D" w:rsidRDefault="00D6154D" w:rsidP="00D6154D">
            <w:pPr>
              <w:widowControl w:val="0"/>
              <w:autoSpaceDE w:val="0"/>
              <w:ind w:right="-720"/>
              <w:rPr>
                <w:rFonts w:ascii="Calibri" w:hAnsi="Calibri" w:cs="Calibri"/>
                <w:sz w:val="28"/>
                <w:szCs w:val="28"/>
              </w:rPr>
            </w:pPr>
            <w:r w:rsidRPr="00D55445">
              <w:rPr>
                <w:rFonts w:ascii="Times New Roman" w:hAnsi="Times New Roman"/>
                <w:sz w:val="28"/>
                <w:szCs w:val="28"/>
              </w:rPr>
              <w:t>1</w:t>
            </w:r>
            <w:r w:rsidRPr="00D55445">
              <w:rPr>
                <w:rFonts w:ascii="Times New Roman" w:hAnsi="Times New Roman"/>
                <w:sz w:val="28"/>
                <w:szCs w:val="28"/>
                <w:vertAlign w:val="superscript"/>
              </w:rPr>
              <w:t>st</w:t>
            </w:r>
            <w:r w:rsidRPr="00D55445">
              <w:rPr>
                <w:rFonts w:ascii="Times New Roman" w:hAnsi="Times New Roman"/>
                <w:sz w:val="28"/>
                <w:szCs w:val="28"/>
              </w:rPr>
              <w:t xml:space="preserve"> Monday of September </w:t>
            </w:r>
          </w:p>
        </w:tc>
      </w:tr>
      <w:tr w:rsidR="00D6154D" w14:paraId="44B92870" w14:textId="77777777" w:rsidTr="0037413E">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29E4" w14:textId="0A10AD7C" w:rsidR="00D6154D" w:rsidRDefault="00D6154D" w:rsidP="00D6154D">
            <w:pPr>
              <w:widowControl w:val="0"/>
              <w:autoSpaceDE w:val="0"/>
              <w:ind w:right="-720"/>
              <w:rPr>
                <w:rFonts w:ascii="Calibri" w:hAnsi="Calibri" w:cs="Calibri"/>
                <w:sz w:val="28"/>
                <w:szCs w:val="28"/>
              </w:rPr>
            </w:pPr>
            <w:r w:rsidRPr="00D55445">
              <w:rPr>
                <w:rFonts w:ascii="Times New Roman" w:hAnsi="Times New Roman"/>
                <w:sz w:val="28"/>
                <w:szCs w:val="28"/>
              </w:rPr>
              <w:t xml:space="preserve">Veteran’s Day </w:t>
            </w: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DF1FC" w14:textId="3CDC1D7A" w:rsidR="00D6154D" w:rsidRDefault="00D6154D" w:rsidP="00D6154D">
            <w:pPr>
              <w:widowControl w:val="0"/>
              <w:autoSpaceDE w:val="0"/>
              <w:ind w:right="-720"/>
              <w:rPr>
                <w:rFonts w:ascii="Calibri" w:hAnsi="Calibri" w:cs="Calibri"/>
                <w:sz w:val="28"/>
                <w:szCs w:val="28"/>
              </w:rPr>
            </w:pPr>
            <w:r w:rsidRPr="00D55445">
              <w:rPr>
                <w:rFonts w:ascii="Times New Roman" w:hAnsi="Times New Roman"/>
                <w:sz w:val="28"/>
                <w:szCs w:val="28"/>
              </w:rPr>
              <w:t>November 11</w:t>
            </w:r>
            <w:r w:rsidRPr="00D55445">
              <w:rPr>
                <w:rFonts w:ascii="Times New Roman" w:hAnsi="Times New Roman"/>
                <w:sz w:val="28"/>
                <w:szCs w:val="28"/>
                <w:vertAlign w:val="superscript"/>
              </w:rPr>
              <w:t>th</w:t>
            </w:r>
            <w:r w:rsidRPr="00D55445">
              <w:rPr>
                <w:rFonts w:ascii="Times New Roman" w:hAnsi="Times New Roman"/>
                <w:sz w:val="28"/>
                <w:szCs w:val="28"/>
              </w:rPr>
              <w:t xml:space="preserve"> </w:t>
            </w:r>
          </w:p>
        </w:tc>
      </w:tr>
      <w:tr w:rsidR="00D6154D" w14:paraId="14C14244" w14:textId="77777777" w:rsidTr="0037413E">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12D01" w14:textId="6363AA55" w:rsidR="00D6154D" w:rsidRDefault="00D6154D" w:rsidP="00D6154D">
            <w:pPr>
              <w:widowControl w:val="0"/>
              <w:autoSpaceDE w:val="0"/>
              <w:ind w:right="-720"/>
              <w:rPr>
                <w:rFonts w:ascii="Calibri" w:hAnsi="Calibri" w:cs="Calibri"/>
                <w:sz w:val="28"/>
                <w:szCs w:val="28"/>
              </w:rPr>
            </w:pPr>
            <w:r w:rsidRPr="00D55445">
              <w:rPr>
                <w:rFonts w:ascii="Times New Roman" w:hAnsi="Times New Roman"/>
                <w:sz w:val="28"/>
                <w:szCs w:val="28"/>
              </w:rPr>
              <w:t xml:space="preserve">Thanksgiving Day and day After </w:t>
            </w: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2A72" w14:textId="018A76FE" w:rsidR="00D6154D" w:rsidRDefault="00D6154D" w:rsidP="00D6154D">
            <w:pPr>
              <w:widowControl w:val="0"/>
              <w:autoSpaceDE w:val="0"/>
              <w:ind w:right="-720"/>
              <w:rPr>
                <w:rFonts w:ascii="Calibri" w:hAnsi="Calibri" w:cs="Calibri"/>
                <w:sz w:val="28"/>
                <w:szCs w:val="28"/>
              </w:rPr>
            </w:pPr>
            <w:r w:rsidRPr="00D55445">
              <w:rPr>
                <w:rFonts w:ascii="Times New Roman" w:hAnsi="Times New Roman"/>
                <w:sz w:val="28"/>
                <w:szCs w:val="28"/>
              </w:rPr>
              <w:t>4</w:t>
            </w:r>
            <w:r w:rsidRPr="00D55445">
              <w:rPr>
                <w:rFonts w:ascii="Times New Roman" w:hAnsi="Times New Roman"/>
                <w:sz w:val="28"/>
                <w:szCs w:val="28"/>
                <w:vertAlign w:val="superscript"/>
              </w:rPr>
              <w:t>th</w:t>
            </w:r>
            <w:r w:rsidRPr="00D55445">
              <w:rPr>
                <w:rFonts w:ascii="Times New Roman" w:hAnsi="Times New Roman"/>
                <w:sz w:val="28"/>
                <w:szCs w:val="28"/>
              </w:rPr>
              <w:t xml:space="preserve"> Thursday and Friday of November </w:t>
            </w:r>
          </w:p>
        </w:tc>
      </w:tr>
    </w:tbl>
    <w:tbl>
      <w:tblPr>
        <w:tblpPr w:leftFromText="180" w:rightFromText="180" w:vertAnchor="text" w:horzAnchor="margin" w:tblpXSpec="center" w:tblpY="369"/>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5300"/>
      </w:tblGrid>
      <w:tr w:rsidR="00D6154D" w:rsidRPr="00D55445" w14:paraId="1220F6B2" w14:textId="77777777" w:rsidTr="0037413E">
        <w:trPr>
          <w:trHeight w:val="290"/>
        </w:trPr>
        <w:tc>
          <w:tcPr>
            <w:tcW w:w="3695" w:type="dxa"/>
            <w:tcBorders>
              <w:top w:val="single" w:sz="4" w:space="0" w:color="auto"/>
              <w:left w:val="single" w:sz="4" w:space="0" w:color="auto"/>
              <w:bottom w:val="single" w:sz="4" w:space="0" w:color="auto"/>
              <w:right w:val="single" w:sz="4" w:space="0" w:color="auto"/>
            </w:tcBorders>
            <w:noWrap/>
          </w:tcPr>
          <w:p w14:paraId="67475493" w14:textId="15A4C988" w:rsidR="00D6154D" w:rsidRPr="00D55445" w:rsidRDefault="00D6154D" w:rsidP="00D6154D">
            <w:pPr>
              <w:rPr>
                <w:rFonts w:ascii="Times New Roman" w:eastAsiaTheme="minorHAnsi" w:hAnsi="Times New Roman" w:cstheme="minorBidi"/>
                <w:sz w:val="28"/>
                <w:szCs w:val="28"/>
              </w:rPr>
            </w:pPr>
            <w:r w:rsidRPr="00D55445">
              <w:rPr>
                <w:rFonts w:ascii="Times New Roman" w:hAnsi="Times New Roman"/>
                <w:sz w:val="28"/>
                <w:szCs w:val="28"/>
              </w:rPr>
              <w:t xml:space="preserve">Christmas Day </w:t>
            </w:r>
          </w:p>
        </w:tc>
        <w:tc>
          <w:tcPr>
            <w:tcW w:w="5300" w:type="dxa"/>
            <w:tcBorders>
              <w:top w:val="single" w:sz="4" w:space="0" w:color="auto"/>
              <w:left w:val="single" w:sz="4" w:space="0" w:color="auto"/>
              <w:bottom w:val="single" w:sz="4" w:space="0" w:color="auto"/>
              <w:right w:val="single" w:sz="4" w:space="0" w:color="auto"/>
            </w:tcBorders>
            <w:noWrap/>
          </w:tcPr>
          <w:p w14:paraId="36847248" w14:textId="6DD42917" w:rsidR="00D6154D" w:rsidRPr="00D55445" w:rsidRDefault="00D6154D" w:rsidP="00D6154D">
            <w:pPr>
              <w:rPr>
                <w:rFonts w:ascii="Times New Roman" w:eastAsiaTheme="minorHAnsi" w:hAnsi="Times New Roman" w:cstheme="minorBidi"/>
                <w:sz w:val="28"/>
                <w:szCs w:val="28"/>
              </w:rPr>
            </w:pPr>
            <w:r w:rsidRPr="00D55445">
              <w:rPr>
                <w:rFonts w:ascii="Times New Roman" w:hAnsi="Times New Roman"/>
                <w:sz w:val="28"/>
                <w:szCs w:val="28"/>
              </w:rPr>
              <w:t>December 25</w:t>
            </w:r>
            <w:r w:rsidRPr="00D55445">
              <w:rPr>
                <w:rFonts w:ascii="Times New Roman" w:hAnsi="Times New Roman"/>
                <w:sz w:val="28"/>
                <w:szCs w:val="28"/>
                <w:vertAlign w:val="superscript"/>
              </w:rPr>
              <w:t>th</w:t>
            </w:r>
            <w:r w:rsidRPr="00D55445">
              <w:rPr>
                <w:rFonts w:ascii="Times New Roman" w:hAnsi="Times New Roman"/>
                <w:sz w:val="28"/>
                <w:szCs w:val="28"/>
              </w:rPr>
              <w:t xml:space="preserve"> </w:t>
            </w:r>
          </w:p>
        </w:tc>
      </w:tr>
      <w:tr w:rsidR="00D6154D" w:rsidRPr="00D55445" w14:paraId="21FFAB56" w14:textId="77777777" w:rsidTr="0037413E">
        <w:trPr>
          <w:trHeight w:val="290"/>
        </w:trPr>
        <w:tc>
          <w:tcPr>
            <w:tcW w:w="3695" w:type="dxa"/>
            <w:tcBorders>
              <w:top w:val="single" w:sz="4" w:space="0" w:color="auto"/>
              <w:left w:val="single" w:sz="4" w:space="0" w:color="auto"/>
              <w:bottom w:val="single" w:sz="4" w:space="0" w:color="auto"/>
              <w:right w:val="single" w:sz="4" w:space="0" w:color="auto"/>
            </w:tcBorders>
            <w:noWrap/>
          </w:tcPr>
          <w:p w14:paraId="3A56C61F" w14:textId="685CB63E" w:rsidR="00D6154D" w:rsidRPr="00D55445" w:rsidRDefault="00D6154D" w:rsidP="00D6154D">
            <w:pPr>
              <w:rPr>
                <w:rFonts w:ascii="Times New Roman" w:eastAsiaTheme="minorHAnsi" w:hAnsi="Times New Roman" w:cstheme="minorBidi"/>
                <w:sz w:val="28"/>
                <w:szCs w:val="28"/>
              </w:rPr>
            </w:pPr>
            <w:r w:rsidRPr="00D55445">
              <w:rPr>
                <w:rFonts w:ascii="Times New Roman" w:hAnsi="Times New Roman"/>
                <w:sz w:val="28"/>
                <w:szCs w:val="28"/>
              </w:rPr>
              <w:t>Two Muslim Holidays: Eid-ul-</w:t>
            </w:r>
            <w:proofErr w:type="spellStart"/>
            <w:r w:rsidRPr="00D55445">
              <w:rPr>
                <w:rFonts w:ascii="Times New Roman" w:hAnsi="Times New Roman"/>
                <w:sz w:val="28"/>
                <w:szCs w:val="28"/>
              </w:rPr>
              <w:t>Fitr</w:t>
            </w:r>
            <w:proofErr w:type="spellEnd"/>
            <w:r w:rsidRPr="00D55445">
              <w:rPr>
                <w:rFonts w:ascii="Times New Roman" w:hAnsi="Times New Roman"/>
                <w:sz w:val="28"/>
                <w:szCs w:val="28"/>
              </w:rPr>
              <w:t xml:space="preserve"> and Eid-Ul-</w:t>
            </w:r>
            <w:proofErr w:type="spellStart"/>
            <w:r w:rsidRPr="00D55445">
              <w:rPr>
                <w:rFonts w:ascii="Times New Roman" w:hAnsi="Times New Roman"/>
                <w:sz w:val="28"/>
                <w:szCs w:val="28"/>
              </w:rPr>
              <w:t>Adha</w:t>
            </w:r>
            <w:proofErr w:type="spellEnd"/>
            <w:r w:rsidRPr="00D55445">
              <w:rPr>
                <w:rFonts w:ascii="Times New Roman" w:hAnsi="Times New Roman"/>
                <w:sz w:val="28"/>
                <w:szCs w:val="28"/>
              </w:rPr>
              <w:t xml:space="preserve"> </w:t>
            </w:r>
          </w:p>
        </w:tc>
        <w:tc>
          <w:tcPr>
            <w:tcW w:w="5300" w:type="dxa"/>
            <w:tcBorders>
              <w:top w:val="single" w:sz="4" w:space="0" w:color="auto"/>
              <w:left w:val="single" w:sz="4" w:space="0" w:color="auto"/>
              <w:bottom w:val="single" w:sz="4" w:space="0" w:color="auto"/>
              <w:right w:val="single" w:sz="4" w:space="0" w:color="auto"/>
            </w:tcBorders>
            <w:noWrap/>
          </w:tcPr>
          <w:p w14:paraId="2DFB6FE0" w14:textId="47C8449C" w:rsidR="00D6154D" w:rsidRPr="00D55445" w:rsidRDefault="00D6154D" w:rsidP="00D6154D">
            <w:pPr>
              <w:rPr>
                <w:rFonts w:ascii="Times New Roman" w:eastAsiaTheme="minorHAnsi" w:hAnsi="Times New Roman" w:cstheme="minorBidi"/>
                <w:sz w:val="28"/>
                <w:szCs w:val="28"/>
              </w:rPr>
            </w:pPr>
            <w:r w:rsidRPr="00D55445">
              <w:rPr>
                <w:rFonts w:ascii="Times New Roman" w:hAnsi="Times New Roman"/>
                <w:sz w:val="28"/>
                <w:szCs w:val="28"/>
              </w:rPr>
              <w:t xml:space="preserve">These two holidays follow the lunar calendar and their exact dates are not Known </w:t>
            </w:r>
          </w:p>
        </w:tc>
      </w:tr>
    </w:tbl>
    <w:p w14:paraId="0FD01B18" w14:textId="4FD06920" w:rsidR="00BD7FF1" w:rsidRDefault="0067089A">
      <w:pPr>
        <w:widowControl w:val="0"/>
        <w:autoSpaceDE w:val="0"/>
        <w:ind w:right="-720"/>
      </w:pPr>
      <w:bookmarkStart w:id="35" w:name="_Toc414879574"/>
      <w:r>
        <w:rPr>
          <w:rFonts w:ascii="Calibri" w:hAnsi="Calibri" w:cs="Calibri"/>
          <w:sz w:val="28"/>
          <w:szCs w:val="28"/>
        </w:rPr>
        <w:tab/>
      </w:r>
    </w:p>
    <w:p w14:paraId="3DAC17E6" w14:textId="77777777" w:rsidR="00BD7FF1" w:rsidRDefault="00BD7FF1"/>
    <w:p w14:paraId="0E1DA488" w14:textId="77777777" w:rsidR="00BD7FF1" w:rsidRDefault="0067089A">
      <w:pPr>
        <w:pStyle w:val="Heading1"/>
      </w:pPr>
      <w:r>
        <w:t>Family/Parent/Guardian Vacations and Absences</w:t>
      </w:r>
      <w:bookmarkEnd w:id="35"/>
    </w:p>
    <w:p w14:paraId="223D9DF2" w14:textId="77777777" w:rsidR="00BD7FF1" w:rsidRDefault="00BD7FF1">
      <w:pPr>
        <w:rPr>
          <w:rFonts w:ascii="Calibri" w:hAnsi="Calibri" w:cs="Calibri"/>
          <w:sz w:val="28"/>
          <w:szCs w:val="28"/>
        </w:rPr>
      </w:pPr>
    </w:p>
    <w:p w14:paraId="30E10AA8" w14:textId="3D09BF80" w:rsidR="00BD7FF1" w:rsidRDefault="0067089A">
      <w:pPr>
        <w:widowControl w:val="0"/>
        <w:numPr>
          <w:ilvl w:val="0"/>
          <w:numId w:val="3"/>
        </w:numPr>
        <w:tabs>
          <w:tab w:val="left" w:pos="1110"/>
        </w:tabs>
        <w:autoSpaceDE w:val="0"/>
        <w:ind w:left="1110" w:right="-720" w:hanging="390"/>
        <w:rPr>
          <w:rFonts w:ascii="Calibri" w:hAnsi="Calibri" w:cs="Calibri"/>
          <w:sz w:val="28"/>
          <w:szCs w:val="28"/>
        </w:rPr>
      </w:pPr>
      <w:r>
        <w:rPr>
          <w:rFonts w:ascii="Calibri" w:hAnsi="Calibri" w:cs="Calibri"/>
          <w:sz w:val="28"/>
          <w:szCs w:val="28"/>
        </w:rPr>
        <w:t xml:space="preserve">You are required to give   </w:t>
      </w:r>
      <w:r w:rsidRPr="000A4603">
        <w:rPr>
          <w:rFonts w:ascii="Calibri" w:hAnsi="Calibri" w:cs="Calibri"/>
          <w:sz w:val="28"/>
          <w:szCs w:val="28"/>
          <w:u w:val="single"/>
        </w:rPr>
        <w:t>__</w:t>
      </w:r>
      <w:r w:rsidR="000A4603" w:rsidRPr="000A4603">
        <w:rPr>
          <w:rFonts w:ascii="Calibri" w:hAnsi="Calibri" w:cs="Calibri"/>
          <w:sz w:val="28"/>
          <w:szCs w:val="28"/>
          <w:u w:val="single"/>
        </w:rPr>
        <w:t>2</w:t>
      </w:r>
      <w:r w:rsidRPr="000A4603">
        <w:rPr>
          <w:rFonts w:ascii="Calibri" w:hAnsi="Calibri" w:cs="Calibri"/>
          <w:sz w:val="28"/>
          <w:szCs w:val="28"/>
          <w:u w:val="single"/>
        </w:rPr>
        <w:t>__</w:t>
      </w:r>
      <w:r>
        <w:rPr>
          <w:rFonts w:ascii="Calibri" w:hAnsi="Calibri" w:cs="Calibri"/>
          <w:sz w:val="28"/>
          <w:szCs w:val="28"/>
        </w:rPr>
        <w:t xml:space="preserve"> weeks advance notice for vacation. </w:t>
      </w:r>
    </w:p>
    <w:p w14:paraId="44629C48" w14:textId="77777777" w:rsidR="00BD7FF1" w:rsidRDefault="0067089A">
      <w:pPr>
        <w:widowControl w:val="0"/>
        <w:numPr>
          <w:ilvl w:val="0"/>
          <w:numId w:val="3"/>
        </w:numPr>
        <w:tabs>
          <w:tab w:val="left" w:pos="1110"/>
        </w:tabs>
        <w:autoSpaceDE w:val="0"/>
        <w:spacing w:after="120"/>
        <w:ind w:left="1110" w:right="-720" w:hanging="390"/>
        <w:rPr>
          <w:rFonts w:ascii="Calibri" w:hAnsi="Calibri" w:cs="Calibri"/>
          <w:sz w:val="28"/>
          <w:szCs w:val="28"/>
        </w:rPr>
      </w:pPr>
      <w:r>
        <w:rPr>
          <w:rFonts w:ascii="Calibri" w:hAnsi="Calibri" w:cs="Calibri"/>
          <w:sz w:val="28"/>
          <w:szCs w:val="28"/>
        </w:rPr>
        <w:t xml:space="preserve">Please call and inform me when your child will not attend due to illness or some other event. </w:t>
      </w:r>
    </w:p>
    <w:p w14:paraId="16125A6A" w14:textId="77777777" w:rsidR="00BD7FF1" w:rsidRDefault="0067089A">
      <w:pPr>
        <w:widowControl w:val="0"/>
        <w:numPr>
          <w:ilvl w:val="0"/>
          <w:numId w:val="3"/>
        </w:numPr>
        <w:tabs>
          <w:tab w:val="left" w:pos="1110"/>
        </w:tabs>
        <w:autoSpaceDE w:val="0"/>
        <w:spacing w:after="120"/>
        <w:ind w:left="1110" w:right="-720" w:hanging="390"/>
        <w:rPr>
          <w:rFonts w:ascii="Calibri" w:hAnsi="Calibri" w:cs="Calibri"/>
          <w:sz w:val="28"/>
          <w:szCs w:val="28"/>
        </w:rPr>
      </w:pPr>
      <w:r>
        <w:rPr>
          <w:rFonts w:ascii="Calibri" w:hAnsi="Calibri" w:cs="Calibri"/>
          <w:sz w:val="28"/>
          <w:szCs w:val="28"/>
        </w:rPr>
        <w:t>Payment will not be reduced during your vacation days.</w:t>
      </w:r>
    </w:p>
    <w:p w14:paraId="59234955" w14:textId="77777777" w:rsidR="00BD7FF1" w:rsidRDefault="0067089A">
      <w:pPr>
        <w:widowControl w:val="0"/>
        <w:numPr>
          <w:ilvl w:val="0"/>
          <w:numId w:val="3"/>
        </w:numPr>
        <w:tabs>
          <w:tab w:val="left" w:pos="1110"/>
        </w:tabs>
        <w:autoSpaceDE w:val="0"/>
        <w:spacing w:after="120"/>
        <w:ind w:left="1110" w:right="-720" w:hanging="390"/>
        <w:rPr>
          <w:rFonts w:ascii="Calibri" w:hAnsi="Calibri" w:cs="Calibri"/>
          <w:sz w:val="28"/>
          <w:szCs w:val="28"/>
        </w:rPr>
      </w:pPr>
      <w:r>
        <w:rPr>
          <w:rFonts w:ascii="Calibri" w:hAnsi="Calibri" w:cs="Calibri"/>
          <w:sz w:val="28"/>
          <w:szCs w:val="28"/>
        </w:rPr>
        <w:t>Please advise me upon enrollment if you plan to remove your child from child care for any length of time (i.e., the summers for school teachers, or when you are on maternity leave with another child, etc.).</w:t>
      </w:r>
    </w:p>
    <w:p w14:paraId="39C11DE4" w14:textId="77777777" w:rsidR="00BD7FF1" w:rsidRDefault="00BD7FF1">
      <w:pPr>
        <w:pStyle w:val="Heading2"/>
        <w:rPr>
          <w:rFonts w:ascii="Calibri" w:hAnsi="Calibri" w:cs="Calibri"/>
          <w:sz w:val="28"/>
          <w:szCs w:val="28"/>
        </w:rPr>
      </w:pPr>
    </w:p>
    <w:p w14:paraId="40A48FC4" w14:textId="77777777" w:rsidR="00BD7FF1" w:rsidRDefault="0067089A">
      <w:pPr>
        <w:pStyle w:val="Heading1"/>
      </w:pPr>
      <w:bookmarkStart w:id="36" w:name="_Toc414879575"/>
      <w:r>
        <w:t>Provider Vacation/Emergency Closure Policy</w:t>
      </w:r>
      <w:bookmarkEnd w:id="36"/>
      <w:r>
        <w:t xml:space="preserve"> </w:t>
      </w:r>
    </w:p>
    <w:p w14:paraId="042C272D" w14:textId="77777777" w:rsidR="00BD7FF1" w:rsidRDefault="00BD7FF1">
      <w:pPr>
        <w:rPr>
          <w:rFonts w:ascii="Calibri" w:hAnsi="Calibri" w:cs="Calibri"/>
          <w:sz w:val="28"/>
          <w:szCs w:val="28"/>
        </w:rPr>
      </w:pPr>
    </w:p>
    <w:p w14:paraId="2CE79C13" w14:textId="4F9B711E" w:rsidR="00BD7FF1" w:rsidRDefault="0067089A">
      <w:pPr>
        <w:widowControl w:val="0"/>
        <w:tabs>
          <w:tab w:val="left" w:pos="1110"/>
        </w:tabs>
        <w:autoSpaceDE w:val="0"/>
        <w:ind w:right="-720"/>
        <w:rPr>
          <w:rFonts w:ascii="Calibri" w:hAnsi="Calibri" w:cs="Calibri"/>
          <w:sz w:val="28"/>
          <w:szCs w:val="28"/>
        </w:rPr>
      </w:pPr>
      <w:r>
        <w:rPr>
          <w:rFonts w:ascii="Calibri" w:hAnsi="Calibri" w:cs="Calibri"/>
          <w:sz w:val="28"/>
          <w:szCs w:val="28"/>
        </w:rPr>
        <w:t xml:space="preserve">I will give you at least </w:t>
      </w:r>
      <w:r w:rsidRPr="000A4603">
        <w:rPr>
          <w:rFonts w:ascii="Calibri" w:hAnsi="Calibri" w:cs="Calibri"/>
          <w:sz w:val="28"/>
          <w:szCs w:val="28"/>
          <w:u w:val="single"/>
        </w:rPr>
        <w:t>___</w:t>
      </w:r>
      <w:r w:rsidR="000A4603" w:rsidRPr="000A4603">
        <w:rPr>
          <w:rFonts w:ascii="Calibri" w:hAnsi="Calibri" w:cs="Calibri"/>
          <w:sz w:val="28"/>
          <w:szCs w:val="28"/>
          <w:u w:val="single"/>
        </w:rPr>
        <w:t>6</w:t>
      </w:r>
      <w:r w:rsidRPr="000A4603">
        <w:rPr>
          <w:rFonts w:ascii="Calibri" w:hAnsi="Calibri" w:cs="Calibri"/>
          <w:sz w:val="28"/>
          <w:szCs w:val="28"/>
          <w:u w:val="single"/>
        </w:rPr>
        <w:t>__</w:t>
      </w:r>
      <w:r>
        <w:rPr>
          <w:rFonts w:ascii="Calibri" w:hAnsi="Calibri" w:cs="Calibri"/>
          <w:sz w:val="28"/>
          <w:szCs w:val="28"/>
        </w:rPr>
        <w:t xml:space="preserve"> week(s) advance notice of my vacation schedule.  I will take </w:t>
      </w:r>
      <w:r w:rsidRPr="000A4603">
        <w:rPr>
          <w:rFonts w:ascii="Calibri" w:hAnsi="Calibri" w:cs="Calibri"/>
          <w:sz w:val="28"/>
          <w:szCs w:val="28"/>
          <w:u w:val="single"/>
        </w:rPr>
        <w:t>__</w:t>
      </w:r>
      <w:r w:rsidR="000A4603" w:rsidRPr="000A4603">
        <w:rPr>
          <w:rFonts w:ascii="Calibri" w:hAnsi="Calibri" w:cs="Calibri"/>
          <w:sz w:val="28"/>
          <w:szCs w:val="28"/>
          <w:u w:val="single"/>
        </w:rPr>
        <w:t>2</w:t>
      </w:r>
      <w:r w:rsidRPr="000A4603">
        <w:rPr>
          <w:rFonts w:ascii="Calibri" w:hAnsi="Calibri" w:cs="Calibri"/>
          <w:sz w:val="28"/>
          <w:szCs w:val="28"/>
          <w:u w:val="single"/>
        </w:rPr>
        <w:t>__</w:t>
      </w:r>
      <w:r>
        <w:rPr>
          <w:rFonts w:ascii="Calibri" w:hAnsi="Calibri" w:cs="Calibri"/>
          <w:sz w:val="28"/>
          <w:szCs w:val="28"/>
        </w:rPr>
        <w:t xml:space="preserve"> weeks’ vacation per year. Payment will not be reduced during my vacation. </w:t>
      </w:r>
    </w:p>
    <w:p w14:paraId="194F77A6" w14:textId="77777777" w:rsidR="000A4603" w:rsidRDefault="000A4603">
      <w:pPr>
        <w:widowControl w:val="0"/>
        <w:tabs>
          <w:tab w:val="left" w:pos="1110"/>
        </w:tabs>
        <w:autoSpaceDE w:val="0"/>
        <w:ind w:right="-720"/>
        <w:rPr>
          <w:rFonts w:ascii="Calibri" w:hAnsi="Calibri" w:cs="Calibri"/>
          <w:sz w:val="28"/>
          <w:szCs w:val="28"/>
        </w:rPr>
      </w:pPr>
    </w:p>
    <w:p w14:paraId="4F244E82" w14:textId="77777777" w:rsidR="000A4603" w:rsidRDefault="000A4603">
      <w:pPr>
        <w:pStyle w:val="Heading1"/>
      </w:pPr>
      <w:bookmarkStart w:id="37" w:name="_Toc414879576"/>
    </w:p>
    <w:p w14:paraId="682352A2" w14:textId="41074664" w:rsidR="00BD7FF1" w:rsidRDefault="0067089A">
      <w:pPr>
        <w:pStyle w:val="Heading1"/>
      </w:pPr>
      <w:r>
        <w:t>Back-up Child Care</w:t>
      </w:r>
      <w:bookmarkEnd w:id="37"/>
      <w:r>
        <w:t xml:space="preserve"> and Consistent care policy </w:t>
      </w:r>
      <w:r>
        <w:rPr>
          <w:shd w:val="clear" w:color="auto" w:fill="00FF00"/>
        </w:rPr>
        <w:t>(WAC 110-300-0495)</w:t>
      </w:r>
    </w:p>
    <w:p w14:paraId="2E2601B2"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I recommend that you have access to an alternate child care arrangement.  You may need care if I am ill, school closure days or when I am on vacation.  If I am ill you will be notified as soon as possible so that you can make other arrangements.  It is always your responsibility to find backup child care.  For a child care referral, please call:</w:t>
      </w:r>
    </w:p>
    <w:p w14:paraId="031BD246" w14:textId="77777777" w:rsidR="00BD7FF1" w:rsidRDefault="0067089A">
      <w:pPr>
        <w:widowControl w:val="0"/>
        <w:tabs>
          <w:tab w:val="center" w:pos="5040"/>
        </w:tabs>
        <w:autoSpaceDE w:val="0"/>
        <w:ind w:left="720" w:right="-720"/>
        <w:rPr>
          <w:rFonts w:ascii="Calibri" w:hAnsi="Calibri" w:cs="Calibri"/>
          <w:b/>
          <w:bCs/>
          <w:sz w:val="28"/>
          <w:szCs w:val="28"/>
        </w:rPr>
      </w:pPr>
      <w:r>
        <w:rPr>
          <w:rFonts w:ascii="Calibri" w:hAnsi="Calibri" w:cs="Calibri"/>
          <w:b/>
          <w:bCs/>
          <w:sz w:val="28"/>
          <w:szCs w:val="28"/>
        </w:rPr>
        <w:tab/>
      </w:r>
    </w:p>
    <w:p w14:paraId="5D5E7B47" w14:textId="77777777" w:rsidR="00BD7FF1" w:rsidRDefault="0067089A">
      <w:pPr>
        <w:widowControl w:val="0"/>
        <w:tabs>
          <w:tab w:val="center" w:pos="5040"/>
        </w:tabs>
        <w:autoSpaceDE w:val="0"/>
        <w:ind w:left="720" w:right="-720"/>
        <w:jc w:val="center"/>
        <w:rPr>
          <w:rFonts w:ascii="Calibri" w:hAnsi="Calibri" w:cs="Calibri"/>
          <w:i/>
          <w:iCs/>
          <w:sz w:val="28"/>
          <w:szCs w:val="28"/>
        </w:rPr>
      </w:pPr>
      <w:r>
        <w:rPr>
          <w:rFonts w:ascii="Calibri" w:hAnsi="Calibri" w:cs="Calibri"/>
          <w:i/>
          <w:iCs/>
          <w:sz w:val="28"/>
          <w:szCs w:val="28"/>
        </w:rPr>
        <w:t>Child Care Aware of Washington</w:t>
      </w:r>
    </w:p>
    <w:p w14:paraId="0CAC4750" w14:textId="77777777" w:rsidR="00BD7FF1" w:rsidRDefault="0067089A">
      <w:pPr>
        <w:widowControl w:val="0"/>
        <w:tabs>
          <w:tab w:val="center" w:pos="5040"/>
        </w:tabs>
        <w:autoSpaceDE w:val="0"/>
        <w:ind w:left="720" w:right="-720"/>
        <w:jc w:val="center"/>
        <w:rPr>
          <w:rFonts w:ascii="Calibri" w:hAnsi="Calibri" w:cs="Calibri"/>
          <w:i/>
          <w:iCs/>
          <w:sz w:val="28"/>
          <w:szCs w:val="28"/>
        </w:rPr>
      </w:pPr>
      <w:r>
        <w:rPr>
          <w:rFonts w:ascii="Calibri" w:hAnsi="Calibri" w:cs="Calibri"/>
          <w:i/>
          <w:iCs/>
          <w:sz w:val="28"/>
          <w:szCs w:val="28"/>
        </w:rPr>
        <w:t>(206) 329-5544</w:t>
      </w:r>
    </w:p>
    <w:p w14:paraId="48387D7C" w14:textId="77777777" w:rsidR="00BD7FF1" w:rsidRDefault="0067089A">
      <w:pPr>
        <w:widowControl w:val="0"/>
        <w:tabs>
          <w:tab w:val="center" w:pos="5040"/>
        </w:tabs>
        <w:autoSpaceDE w:val="0"/>
        <w:ind w:left="720" w:right="-720"/>
        <w:jc w:val="center"/>
        <w:rPr>
          <w:rFonts w:ascii="Calibri" w:hAnsi="Calibri" w:cs="Calibri"/>
          <w:i/>
          <w:iCs/>
          <w:sz w:val="28"/>
          <w:szCs w:val="28"/>
        </w:rPr>
      </w:pPr>
      <w:r>
        <w:rPr>
          <w:rFonts w:ascii="Calibri" w:hAnsi="Calibri" w:cs="Calibri"/>
          <w:i/>
          <w:iCs/>
          <w:sz w:val="28"/>
          <w:szCs w:val="28"/>
        </w:rPr>
        <w:t>1-800-446-1114</w:t>
      </w:r>
    </w:p>
    <w:p w14:paraId="3A32EB71" w14:textId="77777777" w:rsidR="00BD7FF1" w:rsidRDefault="00BD7FF1">
      <w:pPr>
        <w:rPr>
          <w:rFonts w:ascii="Calibri" w:hAnsi="Calibri" w:cs="Calibri"/>
          <w:b/>
          <w:i/>
          <w:sz w:val="28"/>
          <w:szCs w:val="28"/>
        </w:rPr>
      </w:pPr>
    </w:p>
    <w:p w14:paraId="4E7F2F62" w14:textId="77777777" w:rsidR="00BD7FF1" w:rsidRDefault="0067089A">
      <w:pPr>
        <w:pStyle w:val="Heading1"/>
      </w:pPr>
      <w:bookmarkStart w:id="38" w:name="_Toc414879600"/>
      <w:r>
        <w:t>Staffing Plan, Classroom types and Ratios</w:t>
      </w:r>
      <w:r>
        <w:rPr>
          <w:rFonts w:ascii="Calibri" w:hAnsi="Calibri" w:cs="Calibri"/>
          <w:szCs w:val="28"/>
        </w:rPr>
        <w:t xml:space="preserve"> </w:t>
      </w:r>
      <w:r>
        <w:rPr>
          <w:rFonts w:ascii="Calibri" w:hAnsi="Calibri" w:cs="Calibri"/>
          <w:szCs w:val="28"/>
          <w:shd w:val="clear" w:color="auto" w:fill="00FF00"/>
        </w:rPr>
        <w:t>(WAC 110-300-0495)</w:t>
      </w:r>
      <w:bookmarkEnd w:id="38"/>
      <w:r>
        <w:rPr>
          <w:rFonts w:ascii="Calibri" w:hAnsi="Calibri" w:cs="Calibri"/>
          <w:szCs w:val="28"/>
        </w:rPr>
        <w:t xml:space="preserve">   </w:t>
      </w:r>
    </w:p>
    <w:p w14:paraId="00499A92" w14:textId="77777777" w:rsidR="00BD7FF1" w:rsidRDefault="00BD7FF1">
      <w:pPr>
        <w:widowControl w:val="0"/>
        <w:autoSpaceDE w:val="0"/>
        <w:ind w:right="-720"/>
        <w:rPr>
          <w:rFonts w:ascii="Calibri" w:hAnsi="Calibri" w:cs="Calibri"/>
          <w:sz w:val="28"/>
          <w:szCs w:val="28"/>
        </w:rPr>
      </w:pPr>
    </w:p>
    <w:p w14:paraId="22BB8FF5"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We will maintain the State required staff to child ratios at all times. For consistency of care I or a permanent staff member will be assigned to care for your child with a goal of building a long-term trusting relationship. Any Staff who covers for me in my absence will meet all State requirements to care for the children, and be fully trained according to State requirements and will be trained on the policies and procedures of our program.  You may ask for access to our staff training and professional development records.</w:t>
      </w:r>
    </w:p>
    <w:p w14:paraId="108E7756" w14:textId="040225B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If we have any staffing changes, or I need to be absent for an extended </w:t>
      </w:r>
      <w:r w:rsidR="000A4603">
        <w:rPr>
          <w:rFonts w:ascii="Calibri" w:hAnsi="Calibri" w:cs="Calibri"/>
          <w:sz w:val="28"/>
          <w:szCs w:val="28"/>
        </w:rPr>
        <w:t>period</w:t>
      </w:r>
      <w:r>
        <w:rPr>
          <w:rFonts w:ascii="Calibri" w:hAnsi="Calibri" w:cs="Calibri"/>
          <w:sz w:val="28"/>
          <w:szCs w:val="28"/>
        </w:rPr>
        <w:t xml:space="preserve">, you will be notified in writing or by electronically. </w:t>
      </w:r>
    </w:p>
    <w:p w14:paraId="616D8677" w14:textId="77777777" w:rsidR="000A4603" w:rsidRDefault="000A4603">
      <w:pPr>
        <w:widowControl w:val="0"/>
        <w:autoSpaceDE w:val="0"/>
        <w:ind w:right="-720"/>
        <w:rPr>
          <w:rFonts w:ascii="Calibri" w:hAnsi="Calibri" w:cs="Calibri"/>
          <w:sz w:val="28"/>
          <w:szCs w:val="28"/>
        </w:rPr>
      </w:pPr>
    </w:p>
    <w:p w14:paraId="5905A7F7" w14:textId="20781E15" w:rsidR="00BD7FF1" w:rsidRDefault="0067089A">
      <w:pPr>
        <w:pStyle w:val="Heading1"/>
      </w:pPr>
      <w:bookmarkStart w:id="39" w:name="_Toc414879564"/>
      <w:r>
        <w:t>Termination of Services</w:t>
      </w:r>
      <w:bookmarkEnd w:id="39"/>
      <w:r>
        <w:t xml:space="preserve"> </w:t>
      </w:r>
      <w:r>
        <w:rPr>
          <w:shd w:val="clear" w:color="auto" w:fill="00FF00"/>
        </w:rPr>
        <w:t>(WAC 110-300-0485)</w:t>
      </w:r>
      <w:r>
        <w:t xml:space="preserve"> </w:t>
      </w:r>
    </w:p>
    <w:p w14:paraId="4909825A" w14:textId="77777777" w:rsidR="00BD7FF1" w:rsidRDefault="00BD7FF1">
      <w:pPr>
        <w:rPr>
          <w:rFonts w:ascii="Calibri" w:hAnsi="Calibri" w:cs="Calibri"/>
          <w:sz w:val="28"/>
          <w:szCs w:val="28"/>
        </w:rPr>
      </w:pPr>
    </w:p>
    <w:p w14:paraId="0CDA8573" w14:textId="10A484AD"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1.</w:t>
      </w:r>
      <w:r>
        <w:rPr>
          <w:rFonts w:ascii="Calibri" w:hAnsi="Calibri" w:cs="Calibri"/>
          <w:sz w:val="28"/>
          <w:szCs w:val="28"/>
        </w:rPr>
        <w:tab/>
        <w:t xml:space="preserve">You are required to give me </w:t>
      </w:r>
      <w:r w:rsidRPr="00D6154D">
        <w:rPr>
          <w:rFonts w:ascii="Calibri" w:hAnsi="Calibri" w:cs="Calibri"/>
          <w:sz w:val="28"/>
          <w:szCs w:val="28"/>
          <w:u w:val="single"/>
        </w:rPr>
        <w:t>__</w:t>
      </w:r>
      <w:r w:rsidR="00D6154D" w:rsidRPr="00D6154D">
        <w:rPr>
          <w:rFonts w:ascii="Calibri" w:hAnsi="Calibri" w:cs="Calibri"/>
          <w:sz w:val="28"/>
          <w:szCs w:val="28"/>
          <w:u w:val="single"/>
        </w:rPr>
        <w:t>2</w:t>
      </w:r>
      <w:r w:rsidRPr="00D6154D">
        <w:rPr>
          <w:rFonts w:ascii="Calibri" w:hAnsi="Calibri" w:cs="Calibri"/>
          <w:sz w:val="28"/>
          <w:szCs w:val="28"/>
          <w:u w:val="single"/>
        </w:rPr>
        <w:t>__</w:t>
      </w:r>
      <w:r>
        <w:rPr>
          <w:rFonts w:ascii="Calibri" w:hAnsi="Calibri" w:cs="Calibri"/>
          <w:sz w:val="28"/>
          <w:szCs w:val="28"/>
        </w:rPr>
        <w:t xml:space="preserve"> weeks’ notice of your intent to terminate care. Your deposit will cover </w:t>
      </w:r>
      <w:r w:rsidRPr="00D6154D">
        <w:rPr>
          <w:rFonts w:ascii="Calibri" w:hAnsi="Calibri" w:cs="Calibri"/>
          <w:sz w:val="28"/>
          <w:szCs w:val="28"/>
          <w:u w:val="single"/>
        </w:rPr>
        <w:t>____</w:t>
      </w:r>
      <w:r w:rsidR="00D6154D" w:rsidRPr="00D6154D">
        <w:rPr>
          <w:rFonts w:ascii="Calibri" w:hAnsi="Calibri" w:cs="Calibri"/>
          <w:sz w:val="28"/>
          <w:szCs w:val="28"/>
          <w:u w:val="single"/>
        </w:rPr>
        <w:t>last week</w:t>
      </w:r>
      <w:r w:rsidRPr="00D6154D">
        <w:rPr>
          <w:rFonts w:ascii="Calibri" w:hAnsi="Calibri" w:cs="Calibri"/>
          <w:sz w:val="28"/>
          <w:szCs w:val="28"/>
          <w:u w:val="single"/>
        </w:rPr>
        <w:t>________.</w:t>
      </w:r>
      <w:r>
        <w:rPr>
          <w:rFonts w:ascii="Calibri" w:hAnsi="Calibri" w:cs="Calibri"/>
          <w:sz w:val="28"/>
          <w:szCs w:val="28"/>
        </w:rPr>
        <w:t xml:space="preserve">  If you should terminate your child's care without notice, the deposit will not be refunded.</w:t>
      </w:r>
    </w:p>
    <w:p w14:paraId="363E3C95"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2.</w:t>
      </w:r>
      <w:r>
        <w:rPr>
          <w:rFonts w:ascii="Calibri" w:hAnsi="Calibri" w:cs="Calibri"/>
          <w:sz w:val="28"/>
          <w:szCs w:val="28"/>
        </w:rPr>
        <w:tab/>
        <w:t>The following are conditions that may cause child care to be immediately terminated:</w:t>
      </w:r>
    </w:p>
    <w:p w14:paraId="0CA6F5A0" w14:textId="77777777" w:rsidR="00BD7FF1" w:rsidRDefault="0067089A">
      <w:pPr>
        <w:pStyle w:val="ListParagraph"/>
        <w:widowControl w:val="0"/>
        <w:numPr>
          <w:ilvl w:val="0"/>
          <w:numId w:val="4"/>
        </w:numPr>
        <w:autoSpaceDE w:val="0"/>
        <w:spacing w:after="120"/>
        <w:ind w:right="-720"/>
        <w:rPr>
          <w:rFonts w:ascii="Calibri" w:hAnsi="Calibri" w:cs="Calibri"/>
          <w:sz w:val="28"/>
          <w:szCs w:val="28"/>
        </w:rPr>
      </w:pPr>
      <w:r>
        <w:rPr>
          <w:rFonts w:ascii="Calibri" w:hAnsi="Calibri" w:cs="Calibri"/>
          <w:sz w:val="28"/>
          <w:szCs w:val="28"/>
        </w:rPr>
        <w:t xml:space="preserve">Non-receipt of co-pay </w:t>
      </w:r>
    </w:p>
    <w:p w14:paraId="7C29B843" w14:textId="77777777" w:rsidR="00BD7FF1" w:rsidRDefault="0067089A">
      <w:pPr>
        <w:pStyle w:val="ListParagraph"/>
        <w:widowControl w:val="0"/>
        <w:numPr>
          <w:ilvl w:val="0"/>
          <w:numId w:val="4"/>
        </w:numPr>
        <w:autoSpaceDE w:val="0"/>
        <w:spacing w:after="120"/>
        <w:ind w:right="-720"/>
        <w:rPr>
          <w:rFonts w:ascii="Calibri" w:hAnsi="Calibri" w:cs="Calibri"/>
          <w:sz w:val="28"/>
          <w:szCs w:val="28"/>
        </w:rPr>
      </w:pPr>
      <w:r>
        <w:rPr>
          <w:rFonts w:ascii="Calibri" w:hAnsi="Calibri" w:cs="Calibri"/>
          <w:sz w:val="28"/>
          <w:szCs w:val="28"/>
        </w:rPr>
        <w:t xml:space="preserve">Family members or other adults not meeting the programs requirements, inappropriate or unsafe behavior in or near the </w:t>
      </w:r>
      <w:r>
        <w:rPr>
          <w:rFonts w:ascii="Calibri" w:hAnsi="Calibri" w:cs="Calibri"/>
          <w:sz w:val="28"/>
          <w:szCs w:val="28"/>
        </w:rPr>
        <w:lastRenderedPageBreak/>
        <w:t>facility, disrespecting the child care facility, staff or policies</w:t>
      </w:r>
    </w:p>
    <w:p w14:paraId="678EEAEF" w14:textId="77777777" w:rsidR="00BD7FF1" w:rsidRDefault="0067089A">
      <w:pPr>
        <w:pStyle w:val="ListParagraph"/>
        <w:widowControl w:val="0"/>
        <w:numPr>
          <w:ilvl w:val="0"/>
          <w:numId w:val="4"/>
        </w:numPr>
        <w:autoSpaceDE w:val="0"/>
        <w:spacing w:after="120"/>
        <w:ind w:right="-720"/>
        <w:rPr>
          <w:rFonts w:ascii="Calibri" w:hAnsi="Calibri" w:cs="Calibri"/>
          <w:sz w:val="28"/>
          <w:szCs w:val="28"/>
        </w:rPr>
      </w:pPr>
      <w:r>
        <w:rPr>
          <w:rFonts w:ascii="Calibri" w:hAnsi="Calibri" w:cs="Calibri"/>
          <w:sz w:val="28"/>
          <w:szCs w:val="28"/>
        </w:rPr>
        <w:t>Continual late payments or unpaid bills</w:t>
      </w:r>
    </w:p>
    <w:p w14:paraId="70D7B1C1" w14:textId="77777777" w:rsidR="00BD7FF1" w:rsidRDefault="0067089A">
      <w:pPr>
        <w:pStyle w:val="ListParagraph"/>
        <w:widowControl w:val="0"/>
        <w:numPr>
          <w:ilvl w:val="0"/>
          <w:numId w:val="4"/>
        </w:numPr>
        <w:autoSpaceDE w:val="0"/>
        <w:ind w:right="-720"/>
        <w:rPr>
          <w:rFonts w:ascii="Calibri" w:hAnsi="Calibri" w:cs="Calibri"/>
          <w:sz w:val="28"/>
          <w:szCs w:val="28"/>
        </w:rPr>
      </w:pPr>
      <w:r>
        <w:rPr>
          <w:rFonts w:ascii="Calibri" w:hAnsi="Calibri" w:cs="Calibri"/>
          <w:sz w:val="28"/>
          <w:szCs w:val="28"/>
        </w:rPr>
        <w:t>Continual late arrivals or pick-ups</w:t>
      </w:r>
    </w:p>
    <w:p w14:paraId="1DCB3EA3" w14:textId="77777777" w:rsidR="00BD7FF1" w:rsidRDefault="00BD7FF1">
      <w:pPr>
        <w:pStyle w:val="ListParagraph"/>
        <w:widowControl w:val="0"/>
        <w:autoSpaceDE w:val="0"/>
        <w:ind w:left="2160" w:right="-720"/>
        <w:rPr>
          <w:rFonts w:ascii="Calibri" w:hAnsi="Calibri" w:cs="Calibri"/>
          <w:sz w:val="28"/>
          <w:szCs w:val="28"/>
        </w:rPr>
      </w:pPr>
    </w:p>
    <w:p w14:paraId="192EC111" w14:textId="77777777" w:rsidR="00BD7FF1" w:rsidRDefault="00BD7FF1">
      <w:pPr>
        <w:pStyle w:val="ListParagraph"/>
        <w:widowControl w:val="0"/>
        <w:autoSpaceDE w:val="0"/>
        <w:ind w:left="2160" w:right="-720"/>
        <w:rPr>
          <w:rFonts w:ascii="Calibri" w:hAnsi="Calibri" w:cs="Calibri"/>
          <w:sz w:val="28"/>
          <w:szCs w:val="28"/>
        </w:rPr>
      </w:pPr>
    </w:p>
    <w:p w14:paraId="31B17873" w14:textId="77777777" w:rsidR="00BD7FF1" w:rsidRDefault="0067089A">
      <w:pPr>
        <w:pStyle w:val="Heading1"/>
      </w:pPr>
      <w:r>
        <w:t xml:space="preserve">Expulsion Policy </w:t>
      </w:r>
      <w:r>
        <w:rPr>
          <w:shd w:val="clear" w:color="auto" w:fill="00FF00"/>
        </w:rPr>
        <w:t>(WAC 110-300-0486, 0340)</w:t>
      </w:r>
    </w:p>
    <w:p w14:paraId="0066B45D" w14:textId="7B52CFC4" w:rsidR="00BD7FF1" w:rsidRDefault="0067089A">
      <w:pPr>
        <w:widowControl w:val="0"/>
        <w:autoSpaceDE w:val="0"/>
        <w:spacing w:after="120"/>
        <w:ind w:right="-720"/>
      </w:pPr>
      <w:r>
        <w:rPr>
          <w:rFonts w:ascii="Calibri" w:hAnsi="Calibri" w:cs="Calibri"/>
          <w:sz w:val="28"/>
          <w:szCs w:val="28"/>
        </w:rPr>
        <w:t>At our facility we will work with each individual child</w:t>
      </w:r>
      <w:r>
        <w:rPr>
          <w:rFonts w:ascii="Calibri" w:hAnsi="Calibri" w:cs="Calibri"/>
          <w:color w:val="000000"/>
          <w:sz w:val="28"/>
          <w:szCs w:val="28"/>
          <w:shd w:val="clear" w:color="auto" w:fill="FFFFFF"/>
        </w:rPr>
        <w:t xml:space="preserve"> promoting consistent care and maximize opportunities for child development and learning. </w:t>
      </w:r>
      <w:r>
        <w:rPr>
          <w:rFonts w:ascii="Calibri" w:hAnsi="Calibri" w:cs="Calibri"/>
          <w:sz w:val="28"/>
          <w:szCs w:val="28"/>
        </w:rPr>
        <w:t xml:space="preserve">When a Child exhibits behavior that presents serious safety concern for the child or others and the </w:t>
      </w:r>
      <w:r>
        <w:rPr>
          <w:rFonts w:ascii="Calibri" w:hAnsi="Calibri" w:cs="Calibri"/>
          <w:color w:val="000000"/>
          <w:sz w:val="28"/>
          <w:szCs w:val="28"/>
          <w:shd w:val="clear" w:color="auto" w:fill="FFFFFF"/>
        </w:rPr>
        <w:t xml:space="preserve">program is not able to reduce or eliminate the safety concern through reasonable modifications </w:t>
      </w:r>
      <w:r>
        <w:rPr>
          <w:rFonts w:ascii="Calibri" w:hAnsi="Calibri" w:cs="Calibri"/>
          <w:sz w:val="28"/>
          <w:szCs w:val="28"/>
        </w:rPr>
        <w:t>the child’s care will be terminated</w:t>
      </w:r>
      <w:r>
        <w:rPr>
          <w:rFonts w:ascii="Calibri" w:hAnsi="Calibri" w:cs="Calibri"/>
          <w:color w:val="000000"/>
          <w:sz w:val="28"/>
          <w:szCs w:val="28"/>
          <w:shd w:val="clear" w:color="auto" w:fill="FFFFFF"/>
        </w:rPr>
        <w:t xml:space="preserve">. </w:t>
      </w:r>
    </w:p>
    <w:p w14:paraId="7F220C6D" w14:textId="77777777" w:rsidR="00BD7FF1" w:rsidRDefault="0067089A">
      <w:pPr>
        <w:widowControl w:val="0"/>
        <w:autoSpaceDE w:val="0"/>
        <w:spacing w:after="120"/>
        <w:ind w:right="-720"/>
        <w:rPr>
          <w:rFonts w:ascii="Calibri" w:hAnsi="Calibri" w:cs="Calibri"/>
          <w:sz w:val="28"/>
          <w:szCs w:val="28"/>
        </w:rPr>
      </w:pPr>
      <w:r>
        <w:rPr>
          <w:rFonts w:ascii="Calibri" w:hAnsi="Calibri" w:cs="Calibri"/>
          <w:sz w:val="28"/>
          <w:szCs w:val="28"/>
        </w:rPr>
        <w:t>Prior to expulsion of services due to child’s behavior we will provide the following supports:</w:t>
      </w:r>
    </w:p>
    <w:p w14:paraId="5843BE17" w14:textId="77777777" w:rsidR="00BD7FF1" w:rsidRDefault="0067089A">
      <w:pPr>
        <w:pStyle w:val="ListParagraph"/>
        <w:widowControl w:val="0"/>
        <w:numPr>
          <w:ilvl w:val="0"/>
          <w:numId w:val="5"/>
        </w:numPr>
        <w:autoSpaceDE w:val="0"/>
        <w:ind w:right="-720"/>
        <w:rPr>
          <w:rFonts w:ascii="Calibri" w:hAnsi="Calibri" w:cs="Calibri"/>
          <w:sz w:val="28"/>
          <w:szCs w:val="28"/>
        </w:rPr>
      </w:pPr>
      <w:r>
        <w:rPr>
          <w:rFonts w:ascii="Calibri" w:hAnsi="Calibri" w:cs="Calibri"/>
          <w:sz w:val="28"/>
          <w:szCs w:val="28"/>
        </w:rPr>
        <w:t>We will have a parent or guardian meeting weekly or sooner as needed.</w:t>
      </w:r>
    </w:p>
    <w:p w14:paraId="39E05066" w14:textId="77777777" w:rsidR="00BD7FF1" w:rsidRDefault="0067089A">
      <w:pPr>
        <w:pStyle w:val="ListParagraph"/>
        <w:widowControl w:val="0"/>
        <w:numPr>
          <w:ilvl w:val="0"/>
          <w:numId w:val="5"/>
        </w:numPr>
        <w:autoSpaceDE w:val="0"/>
        <w:ind w:right="-720"/>
        <w:rPr>
          <w:rFonts w:ascii="Calibri" w:hAnsi="Calibri" w:cs="Calibri"/>
          <w:sz w:val="28"/>
          <w:szCs w:val="28"/>
        </w:rPr>
      </w:pPr>
      <w:r>
        <w:rPr>
          <w:rFonts w:ascii="Calibri" w:hAnsi="Calibri" w:cs="Calibri"/>
          <w:sz w:val="28"/>
          <w:szCs w:val="28"/>
        </w:rPr>
        <w:t xml:space="preserve">We will review the expulsion policy with the parents or guardians. </w:t>
      </w:r>
    </w:p>
    <w:p w14:paraId="6D791CF0" w14:textId="77777777" w:rsidR="00BD7FF1" w:rsidRDefault="0067089A">
      <w:pPr>
        <w:pStyle w:val="ListParagraph"/>
        <w:widowControl w:val="0"/>
        <w:numPr>
          <w:ilvl w:val="0"/>
          <w:numId w:val="5"/>
        </w:numPr>
        <w:autoSpaceDE w:val="0"/>
        <w:ind w:right="-720"/>
        <w:rPr>
          <w:rFonts w:ascii="Calibri" w:hAnsi="Calibri" w:cs="Calibri"/>
          <w:sz w:val="28"/>
          <w:szCs w:val="28"/>
        </w:rPr>
      </w:pPr>
      <w:r>
        <w:rPr>
          <w:rFonts w:ascii="Calibri" w:hAnsi="Calibri" w:cs="Calibri"/>
          <w:sz w:val="28"/>
          <w:szCs w:val="28"/>
        </w:rPr>
        <w:t>We will record the incidents that led up to the expulsion, include the date, time, staff involved and details of the incidents</w:t>
      </w:r>
    </w:p>
    <w:p w14:paraId="5A5812C1" w14:textId="77777777" w:rsidR="00BD7FF1" w:rsidRDefault="0067089A">
      <w:pPr>
        <w:widowControl w:val="0"/>
        <w:autoSpaceDE w:val="0"/>
        <w:ind w:right="-720" w:firstLine="360"/>
        <w:rPr>
          <w:rFonts w:ascii="Calibri" w:hAnsi="Calibri" w:cs="Calibri"/>
          <w:sz w:val="28"/>
          <w:szCs w:val="28"/>
        </w:rPr>
      </w:pPr>
      <w:r>
        <w:rPr>
          <w:rFonts w:ascii="Calibri" w:hAnsi="Calibri" w:cs="Calibri"/>
          <w:sz w:val="28"/>
          <w:szCs w:val="28"/>
        </w:rPr>
        <w:t>4.  We will give the parents or guardians a copy of the steps that were taken to avoid expulsion</w:t>
      </w:r>
    </w:p>
    <w:p w14:paraId="7FD461C8" w14:textId="77777777" w:rsidR="00BD7FF1" w:rsidRDefault="0067089A">
      <w:pPr>
        <w:widowControl w:val="0"/>
        <w:autoSpaceDE w:val="0"/>
        <w:ind w:right="-720" w:firstLine="360"/>
        <w:rPr>
          <w:rFonts w:ascii="Calibri" w:hAnsi="Calibri" w:cs="Calibri"/>
          <w:sz w:val="28"/>
          <w:szCs w:val="28"/>
        </w:rPr>
      </w:pPr>
      <w:r>
        <w:rPr>
          <w:rFonts w:ascii="Calibri" w:hAnsi="Calibri" w:cs="Calibri"/>
          <w:sz w:val="28"/>
          <w:szCs w:val="28"/>
        </w:rPr>
        <w:t>5.  We will give the parents or guardians a description of the environmental change, staff change and other reasonable modifications that were made.</w:t>
      </w:r>
    </w:p>
    <w:p w14:paraId="11B83689" w14:textId="77777777" w:rsidR="00BD7FF1" w:rsidRDefault="0067089A">
      <w:pPr>
        <w:pStyle w:val="ListParagraph"/>
        <w:widowControl w:val="0"/>
        <w:numPr>
          <w:ilvl w:val="0"/>
          <w:numId w:val="6"/>
        </w:numPr>
        <w:autoSpaceDE w:val="0"/>
        <w:ind w:right="-720"/>
        <w:rPr>
          <w:rFonts w:ascii="Calibri" w:hAnsi="Calibri" w:cs="Calibri"/>
          <w:sz w:val="28"/>
          <w:szCs w:val="28"/>
        </w:rPr>
      </w:pPr>
      <w:r>
        <w:rPr>
          <w:rFonts w:ascii="Calibri" w:hAnsi="Calibri" w:cs="Calibri"/>
          <w:sz w:val="28"/>
          <w:szCs w:val="28"/>
        </w:rPr>
        <w:t>We will have a behavior plan developed with the parents. A copy of this plan will be given to all teachers, support staff and parents or guardians.</w:t>
      </w:r>
    </w:p>
    <w:p w14:paraId="6310E96E" w14:textId="77777777" w:rsidR="00BD7FF1" w:rsidRDefault="0067089A">
      <w:pPr>
        <w:pStyle w:val="ListParagraph"/>
        <w:widowControl w:val="0"/>
        <w:numPr>
          <w:ilvl w:val="0"/>
          <w:numId w:val="6"/>
        </w:numPr>
        <w:autoSpaceDE w:val="0"/>
        <w:ind w:right="-720"/>
        <w:rPr>
          <w:rFonts w:ascii="Calibri" w:hAnsi="Calibri" w:cs="Calibri"/>
          <w:sz w:val="28"/>
          <w:szCs w:val="28"/>
        </w:rPr>
      </w:pPr>
      <w:r>
        <w:rPr>
          <w:rFonts w:ascii="Calibri" w:hAnsi="Calibri" w:cs="Calibri"/>
          <w:sz w:val="28"/>
          <w:szCs w:val="28"/>
        </w:rPr>
        <w:t xml:space="preserve">We will give the parents or guardians referrals to community-based programs/settings </w:t>
      </w:r>
    </w:p>
    <w:p w14:paraId="1AD7FBA0" w14:textId="77777777" w:rsidR="00BD7FF1" w:rsidRDefault="0067089A">
      <w:pPr>
        <w:widowControl w:val="0"/>
        <w:autoSpaceDE w:val="0"/>
        <w:spacing w:after="120"/>
        <w:ind w:right="-720"/>
        <w:rPr>
          <w:rFonts w:ascii="Calibri" w:hAnsi="Calibri" w:cs="Calibri"/>
          <w:sz w:val="28"/>
          <w:szCs w:val="28"/>
        </w:rPr>
      </w:pPr>
      <w:r>
        <w:rPr>
          <w:rFonts w:ascii="Calibri" w:hAnsi="Calibri" w:cs="Calibri"/>
          <w:sz w:val="28"/>
          <w:szCs w:val="28"/>
        </w:rPr>
        <w:t>The Department will be notified of the expulsion.</w:t>
      </w:r>
    </w:p>
    <w:p w14:paraId="6ADCFAB8" w14:textId="4856FC2D" w:rsidR="00BD7FF1" w:rsidRDefault="0067089A">
      <w:pPr>
        <w:pStyle w:val="Heading1"/>
      </w:pPr>
      <w:r>
        <w:t>Posting requirements: (</w:t>
      </w:r>
      <w:r>
        <w:rPr>
          <w:shd w:val="clear" w:color="auto" w:fill="00FF00"/>
        </w:rPr>
        <w:t>WAC 110-300-0505)</w:t>
      </w:r>
      <w:r>
        <w:t xml:space="preserve"> </w:t>
      </w:r>
    </w:p>
    <w:p w14:paraId="0F93BBD6" w14:textId="3CE152B9" w:rsidR="00BD7FF1" w:rsidRPr="00AE03DD" w:rsidRDefault="00E811B4">
      <w:pPr>
        <w:rPr>
          <w:rFonts w:asciiTheme="minorHAnsi" w:hAnsiTheme="minorHAnsi" w:cstheme="minorHAnsi"/>
          <w:sz w:val="28"/>
          <w:szCs w:val="22"/>
        </w:rPr>
      </w:pPr>
      <w:r>
        <w:rPr>
          <w:rFonts w:asciiTheme="minorHAnsi" w:hAnsiTheme="minorHAnsi" w:cstheme="minorHAnsi"/>
          <w:sz w:val="28"/>
          <w:szCs w:val="22"/>
        </w:rPr>
        <w:t xml:space="preserve">You can locate all relevant policies such as </w:t>
      </w:r>
      <w:r w:rsidR="00AE03DD">
        <w:rPr>
          <w:rFonts w:asciiTheme="minorHAnsi" w:hAnsiTheme="minorHAnsi" w:cstheme="minorHAnsi"/>
          <w:sz w:val="28"/>
          <w:szCs w:val="22"/>
        </w:rPr>
        <w:t>our parent and staff handbook, health policy and disaster plan in a binder on the cubbies just inside the door.  You can find my menu, liability insurance status, inspection reports, enforcement actions and resources for families posted on the bulletin board above the cubbies.  These are updated as needed.</w:t>
      </w:r>
    </w:p>
    <w:p w14:paraId="403D788F" w14:textId="1146CB56" w:rsidR="00175326" w:rsidRDefault="00175326">
      <w:pPr>
        <w:rPr>
          <w:rFonts w:ascii="Calibri" w:hAnsi="Calibri" w:cs="Calibri"/>
          <w:b/>
          <w:i/>
          <w:sz w:val="28"/>
          <w:szCs w:val="28"/>
        </w:rPr>
      </w:pPr>
    </w:p>
    <w:p w14:paraId="63F35D5C" w14:textId="77777777" w:rsidR="00175326" w:rsidRDefault="00175326">
      <w:pPr>
        <w:rPr>
          <w:rFonts w:ascii="Calibri" w:hAnsi="Calibri" w:cs="Calibri"/>
          <w:b/>
          <w:i/>
          <w:sz w:val="28"/>
          <w:szCs w:val="28"/>
        </w:rPr>
      </w:pPr>
    </w:p>
    <w:p w14:paraId="3199CC1F" w14:textId="326EC8BB" w:rsidR="00BD7FF1" w:rsidRDefault="0067089A">
      <w:pPr>
        <w:pStyle w:val="Heading1"/>
      </w:pPr>
      <w:bookmarkStart w:id="40" w:name="_Toc414879584"/>
      <w:bookmarkStart w:id="41" w:name="_Toc414879583"/>
      <w:bookmarkStart w:id="42" w:name="_Toc414879578"/>
      <w:r>
        <w:lastRenderedPageBreak/>
        <w:t>Items Brought from Home</w:t>
      </w:r>
      <w:bookmarkEnd w:id="40"/>
    </w:p>
    <w:p w14:paraId="5F178872" w14:textId="71839909" w:rsidR="00282A2B" w:rsidRPr="00282A2B" w:rsidRDefault="00282A2B" w:rsidP="00282A2B">
      <w:pPr>
        <w:rPr>
          <w:rFonts w:asciiTheme="minorHAnsi" w:hAnsiTheme="minorHAnsi" w:cstheme="minorHAnsi"/>
          <w:sz w:val="28"/>
          <w:szCs w:val="28"/>
        </w:rPr>
      </w:pPr>
      <w:r>
        <w:rPr>
          <w:rFonts w:asciiTheme="minorHAnsi" w:hAnsiTheme="minorHAnsi" w:cstheme="minorHAnsi"/>
          <w:sz w:val="28"/>
          <w:szCs w:val="28"/>
        </w:rPr>
        <w:t xml:space="preserve">If toy or food are bought from home, they must have a name tag and will be stored in their cubbies.  At </w:t>
      </w:r>
      <w:proofErr w:type="spellStart"/>
      <w:r>
        <w:rPr>
          <w:rFonts w:asciiTheme="minorHAnsi" w:hAnsiTheme="minorHAnsi" w:cstheme="minorHAnsi"/>
          <w:sz w:val="28"/>
          <w:szCs w:val="28"/>
        </w:rPr>
        <w:t>Haala</w:t>
      </w:r>
      <w:proofErr w:type="spellEnd"/>
      <w:r>
        <w:rPr>
          <w:rFonts w:asciiTheme="minorHAnsi" w:hAnsiTheme="minorHAnsi" w:cstheme="minorHAnsi"/>
          <w:sz w:val="28"/>
          <w:szCs w:val="28"/>
        </w:rPr>
        <w:t xml:space="preserve"> Family Child Care, electronics are not allowed to be brought from home. My staff or I are not liable for stolen or broken electronic items.</w:t>
      </w:r>
    </w:p>
    <w:p w14:paraId="796BA358" w14:textId="77777777" w:rsidR="00175326" w:rsidRDefault="00175326">
      <w:pPr>
        <w:rPr>
          <w:rFonts w:ascii="Calibri" w:hAnsi="Calibri" w:cs="Calibri"/>
          <w:sz w:val="28"/>
          <w:szCs w:val="28"/>
          <w:shd w:val="clear" w:color="auto" w:fill="FFFF00"/>
        </w:rPr>
      </w:pPr>
    </w:p>
    <w:p w14:paraId="743890C2" w14:textId="7AF37D5A" w:rsidR="00BD7FF1" w:rsidRDefault="00BD7FF1"/>
    <w:p w14:paraId="391657F7" w14:textId="6092F4EA" w:rsidR="00BD7FF1" w:rsidRDefault="0067089A">
      <w:pPr>
        <w:pStyle w:val="Heading1"/>
        <w:rPr>
          <w:shd w:val="clear" w:color="auto" w:fill="00FF00"/>
        </w:rPr>
      </w:pPr>
      <w:r>
        <w:t xml:space="preserve">Dual language Learning </w:t>
      </w:r>
      <w:r>
        <w:rPr>
          <w:shd w:val="clear" w:color="auto" w:fill="00FF00"/>
        </w:rPr>
        <w:t>(WAC 110-300-0305)</w:t>
      </w:r>
    </w:p>
    <w:p w14:paraId="00CA9E96" w14:textId="6CA27B4D" w:rsidR="00282A2B" w:rsidRPr="00282A2B" w:rsidRDefault="00282A2B" w:rsidP="00282A2B"/>
    <w:p w14:paraId="29397161" w14:textId="631EE449" w:rsidR="00BD7FF1" w:rsidRDefault="0067089A">
      <w:pPr>
        <w:widowControl w:val="0"/>
        <w:autoSpaceDE w:val="0"/>
        <w:ind w:right="-720"/>
      </w:pPr>
      <w:r>
        <w:rPr>
          <w:rFonts w:ascii="Calibri" w:hAnsi="Calibri" w:cs="Calibri"/>
          <w:sz w:val="28"/>
          <w:szCs w:val="28"/>
          <w:shd w:val="clear" w:color="auto" w:fill="FFFF00"/>
        </w:rPr>
        <w:t>A</w:t>
      </w:r>
      <w:r w:rsidR="00175326">
        <w:rPr>
          <w:rFonts w:ascii="Calibri" w:hAnsi="Calibri" w:cs="Calibri"/>
          <w:sz w:val="28"/>
          <w:szCs w:val="28"/>
          <w:shd w:val="clear" w:color="auto" w:fill="FFFF00"/>
        </w:rPr>
        <w:t xml:space="preserve">t Haala Family </w:t>
      </w:r>
      <w:proofErr w:type="gramStart"/>
      <w:r w:rsidR="00175326">
        <w:rPr>
          <w:rFonts w:ascii="Calibri" w:hAnsi="Calibri" w:cs="Calibri"/>
          <w:sz w:val="28"/>
          <w:szCs w:val="28"/>
          <w:shd w:val="clear" w:color="auto" w:fill="FFFF00"/>
        </w:rPr>
        <w:t xml:space="preserve">childcare </w:t>
      </w:r>
      <w:r>
        <w:rPr>
          <w:rFonts w:ascii="Calibri" w:hAnsi="Calibri" w:cs="Calibri"/>
          <w:sz w:val="28"/>
          <w:szCs w:val="28"/>
          <w:shd w:val="clear" w:color="auto" w:fill="FFFF00"/>
        </w:rPr>
        <w:t xml:space="preserve"> program</w:t>
      </w:r>
      <w:proofErr w:type="gramEnd"/>
      <w:r>
        <w:rPr>
          <w:rFonts w:ascii="Calibri" w:hAnsi="Calibri" w:cs="Calibri"/>
          <w:sz w:val="28"/>
          <w:szCs w:val="28"/>
          <w:shd w:val="clear" w:color="auto" w:fill="FFFF00"/>
        </w:rPr>
        <w:t xml:space="preserve">  children </w:t>
      </w:r>
      <w:r w:rsidR="00175326">
        <w:rPr>
          <w:rFonts w:ascii="Calibri" w:hAnsi="Calibri" w:cs="Calibri"/>
          <w:sz w:val="28"/>
          <w:szCs w:val="28"/>
          <w:shd w:val="clear" w:color="auto" w:fill="FFFF00"/>
        </w:rPr>
        <w:t xml:space="preserve">will be </w:t>
      </w:r>
      <w:r>
        <w:rPr>
          <w:rFonts w:ascii="Calibri" w:hAnsi="Calibri" w:cs="Calibri"/>
          <w:sz w:val="28"/>
          <w:szCs w:val="28"/>
          <w:shd w:val="clear" w:color="auto" w:fill="FFFF00"/>
        </w:rPr>
        <w:t xml:space="preserve"> learning more than one language, and </w:t>
      </w:r>
      <w:r w:rsidR="00175326">
        <w:rPr>
          <w:rFonts w:ascii="Calibri" w:hAnsi="Calibri" w:cs="Calibri"/>
          <w:sz w:val="28"/>
          <w:szCs w:val="28"/>
          <w:shd w:val="clear" w:color="auto" w:fill="FFFF00"/>
        </w:rPr>
        <w:t xml:space="preserve">I will be </w:t>
      </w:r>
      <w:r>
        <w:rPr>
          <w:rFonts w:ascii="Calibri" w:hAnsi="Calibri" w:cs="Calibri"/>
          <w:sz w:val="28"/>
          <w:szCs w:val="28"/>
          <w:shd w:val="clear" w:color="auto" w:fill="FFFF00"/>
        </w:rPr>
        <w:t xml:space="preserve"> introducing children to other languages.</w:t>
      </w:r>
      <w:r>
        <w:rPr>
          <w:rFonts w:ascii="Calibri" w:hAnsi="Calibri" w:cs="Calibri"/>
          <w:sz w:val="28"/>
          <w:szCs w:val="28"/>
        </w:rPr>
        <w:t xml:space="preserve"> </w:t>
      </w:r>
    </w:p>
    <w:p w14:paraId="2B636F70" w14:textId="77777777" w:rsidR="00BD7FF1" w:rsidRDefault="0067089A">
      <w:pPr>
        <w:pStyle w:val="Heading1"/>
      </w:pPr>
      <w:r>
        <w:t>Checklist of Child Care Supplies</w:t>
      </w:r>
      <w:bookmarkEnd w:id="41"/>
    </w:p>
    <w:p w14:paraId="20B6D6CF" w14:textId="77777777" w:rsidR="00BD7FF1" w:rsidRDefault="00BD7FF1">
      <w:pPr>
        <w:widowControl w:val="0"/>
        <w:autoSpaceDE w:val="0"/>
        <w:ind w:right="-720"/>
        <w:rPr>
          <w:rFonts w:ascii="Calibri" w:hAnsi="Calibri" w:cs="Calibri"/>
          <w:sz w:val="28"/>
          <w:szCs w:val="28"/>
        </w:rPr>
      </w:pPr>
    </w:p>
    <w:tbl>
      <w:tblPr>
        <w:tblW w:w="9948" w:type="dxa"/>
        <w:tblLayout w:type="fixed"/>
        <w:tblCellMar>
          <w:left w:w="10" w:type="dxa"/>
          <w:right w:w="10" w:type="dxa"/>
        </w:tblCellMar>
        <w:tblLook w:val="04A0" w:firstRow="1" w:lastRow="0" w:firstColumn="1" w:lastColumn="0" w:noHBand="0" w:noVBand="1"/>
      </w:tblPr>
      <w:tblGrid>
        <w:gridCol w:w="687"/>
        <w:gridCol w:w="1195"/>
        <w:gridCol w:w="1308"/>
        <w:gridCol w:w="3616"/>
        <w:gridCol w:w="3142"/>
      </w:tblGrid>
      <w:tr w:rsidR="00BD7FF1" w14:paraId="106C0D38" w14:textId="77777777">
        <w:trPr>
          <w:cantSplit/>
        </w:trPr>
        <w:tc>
          <w:tcPr>
            <w:tcW w:w="687" w:type="dxa"/>
            <w:tcBorders>
              <w:bottom w:val="single" w:sz="6" w:space="0" w:color="000000"/>
              <w:right w:val="single" w:sz="6" w:space="0" w:color="000000"/>
            </w:tcBorders>
            <w:shd w:val="clear" w:color="auto" w:fill="auto"/>
            <w:tcMar>
              <w:top w:w="0" w:type="dxa"/>
              <w:left w:w="108" w:type="dxa"/>
              <w:bottom w:w="0" w:type="dxa"/>
              <w:right w:w="108" w:type="dxa"/>
            </w:tcMar>
          </w:tcPr>
          <w:p w14:paraId="215B82BE" w14:textId="77777777" w:rsidR="00BD7FF1" w:rsidRDefault="00BD7FF1">
            <w:pPr>
              <w:jc w:val="center"/>
              <w:rPr>
                <w:rFonts w:ascii="Calibri" w:hAnsi="Calibri" w:cs="Calibri"/>
                <w:b/>
                <w:i/>
                <w:szCs w:val="24"/>
              </w:rPr>
            </w:pPr>
          </w:p>
        </w:tc>
        <w:tc>
          <w:tcPr>
            <w:tcW w:w="1195"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B367B3" w14:textId="77777777" w:rsidR="00BD7FF1" w:rsidRDefault="0067089A">
            <w:pPr>
              <w:jc w:val="center"/>
              <w:rPr>
                <w:rFonts w:ascii="Calibri" w:hAnsi="Calibri" w:cs="Calibri"/>
                <w:b/>
                <w:i/>
                <w:szCs w:val="24"/>
              </w:rPr>
            </w:pPr>
            <w:r>
              <w:rPr>
                <w:rFonts w:ascii="Calibri" w:hAnsi="Calibri" w:cs="Calibri"/>
                <w:b/>
                <w:i/>
                <w:szCs w:val="24"/>
              </w:rPr>
              <w:t>I</w:t>
            </w:r>
          </w:p>
          <w:p w14:paraId="539E0C1A" w14:textId="77777777" w:rsidR="00BD7FF1" w:rsidRDefault="0067089A">
            <w:pPr>
              <w:jc w:val="center"/>
            </w:pPr>
            <w:r>
              <w:rPr>
                <w:rFonts w:ascii="Calibri" w:hAnsi="Calibri" w:cs="Calibri"/>
                <w:b/>
                <w:i/>
                <w:szCs w:val="24"/>
              </w:rPr>
              <w:t xml:space="preserve">Provide </w:t>
            </w: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43259F" w14:textId="77777777" w:rsidR="00BD7FF1" w:rsidRDefault="0067089A">
            <w:pPr>
              <w:jc w:val="center"/>
              <w:rPr>
                <w:rFonts w:ascii="Calibri" w:hAnsi="Calibri" w:cs="Calibri"/>
                <w:b/>
                <w:i/>
                <w:szCs w:val="24"/>
              </w:rPr>
            </w:pPr>
            <w:r>
              <w:rPr>
                <w:rFonts w:ascii="Calibri" w:hAnsi="Calibri" w:cs="Calibri"/>
                <w:b/>
                <w:i/>
                <w:szCs w:val="24"/>
              </w:rPr>
              <w:t>You</w:t>
            </w:r>
          </w:p>
          <w:p w14:paraId="38073F58" w14:textId="77777777" w:rsidR="00BD7FF1" w:rsidRDefault="0067089A">
            <w:pPr>
              <w:jc w:val="center"/>
            </w:pPr>
            <w:r>
              <w:rPr>
                <w:rFonts w:ascii="Calibri" w:hAnsi="Calibri" w:cs="Calibri"/>
                <w:b/>
                <w:i/>
                <w:szCs w:val="24"/>
              </w:rPr>
              <w:t>Provide</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15F31B" w14:textId="77777777" w:rsidR="00BD7FF1" w:rsidRDefault="0067089A">
            <w:pPr>
              <w:jc w:val="center"/>
              <w:rPr>
                <w:rFonts w:ascii="Calibri" w:hAnsi="Calibri" w:cs="Calibri"/>
                <w:b/>
                <w:i/>
                <w:szCs w:val="24"/>
              </w:rPr>
            </w:pPr>
            <w:r>
              <w:rPr>
                <w:rFonts w:ascii="Calibri" w:hAnsi="Calibri" w:cs="Calibri"/>
                <w:b/>
                <w:i/>
                <w:szCs w:val="24"/>
              </w:rPr>
              <w:t>Item</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A1C0802" w14:textId="77777777" w:rsidR="00BD7FF1" w:rsidRDefault="0067089A">
            <w:pPr>
              <w:jc w:val="center"/>
              <w:rPr>
                <w:rFonts w:ascii="Calibri" w:hAnsi="Calibri" w:cs="Calibri"/>
                <w:b/>
                <w:i/>
                <w:szCs w:val="24"/>
              </w:rPr>
            </w:pPr>
            <w:r>
              <w:rPr>
                <w:rFonts w:ascii="Calibri" w:hAnsi="Calibri" w:cs="Calibri"/>
                <w:b/>
                <w:i/>
                <w:szCs w:val="24"/>
              </w:rPr>
              <w:t>Comments</w:t>
            </w:r>
          </w:p>
        </w:tc>
      </w:tr>
      <w:tr w:rsidR="00BD7FF1" w14:paraId="64A29568"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43E4AE" w14:textId="77777777" w:rsidR="00BD7FF1" w:rsidRDefault="0067089A">
            <w:pPr>
              <w:spacing w:before="240"/>
              <w:rPr>
                <w:rFonts w:ascii="Calibri" w:hAnsi="Calibri" w:cs="Calibri"/>
                <w:szCs w:val="24"/>
              </w:rPr>
            </w:pPr>
            <w:r>
              <w:rPr>
                <w:rFonts w:ascii="Calibri" w:hAnsi="Calibri" w:cs="Calibri"/>
                <w:szCs w:val="24"/>
              </w:rPr>
              <w:t>1.</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A897B0"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D028C9"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B96596" w14:textId="77777777" w:rsidR="00BD7FF1" w:rsidRDefault="0067089A">
            <w:pPr>
              <w:spacing w:before="240"/>
              <w:rPr>
                <w:rFonts w:ascii="Calibri" w:hAnsi="Calibri" w:cs="Calibri"/>
                <w:szCs w:val="24"/>
              </w:rPr>
            </w:pPr>
            <w:r>
              <w:rPr>
                <w:rFonts w:ascii="Calibri" w:hAnsi="Calibri" w:cs="Calibri"/>
                <w:szCs w:val="24"/>
              </w:rPr>
              <w:t>Bottles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C7AF8AC" w14:textId="77777777" w:rsidR="00BD7FF1" w:rsidRDefault="00BD7FF1">
            <w:pPr>
              <w:spacing w:before="240"/>
              <w:rPr>
                <w:rFonts w:ascii="Calibri" w:hAnsi="Calibri" w:cs="Calibri"/>
                <w:szCs w:val="24"/>
              </w:rPr>
            </w:pPr>
          </w:p>
        </w:tc>
      </w:tr>
      <w:tr w:rsidR="00BD7FF1" w14:paraId="10D3B061"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4A9617" w14:textId="77777777" w:rsidR="00BD7FF1" w:rsidRDefault="0067089A">
            <w:pPr>
              <w:spacing w:before="240"/>
              <w:rPr>
                <w:rFonts w:ascii="Calibri" w:hAnsi="Calibri" w:cs="Calibri"/>
                <w:szCs w:val="24"/>
              </w:rPr>
            </w:pPr>
            <w:r>
              <w:rPr>
                <w:rFonts w:ascii="Calibri" w:hAnsi="Calibri" w:cs="Calibri"/>
                <w:szCs w:val="24"/>
              </w:rPr>
              <w:t>2.</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6CCBFE"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DAAEBC"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C6E2582" w14:textId="77777777" w:rsidR="00BD7FF1" w:rsidRDefault="0067089A">
            <w:pPr>
              <w:spacing w:before="240"/>
              <w:rPr>
                <w:rFonts w:ascii="Calibri" w:hAnsi="Calibri" w:cs="Calibri"/>
                <w:szCs w:val="24"/>
              </w:rPr>
            </w:pPr>
            <w:r>
              <w:rPr>
                <w:rFonts w:ascii="Calibri" w:hAnsi="Calibri" w:cs="Calibri"/>
                <w:szCs w:val="24"/>
              </w:rPr>
              <w:t>Bottle Liners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A1C372" w14:textId="77777777" w:rsidR="00BD7FF1" w:rsidRDefault="00BD7FF1">
            <w:pPr>
              <w:spacing w:before="240"/>
              <w:rPr>
                <w:rFonts w:ascii="Calibri" w:hAnsi="Calibri" w:cs="Calibri"/>
                <w:szCs w:val="24"/>
              </w:rPr>
            </w:pPr>
          </w:p>
        </w:tc>
      </w:tr>
      <w:tr w:rsidR="00BD7FF1" w14:paraId="49B0077E"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22230D" w14:textId="77777777" w:rsidR="00BD7FF1" w:rsidRDefault="0067089A">
            <w:pPr>
              <w:spacing w:before="240"/>
              <w:rPr>
                <w:rFonts w:ascii="Calibri" w:hAnsi="Calibri" w:cs="Calibri"/>
                <w:szCs w:val="24"/>
              </w:rPr>
            </w:pPr>
            <w:r>
              <w:rPr>
                <w:rFonts w:ascii="Calibri" w:hAnsi="Calibri" w:cs="Calibri"/>
                <w:szCs w:val="24"/>
              </w:rPr>
              <w:t>3.</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A76AD6"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BA67A9"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27A906" w14:textId="77777777" w:rsidR="00BD7FF1" w:rsidRDefault="0067089A">
            <w:pPr>
              <w:spacing w:before="240"/>
              <w:rPr>
                <w:rFonts w:ascii="Calibri" w:hAnsi="Calibri" w:cs="Calibri"/>
                <w:szCs w:val="24"/>
              </w:rPr>
            </w:pPr>
            <w:r>
              <w:rPr>
                <w:rFonts w:ascii="Calibri" w:hAnsi="Calibri" w:cs="Calibri"/>
                <w:szCs w:val="24"/>
              </w:rPr>
              <w:t>Formula</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8BEA80" w14:textId="77777777" w:rsidR="00BD7FF1" w:rsidRDefault="00BD7FF1">
            <w:pPr>
              <w:spacing w:before="240"/>
              <w:rPr>
                <w:rFonts w:ascii="Calibri" w:hAnsi="Calibri" w:cs="Calibri"/>
                <w:szCs w:val="24"/>
              </w:rPr>
            </w:pPr>
          </w:p>
        </w:tc>
      </w:tr>
      <w:tr w:rsidR="00BD7FF1" w14:paraId="0F40BA6D"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11C5933" w14:textId="77777777" w:rsidR="00BD7FF1" w:rsidRDefault="0067089A">
            <w:pPr>
              <w:spacing w:before="240"/>
              <w:rPr>
                <w:rFonts w:ascii="Calibri" w:hAnsi="Calibri" w:cs="Calibri"/>
                <w:szCs w:val="24"/>
              </w:rPr>
            </w:pPr>
            <w:r>
              <w:rPr>
                <w:rFonts w:ascii="Calibri" w:hAnsi="Calibri" w:cs="Calibri"/>
                <w:szCs w:val="24"/>
              </w:rPr>
              <w:t>4.</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96A6A3"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9837C08"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43A026B" w14:textId="77777777" w:rsidR="00BD7FF1" w:rsidRDefault="0067089A">
            <w:pPr>
              <w:spacing w:before="240"/>
              <w:rPr>
                <w:rFonts w:ascii="Calibri" w:hAnsi="Calibri" w:cs="Calibri"/>
                <w:szCs w:val="24"/>
              </w:rPr>
            </w:pPr>
            <w:r>
              <w:rPr>
                <w:rFonts w:ascii="Calibri" w:hAnsi="Calibri" w:cs="Calibri"/>
                <w:szCs w:val="24"/>
              </w:rPr>
              <w:t>Nipples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7B8F99" w14:textId="77777777" w:rsidR="00BD7FF1" w:rsidRDefault="00BD7FF1">
            <w:pPr>
              <w:spacing w:before="240"/>
              <w:rPr>
                <w:rFonts w:ascii="Calibri" w:hAnsi="Calibri" w:cs="Calibri"/>
                <w:szCs w:val="24"/>
              </w:rPr>
            </w:pPr>
          </w:p>
        </w:tc>
      </w:tr>
      <w:tr w:rsidR="00BD7FF1" w14:paraId="2ABBDCAA"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13C92E8" w14:textId="77777777" w:rsidR="00BD7FF1" w:rsidRDefault="0067089A">
            <w:pPr>
              <w:spacing w:before="240"/>
              <w:rPr>
                <w:rFonts w:ascii="Calibri" w:hAnsi="Calibri" w:cs="Calibri"/>
                <w:szCs w:val="24"/>
              </w:rPr>
            </w:pPr>
            <w:r>
              <w:rPr>
                <w:rFonts w:ascii="Calibri" w:hAnsi="Calibri" w:cs="Calibri"/>
                <w:szCs w:val="24"/>
              </w:rPr>
              <w:t>5.</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DCA7AC"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193FB5"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ADF4DF" w14:textId="77777777" w:rsidR="00BD7FF1" w:rsidRDefault="0067089A">
            <w:pPr>
              <w:spacing w:before="240"/>
              <w:rPr>
                <w:rFonts w:ascii="Calibri" w:hAnsi="Calibri" w:cs="Calibri"/>
                <w:szCs w:val="24"/>
              </w:rPr>
            </w:pPr>
            <w:r>
              <w:rPr>
                <w:rFonts w:ascii="Calibri" w:hAnsi="Calibri" w:cs="Calibri"/>
                <w:szCs w:val="24"/>
              </w:rPr>
              <w:t>Diapers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97DB11" w14:textId="77777777" w:rsidR="00BD7FF1" w:rsidRDefault="00BD7FF1">
            <w:pPr>
              <w:spacing w:before="240"/>
              <w:rPr>
                <w:rFonts w:ascii="Calibri" w:hAnsi="Calibri" w:cs="Calibri"/>
                <w:szCs w:val="24"/>
              </w:rPr>
            </w:pPr>
          </w:p>
        </w:tc>
      </w:tr>
      <w:tr w:rsidR="00BD7FF1" w14:paraId="4903032E"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0D3629" w14:textId="77777777" w:rsidR="00BD7FF1" w:rsidRDefault="0067089A">
            <w:pPr>
              <w:spacing w:before="240"/>
              <w:rPr>
                <w:rFonts w:ascii="Calibri" w:hAnsi="Calibri" w:cs="Calibri"/>
                <w:szCs w:val="24"/>
              </w:rPr>
            </w:pPr>
            <w:r>
              <w:rPr>
                <w:rFonts w:ascii="Calibri" w:hAnsi="Calibri" w:cs="Calibri"/>
                <w:szCs w:val="24"/>
              </w:rPr>
              <w:t>6.</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E3728D"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AE52C7"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BAA880A" w14:textId="77777777" w:rsidR="00BD7FF1" w:rsidRDefault="0067089A">
            <w:pPr>
              <w:spacing w:before="240"/>
              <w:rPr>
                <w:rFonts w:ascii="Calibri" w:hAnsi="Calibri" w:cs="Calibri"/>
                <w:szCs w:val="24"/>
              </w:rPr>
            </w:pPr>
            <w:r>
              <w:rPr>
                <w:rFonts w:ascii="Calibri" w:hAnsi="Calibri" w:cs="Calibri"/>
                <w:szCs w:val="24"/>
              </w:rPr>
              <w:t>Pacifiers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31C944" w14:textId="77777777" w:rsidR="00BD7FF1" w:rsidRDefault="00BD7FF1">
            <w:pPr>
              <w:spacing w:before="240"/>
              <w:rPr>
                <w:rFonts w:ascii="Calibri" w:hAnsi="Calibri" w:cs="Calibri"/>
                <w:szCs w:val="24"/>
              </w:rPr>
            </w:pPr>
          </w:p>
        </w:tc>
      </w:tr>
      <w:tr w:rsidR="00BD7FF1" w14:paraId="4C97A369"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9DCE82" w14:textId="77777777" w:rsidR="00BD7FF1" w:rsidRDefault="0067089A">
            <w:pPr>
              <w:spacing w:before="240"/>
              <w:rPr>
                <w:rFonts w:ascii="Calibri" w:hAnsi="Calibri" w:cs="Calibri"/>
                <w:szCs w:val="24"/>
              </w:rPr>
            </w:pPr>
            <w:r>
              <w:rPr>
                <w:rFonts w:ascii="Calibri" w:hAnsi="Calibri" w:cs="Calibri"/>
                <w:szCs w:val="24"/>
              </w:rPr>
              <w:t>7.</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08200E"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C26FDB"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4A1C4B" w14:textId="77777777" w:rsidR="00BD7FF1" w:rsidRDefault="0067089A">
            <w:pPr>
              <w:spacing w:before="240"/>
              <w:rPr>
                <w:rFonts w:ascii="Calibri" w:hAnsi="Calibri" w:cs="Calibri"/>
                <w:szCs w:val="24"/>
              </w:rPr>
            </w:pPr>
            <w:r>
              <w:rPr>
                <w:rFonts w:ascii="Calibri" w:hAnsi="Calibri" w:cs="Calibri"/>
                <w:szCs w:val="24"/>
              </w:rPr>
              <w:t>Teething devices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2C4D20" w14:textId="77777777" w:rsidR="00BD7FF1" w:rsidRDefault="00BD7FF1">
            <w:pPr>
              <w:spacing w:before="240"/>
              <w:rPr>
                <w:rFonts w:ascii="Calibri" w:hAnsi="Calibri" w:cs="Calibri"/>
                <w:szCs w:val="24"/>
              </w:rPr>
            </w:pPr>
          </w:p>
        </w:tc>
      </w:tr>
      <w:tr w:rsidR="00BD7FF1" w14:paraId="3DDB0C44"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64C45D" w14:textId="77777777" w:rsidR="00BD7FF1" w:rsidRDefault="0067089A">
            <w:pPr>
              <w:spacing w:before="240"/>
              <w:rPr>
                <w:rFonts w:ascii="Calibri" w:hAnsi="Calibri" w:cs="Calibri"/>
                <w:szCs w:val="24"/>
              </w:rPr>
            </w:pPr>
            <w:r>
              <w:rPr>
                <w:rFonts w:ascii="Calibri" w:hAnsi="Calibri" w:cs="Calibri"/>
                <w:szCs w:val="24"/>
              </w:rPr>
              <w:t>8.</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CE2017"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2B1F962"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B8F514" w14:textId="77777777" w:rsidR="00BD7FF1" w:rsidRDefault="0067089A">
            <w:pPr>
              <w:spacing w:before="240"/>
              <w:rPr>
                <w:rFonts w:ascii="Calibri" w:hAnsi="Calibri" w:cs="Calibri"/>
                <w:szCs w:val="24"/>
              </w:rPr>
            </w:pPr>
            <w:r>
              <w:rPr>
                <w:rFonts w:ascii="Calibri" w:hAnsi="Calibri" w:cs="Calibri"/>
                <w:szCs w:val="24"/>
              </w:rPr>
              <w:t>Toilet training diapers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29EB6E4" w14:textId="77777777" w:rsidR="00BD7FF1" w:rsidRDefault="00BD7FF1">
            <w:pPr>
              <w:spacing w:before="240"/>
              <w:rPr>
                <w:rFonts w:ascii="Calibri" w:hAnsi="Calibri" w:cs="Calibri"/>
                <w:szCs w:val="24"/>
              </w:rPr>
            </w:pPr>
          </w:p>
        </w:tc>
      </w:tr>
      <w:tr w:rsidR="00BD7FF1" w14:paraId="47FEECC3"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725277" w14:textId="77777777" w:rsidR="00BD7FF1" w:rsidRDefault="0067089A">
            <w:pPr>
              <w:spacing w:before="240"/>
              <w:rPr>
                <w:rFonts w:ascii="Calibri" w:hAnsi="Calibri" w:cs="Calibri"/>
                <w:szCs w:val="24"/>
              </w:rPr>
            </w:pPr>
            <w:r>
              <w:rPr>
                <w:rFonts w:ascii="Calibri" w:hAnsi="Calibri" w:cs="Calibri"/>
                <w:szCs w:val="24"/>
              </w:rPr>
              <w:t>9.</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D256D4"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B59D44F"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32DDF9" w14:textId="77777777" w:rsidR="00BD7FF1" w:rsidRDefault="0067089A">
            <w:pPr>
              <w:spacing w:before="240"/>
              <w:rPr>
                <w:rFonts w:ascii="Calibri" w:hAnsi="Calibri" w:cs="Calibri"/>
                <w:szCs w:val="24"/>
              </w:rPr>
            </w:pPr>
            <w:r>
              <w:rPr>
                <w:rFonts w:ascii="Calibri" w:hAnsi="Calibri" w:cs="Calibri"/>
                <w:szCs w:val="24"/>
              </w:rPr>
              <w:t>Car seat/Booster seat (appropriate for your child’s size/age)</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7A7C49" w14:textId="77777777" w:rsidR="00BD7FF1" w:rsidRDefault="00BD7FF1">
            <w:pPr>
              <w:spacing w:before="240"/>
              <w:rPr>
                <w:rFonts w:ascii="Calibri" w:hAnsi="Calibri" w:cs="Calibri"/>
                <w:szCs w:val="24"/>
              </w:rPr>
            </w:pPr>
          </w:p>
        </w:tc>
      </w:tr>
      <w:tr w:rsidR="00BD7FF1" w14:paraId="41B5AB3A"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CDD294" w14:textId="77777777" w:rsidR="00BD7FF1" w:rsidRDefault="0067089A">
            <w:pPr>
              <w:spacing w:before="240"/>
              <w:rPr>
                <w:rFonts w:ascii="Calibri" w:hAnsi="Calibri" w:cs="Calibri"/>
                <w:szCs w:val="24"/>
              </w:rPr>
            </w:pPr>
            <w:r>
              <w:rPr>
                <w:rFonts w:ascii="Calibri" w:hAnsi="Calibri" w:cs="Calibri"/>
                <w:szCs w:val="24"/>
              </w:rPr>
              <w:t>10.</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143429"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A21CBCF"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947F8B" w14:textId="77777777" w:rsidR="00BD7FF1" w:rsidRDefault="0067089A">
            <w:pPr>
              <w:spacing w:before="240"/>
              <w:rPr>
                <w:rFonts w:ascii="Calibri" w:hAnsi="Calibri" w:cs="Calibri"/>
                <w:szCs w:val="24"/>
              </w:rPr>
            </w:pPr>
            <w:r>
              <w:rPr>
                <w:rFonts w:ascii="Calibri" w:hAnsi="Calibri" w:cs="Calibri"/>
                <w:szCs w:val="24"/>
              </w:rPr>
              <w:t>Change of clothes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EDCBF0" w14:textId="77777777" w:rsidR="00BD7FF1" w:rsidRDefault="00BD7FF1">
            <w:pPr>
              <w:spacing w:before="240"/>
              <w:rPr>
                <w:rFonts w:ascii="Calibri" w:hAnsi="Calibri" w:cs="Calibri"/>
                <w:szCs w:val="24"/>
              </w:rPr>
            </w:pPr>
          </w:p>
        </w:tc>
      </w:tr>
      <w:tr w:rsidR="00BD7FF1" w14:paraId="77E9AAE2"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769F44" w14:textId="77777777" w:rsidR="00BD7FF1" w:rsidRDefault="0067089A">
            <w:pPr>
              <w:spacing w:before="240"/>
              <w:rPr>
                <w:rFonts w:ascii="Calibri" w:hAnsi="Calibri" w:cs="Calibri"/>
                <w:szCs w:val="24"/>
              </w:rPr>
            </w:pPr>
            <w:r>
              <w:rPr>
                <w:rFonts w:ascii="Calibri" w:hAnsi="Calibri" w:cs="Calibri"/>
                <w:szCs w:val="24"/>
              </w:rPr>
              <w:t>11.</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EC8F3AE"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E393D58"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F3186E" w14:textId="77777777" w:rsidR="00BD7FF1" w:rsidRDefault="0067089A">
            <w:pPr>
              <w:spacing w:before="240"/>
              <w:rPr>
                <w:rFonts w:ascii="Calibri" w:hAnsi="Calibri" w:cs="Calibri"/>
                <w:szCs w:val="24"/>
              </w:rPr>
            </w:pPr>
            <w:r>
              <w:rPr>
                <w:rFonts w:ascii="Calibri" w:hAnsi="Calibri" w:cs="Calibri"/>
                <w:szCs w:val="24"/>
              </w:rPr>
              <w:t>Cold and rainy weather clothes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FD2E64" w14:textId="77777777" w:rsidR="00BD7FF1" w:rsidRDefault="00BD7FF1">
            <w:pPr>
              <w:spacing w:before="240"/>
              <w:rPr>
                <w:rFonts w:ascii="Calibri" w:hAnsi="Calibri" w:cs="Calibri"/>
                <w:szCs w:val="24"/>
              </w:rPr>
            </w:pPr>
          </w:p>
        </w:tc>
      </w:tr>
      <w:tr w:rsidR="00BD7FF1" w14:paraId="35A71B6D"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4DAA45" w14:textId="77777777" w:rsidR="00BD7FF1" w:rsidRDefault="0067089A">
            <w:pPr>
              <w:spacing w:before="240"/>
              <w:rPr>
                <w:rFonts w:ascii="Calibri" w:hAnsi="Calibri" w:cs="Calibri"/>
                <w:szCs w:val="24"/>
              </w:rPr>
            </w:pPr>
            <w:r>
              <w:rPr>
                <w:rFonts w:ascii="Calibri" w:hAnsi="Calibri" w:cs="Calibri"/>
                <w:szCs w:val="24"/>
              </w:rPr>
              <w:t>12.</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89F0CE"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E80392"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DDF83E" w14:textId="77777777" w:rsidR="00BD7FF1" w:rsidRDefault="0067089A">
            <w:pPr>
              <w:spacing w:before="240"/>
              <w:rPr>
                <w:rFonts w:ascii="Calibri" w:hAnsi="Calibri" w:cs="Calibri"/>
                <w:szCs w:val="24"/>
              </w:rPr>
            </w:pPr>
            <w:r>
              <w:rPr>
                <w:rFonts w:ascii="Calibri" w:hAnsi="Calibri" w:cs="Calibri"/>
                <w:szCs w:val="24"/>
              </w:rPr>
              <w:t>Blanket and sleeping necessities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7893446" w14:textId="77777777" w:rsidR="00BD7FF1" w:rsidRDefault="00BD7FF1">
            <w:pPr>
              <w:spacing w:before="240"/>
              <w:rPr>
                <w:rFonts w:ascii="Calibri" w:hAnsi="Calibri" w:cs="Calibri"/>
                <w:szCs w:val="24"/>
              </w:rPr>
            </w:pPr>
          </w:p>
        </w:tc>
      </w:tr>
      <w:tr w:rsidR="00BD7FF1" w14:paraId="28FC4A3B"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D3EEB3" w14:textId="77777777" w:rsidR="00BD7FF1" w:rsidRDefault="0067089A">
            <w:pPr>
              <w:spacing w:before="240"/>
              <w:rPr>
                <w:rFonts w:ascii="Calibri" w:hAnsi="Calibri" w:cs="Calibri"/>
                <w:szCs w:val="24"/>
              </w:rPr>
            </w:pPr>
            <w:r>
              <w:rPr>
                <w:rFonts w:ascii="Calibri" w:hAnsi="Calibri" w:cs="Calibri"/>
                <w:szCs w:val="24"/>
              </w:rPr>
              <w:t>13.</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793B84"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ED25C6"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CEE948" w14:textId="77777777" w:rsidR="00BD7FF1" w:rsidRDefault="0067089A">
            <w:pPr>
              <w:spacing w:before="240"/>
              <w:rPr>
                <w:rFonts w:ascii="Calibri" w:hAnsi="Calibri" w:cs="Calibri"/>
                <w:szCs w:val="24"/>
              </w:rPr>
            </w:pPr>
            <w:r>
              <w:rPr>
                <w:rFonts w:ascii="Calibri" w:hAnsi="Calibri" w:cs="Calibri"/>
                <w:szCs w:val="24"/>
              </w:rPr>
              <w:t>Toothbrush</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D84C84" w14:textId="77777777" w:rsidR="00BD7FF1" w:rsidRDefault="00BD7FF1">
            <w:pPr>
              <w:spacing w:before="240"/>
              <w:rPr>
                <w:rFonts w:ascii="Calibri" w:hAnsi="Calibri" w:cs="Calibri"/>
                <w:szCs w:val="24"/>
              </w:rPr>
            </w:pPr>
          </w:p>
        </w:tc>
      </w:tr>
      <w:tr w:rsidR="00BD7FF1" w14:paraId="14FBDD9E"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B89106" w14:textId="77777777" w:rsidR="00BD7FF1" w:rsidRDefault="0067089A">
            <w:pPr>
              <w:spacing w:before="240"/>
              <w:rPr>
                <w:rFonts w:ascii="Calibri" w:hAnsi="Calibri" w:cs="Calibri"/>
                <w:szCs w:val="24"/>
              </w:rPr>
            </w:pPr>
            <w:r>
              <w:rPr>
                <w:rFonts w:ascii="Calibri" w:hAnsi="Calibri" w:cs="Calibri"/>
                <w:szCs w:val="24"/>
              </w:rPr>
              <w:lastRenderedPageBreak/>
              <w:t>14.</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A079FB"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74741E"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765E3" w14:textId="77777777" w:rsidR="00BD7FF1" w:rsidRDefault="0067089A">
            <w:pPr>
              <w:spacing w:before="240"/>
              <w:rPr>
                <w:rFonts w:ascii="Calibri" w:hAnsi="Calibri" w:cs="Calibri"/>
                <w:szCs w:val="24"/>
              </w:rPr>
            </w:pPr>
            <w:r>
              <w:rPr>
                <w:rFonts w:ascii="Calibri" w:hAnsi="Calibri" w:cs="Calibri"/>
                <w:szCs w:val="24"/>
              </w:rPr>
              <w:t>Sunscreen (must have written permission)</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2C77C8" w14:textId="77777777" w:rsidR="00BD7FF1" w:rsidRDefault="00BD7FF1">
            <w:pPr>
              <w:spacing w:before="240"/>
              <w:rPr>
                <w:rFonts w:ascii="Calibri" w:hAnsi="Calibri" w:cs="Calibri"/>
                <w:szCs w:val="24"/>
              </w:rPr>
            </w:pPr>
          </w:p>
        </w:tc>
      </w:tr>
      <w:tr w:rsidR="00BD7FF1" w14:paraId="0196FDF5"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71C573" w14:textId="77777777" w:rsidR="00BD7FF1" w:rsidRDefault="0067089A">
            <w:pPr>
              <w:spacing w:before="240"/>
              <w:rPr>
                <w:rFonts w:ascii="Calibri" w:hAnsi="Calibri" w:cs="Calibri"/>
                <w:szCs w:val="24"/>
              </w:rPr>
            </w:pPr>
            <w:r>
              <w:rPr>
                <w:rFonts w:ascii="Calibri" w:hAnsi="Calibri" w:cs="Calibri"/>
                <w:szCs w:val="24"/>
              </w:rPr>
              <w:t>15.</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B09875"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1D58584"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6FD797" w14:textId="77777777" w:rsidR="00BD7FF1" w:rsidRDefault="0067089A">
            <w:pPr>
              <w:spacing w:before="240"/>
              <w:rPr>
                <w:rFonts w:ascii="Calibri" w:hAnsi="Calibri" w:cs="Calibri"/>
                <w:szCs w:val="24"/>
              </w:rPr>
            </w:pPr>
            <w:r>
              <w:rPr>
                <w:rFonts w:ascii="Calibri" w:hAnsi="Calibri" w:cs="Calibri"/>
                <w:szCs w:val="24"/>
              </w:rPr>
              <w:t>Three-day supply of medication</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AEB65E" w14:textId="77777777" w:rsidR="00BD7FF1" w:rsidRDefault="00BD7FF1">
            <w:pPr>
              <w:spacing w:before="240"/>
              <w:rPr>
                <w:rFonts w:ascii="Calibri" w:hAnsi="Calibri" w:cs="Calibri"/>
                <w:szCs w:val="24"/>
              </w:rPr>
            </w:pPr>
          </w:p>
        </w:tc>
      </w:tr>
      <w:tr w:rsidR="00BD7FF1" w14:paraId="0F284E16"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995043" w14:textId="77777777" w:rsidR="00BD7FF1" w:rsidRDefault="0067089A">
            <w:pPr>
              <w:spacing w:before="240"/>
              <w:rPr>
                <w:rFonts w:ascii="Calibri" w:hAnsi="Calibri" w:cs="Calibri"/>
                <w:szCs w:val="24"/>
              </w:rPr>
            </w:pPr>
            <w:r>
              <w:rPr>
                <w:rFonts w:ascii="Calibri" w:hAnsi="Calibri" w:cs="Calibri"/>
                <w:szCs w:val="24"/>
              </w:rPr>
              <w:t>16.</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A8CCEB"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A29A8"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ACB866" w14:textId="77777777" w:rsidR="00BD7FF1" w:rsidRDefault="00BD7FF1">
            <w:pPr>
              <w:spacing w:before="240"/>
              <w:rPr>
                <w:rFonts w:ascii="Calibri" w:hAnsi="Calibri" w:cs="Calibri"/>
                <w:szCs w:val="24"/>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2AD489" w14:textId="77777777" w:rsidR="00BD7FF1" w:rsidRDefault="00BD7FF1">
            <w:pPr>
              <w:spacing w:before="240"/>
              <w:rPr>
                <w:rFonts w:ascii="Calibri" w:hAnsi="Calibri" w:cs="Calibri"/>
                <w:szCs w:val="24"/>
              </w:rPr>
            </w:pPr>
          </w:p>
        </w:tc>
      </w:tr>
    </w:tbl>
    <w:p w14:paraId="18484BF4" w14:textId="77777777" w:rsidR="00BD7FF1" w:rsidRDefault="00BD7FF1">
      <w:pPr>
        <w:pStyle w:val="Heading2"/>
        <w:rPr>
          <w:rFonts w:ascii="Calibri" w:hAnsi="Calibri" w:cs="Calibri"/>
          <w:sz w:val="28"/>
          <w:szCs w:val="28"/>
        </w:rPr>
      </w:pPr>
    </w:p>
    <w:p w14:paraId="28969EB1" w14:textId="77777777" w:rsidR="00BD7FF1" w:rsidRDefault="00BD7FF1"/>
    <w:p w14:paraId="3552B7FB" w14:textId="77777777" w:rsidR="00BD7FF1" w:rsidRDefault="00BD7FF1"/>
    <w:p w14:paraId="4168DD31" w14:textId="77777777" w:rsidR="00BD7FF1" w:rsidRDefault="0067089A">
      <w:pPr>
        <w:pStyle w:val="Heading1"/>
      </w:pPr>
      <w:r>
        <w:t xml:space="preserve">Typical Daily Activity Schedule </w:t>
      </w:r>
      <w:r>
        <w:rPr>
          <w:shd w:val="clear" w:color="auto" w:fill="00FF00"/>
        </w:rPr>
        <w:t>(WAC 110-300-0360, 0295, 0296)</w:t>
      </w:r>
      <w:bookmarkEnd w:id="42"/>
    </w:p>
    <w:p w14:paraId="6EFA85CD" w14:textId="77777777" w:rsidR="00BD7FF1" w:rsidRDefault="00BD7FF1">
      <w:pPr>
        <w:rPr>
          <w:rFonts w:ascii="Calibri" w:hAnsi="Calibri" w:cs="Calibri"/>
          <w:sz w:val="28"/>
          <w:szCs w:val="28"/>
        </w:rPr>
      </w:pPr>
    </w:p>
    <w:tbl>
      <w:tblPr>
        <w:tblW w:w="8493" w:type="dxa"/>
        <w:tblLayout w:type="fixed"/>
        <w:tblCellMar>
          <w:left w:w="10" w:type="dxa"/>
          <w:right w:w="10" w:type="dxa"/>
        </w:tblCellMar>
        <w:tblLook w:val="04A0" w:firstRow="1" w:lastRow="0" w:firstColumn="1" w:lastColumn="0" w:noHBand="0" w:noVBand="1"/>
      </w:tblPr>
      <w:tblGrid>
        <w:gridCol w:w="2872"/>
        <w:gridCol w:w="5621"/>
      </w:tblGrid>
      <w:tr w:rsidR="00BD7FF1" w14:paraId="617B4EE2"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vAlign w:val="center"/>
          </w:tcPr>
          <w:p w14:paraId="1BEC03FC" w14:textId="77777777" w:rsidR="00BD7FF1" w:rsidRDefault="0067089A">
            <w:pPr>
              <w:widowControl w:val="0"/>
              <w:autoSpaceDE w:val="0"/>
              <w:ind w:right="-720"/>
              <w:rPr>
                <w:rFonts w:ascii="Calibri" w:hAnsi="Calibri" w:cs="Calibri"/>
                <w:bCs/>
                <w:sz w:val="28"/>
                <w:szCs w:val="28"/>
              </w:rPr>
            </w:pPr>
            <w:r>
              <w:rPr>
                <w:rFonts w:ascii="Calibri" w:hAnsi="Calibri" w:cs="Calibri"/>
                <w:bCs/>
                <w:sz w:val="28"/>
                <w:szCs w:val="28"/>
              </w:rPr>
              <w:t>Time</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vAlign w:val="center"/>
          </w:tcPr>
          <w:p w14:paraId="48618D6C" w14:textId="77777777" w:rsidR="00BD7FF1" w:rsidRDefault="0067089A">
            <w:pPr>
              <w:widowControl w:val="0"/>
              <w:autoSpaceDE w:val="0"/>
              <w:ind w:right="-720"/>
              <w:rPr>
                <w:rFonts w:ascii="Calibri" w:hAnsi="Calibri" w:cs="Calibri"/>
                <w:bCs/>
                <w:sz w:val="28"/>
                <w:szCs w:val="28"/>
              </w:rPr>
            </w:pPr>
            <w:r>
              <w:rPr>
                <w:rFonts w:ascii="Calibri" w:hAnsi="Calibri" w:cs="Calibri"/>
                <w:bCs/>
                <w:sz w:val="28"/>
                <w:szCs w:val="28"/>
              </w:rPr>
              <w:t>Activities</w:t>
            </w:r>
          </w:p>
        </w:tc>
      </w:tr>
      <w:tr w:rsidR="00BD7FF1" w14:paraId="16D6F0A6"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vAlign w:val="center"/>
          </w:tcPr>
          <w:p w14:paraId="528E2E75" w14:textId="77777777" w:rsidR="00BD7FF1" w:rsidRDefault="00BD7FF1">
            <w:pPr>
              <w:widowControl w:val="0"/>
              <w:autoSpaceDE w:val="0"/>
              <w:ind w:right="-720"/>
              <w:jc w:val="center"/>
              <w:rPr>
                <w:rFonts w:ascii="Calibri" w:hAnsi="Calibri" w:cs="Calibri"/>
                <w:sz w:val="28"/>
                <w:szCs w:val="28"/>
              </w:rPr>
            </w:pP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vAlign w:val="center"/>
          </w:tcPr>
          <w:p w14:paraId="33993019" w14:textId="77777777" w:rsidR="00BD7FF1" w:rsidRDefault="00BD7FF1">
            <w:pPr>
              <w:widowControl w:val="0"/>
              <w:autoSpaceDE w:val="0"/>
              <w:ind w:right="-720"/>
              <w:jc w:val="center"/>
              <w:rPr>
                <w:rFonts w:ascii="Calibri" w:hAnsi="Calibri" w:cs="Calibri"/>
                <w:sz w:val="28"/>
                <w:szCs w:val="28"/>
              </w:rPr>
            </w:pPr>
          </w:p>
        </w:tc>
      </w:tr>
      <w:tr w:rsidR="00175326" w14:paraId="05474684"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EDAC14F" w14:textId="6A3D2240" w:rsidR="00175326" w:rsidRDefault="00175326" w:rsidP="00175326">
            <w:pPr>
              <w:widowControl w:val="0"/>
              <w:autoSpaceDE w:val="0"/>
              <w:ind w:right="-720"/>
              <w:jc w:val="center"/>
              <w:rPr>
                <w:rFonts w:ascii="Calibri" w:hAnsi="Calibri" w:cs="Calibri"/>
                <w:sz w:val="28"/>
                <w:szCs w:val="28"/>
              </w:rPr>
            </w:pPr>
            <w:r w:rsidRPr="003F552D">
              <w:rPr>
                <w:rFonts w:asciiTheme="majorHAnsi" w:eastAsiaTheme="majorEastAsia" w:hAnsiTheme="majorHAnsi" w:cstheme="minorHAnsi"/>
                <w:color w:val="2F5496" w:themeColor="accent1" w:themeShade="BF"/>
                <w:szCs w:val="24"/>
              </w:rPr>
              <w:fldChar w:fldCharType="begin"/>
            </w:r>
            <w:r w:rsidRPr="003F552D">
              <w:rPr>
                <w:rFonts w:cstheme="minorHAnsi"/>
                <w:szCs w:val="24"/>
              </w:rPr>
              <w:instrText xml:space="preserve"> XE "</w:instrText>
            </w:r>
            <w:r w:rsidRPr="003F552D">
              <w:rPr>
                <w:rFonts w:cstheme="minorHAnsi"/>
                <w:noProof/>
                <w:color w:val="0563C1" w:themeColor="hyperlink"/>
                <w:szCs w:val="24"/>
                <w:u w:val="single"/>
              </w:rPr>
              <w:instrText>SCHEDULE</w:instrText>
            </w:r>
            <w:r w:rsidRPr="003F552D">
              <w:rPr>
                <w:rFonts w:cstheme="minorHAnsi"/>
                <w:szCs w:val="24"/>
              </w:rPr>
              <w:instrText xml:space="preserve">" </w:instrText>
            </w:r>
            <w:r w:rsidRPr="003F552D">
              <w:rPr>
                <w:rFonts w:asciiTheme="majorHAnsi" w:eastAsiaTheme="majorEastAsia" w:hAnsiTheme="majorHAnsi" w:cstheme="minorHAnsi"/>
                <w:color w:val="2F5496" w:themeColor="accent1" w:themeShade="BF"/>
                <w:szCs w:val="24"/>
              </w:rPr>
              <w:fldChar w:fldCharType="end"/>
            </w:r>
            <w:r w:rsidRPr="003F552D">
              <w:rPr>
                <w:rFonts w:cstheme="minorHAnsi"/>
                <w:szCs w:val="24"/>
              </w:rPr>
              <w:t xml:space="preserve">    6</w:t>
            </w:r>
            <w:r w:rsidRPr="003F552D">
              <w:rPr>
                <w:rFonts w:cstheme="minorHAnsi"/>
                <w:b/>
                <w:szCs w:val="24"/>
              </w:rPr>
              <w:t>:00 AM-7:00am</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3936C599" w14:textId="4657DA26" w:rsidR="00175326" w:rsidRDefault="00175326" w:rsidP="00175326">
            <w:pPr>
              <w:widowControl w:val="0"/>
              <w:autoSpaceDE w:val="0"/>
              <w:ind w:right="-720"/>
              <w:jc w:val="center"/>
              <w:rPr>
                <w:rFonts w:ascii="Calibri" w:hAnsi="Calibri" w:cs="Calibri"/>
                <w:sz w:val="28"/>
                <w:szCs w:val="28"/>
              </w:rPr>
            </w:pPr>
            <w:r w:rsidRPr="003F552D">
              <w:rPr>
                <w:rFonts w:cstheme="minorHAnsi"/>
                <w:szCs w:val="24"/>
              </w:rPr>
              <w:t xml:space="preserve">Welcome </w:t>
            </w:r>
          </w:p>
        </w:tc>
      </w:tr>
      <w:tr w:rsidR="00175326" w14:paraId="0A6B7540"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3358C909" w14:textId="77777777" w:rsidR="00175326" w:rsidRPr="003F552D" w:rsidRDefault="00175326" w:rsidP="00175326">
            <w:pPr>
              <w:contextualSpacing/>
              <w:rPr>
                <w:rFonts w:cstheme="minorHAnsi"/>
                <w:b/>
                <w:szCs w:val="24"/>
              </w:rPr>
            </w:pPr>
          </w:p>
          <w:p w14:paraId="1A68F7D1" w14:textId="702520F4" w:rsidR="00175326" w:rsidRDefault="00175326" w:rsidP="00175326">
            <w:pPr>
              <w:widowControl w:val="0"/>
              <w:autoSpaceDE w:val="0"/>
              <w:ind w:right="-720"/>
              <w:jc w:val="center"/>
              <w:rPr>
                <w:rFonts w:ascii="Calibri" w:hAnsi="Calibri" w:cs="Calibri"/>
                <w:sz w:val="28"/>
                <w:szCs w:val="28"/>
              </w:rPr>
            </w:pPr>
            <w:r w:rsidRPr="003F552D">
              <w:rPr>
                <w:rFonts w:cstheme="minorHAnsi"/>
                <w:b/>
                <w:szCs w:val="24"/>
              </w:rPr>
              <w:t>7:00am-8:00am</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7F7D9CD" w14:textId="5B6E23CE" w:rsidR="00175326" w:rsidRDefault="00175326" w:rsidP="00175326">
            <w:pPr>
              <w:widowControl w:val="0"/>
              <w:autoSpaceDE w:val="0"/>
              <w:ind w:right="-720"/>
              <w:jc w:val="center"/>
              <w:rPr>
                <w:rFonts w:ascii="Calibri" w:hAnsi="Calibri" w:cs="Calibri"/>
                <w:sz w:val="28"/>
                <w:szCs w:val="28"/>
              </w:rPr>
            </w:pPr>
            <w:r w:rsidRPr="003F552D">
              <w:rPr>
                <w:rFonts w:cstheme="minorHAnsi"/>
                <w:szCs w:val="24"/>
              </w:rPr>
              <w:t>Breakfast</w:t>
            </w:r>
          </w:p>
        </w:tc>
      </w:tr>
      <w:tr w:rsidR="00175326" w14:paraId="3F5F05E1"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77DE1AE" w14:textId="2B6076B8" w:rsidR="00175326" w:rsidRDefault="00175326" w:rsidP="00175326">
            <w:pPr>
              <w:widowControl w:val="0"/>
              <w:autoSpaceDE w:val="0"/>
              <w:ind w:right="-720"/>
              <w:jc w:val="center"/>
              <w:rPr>
                <w:rFonts w:ascii="Calibri" w:hAnsi="Calibri" w:cs="Calibri"/>
                <w:bCs/>
                <w:sz w:val="28"/>
                <w:szCs w:val="28"/>
              </w:rPr>
            </w:pPr>
            <w:r w:rsidRPr="003F552D">
              <w:rPr>
                <w:rFonts w:cstheme="minorHAnsi"/>
                <w:b/>
                <w:szCs w:val="24"/>
              </w:rPr>
              <w:t>8:00am-8:30am</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347AA5A" w14:textId="2EB7455D" w:rsidR="00175326" w:rsidRDefault="00175326" w:rsidP="00175326">
            <w:pPr>
              <w:widowControl w:val="0"/>
              <w:autoSpaceDE w:val="0"/>
              <w:ind w:right="-720"/>
              <w:jc w:val="center"/>
              <w:rPr>
                <w:rFonts w:ascii="Calibri" w:hAnsi="Calibri" w:cs="Calibri"/>
                <w:sz w:val="28"/>
                <w:szCs w:val="28"/>
              </w:rPr>
            </w:pPr>
            <w:r w:rsidRPr="003F552D">
              <w:rPr>
                <w:rFonts w:cstheme="minorHAnsi"/>
                <w:szCs w:val="24"/>
              </w:rPr>
              <w:t xml:space="preserve">Free play </w:t>
            </w:r>
          </w:p>
        </w:tc>
      </w:tr>
      <w:tr w:rsidR="00175326" w14:paraId="4DE4BBC9"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3B7151A5" w14:textId="47ECD66E" w:rsidR="00175326" w:rsidRDefault="00175326" w:rsidP="00175326">
            <w:pPr>
              <w:widowControl w:val="0"/>
              <w:autoSpaceDE w:val="0"/>
              <w:ind w:right="-720"/>
              <w:jc w:val="center"/>
              <w:rPr>
                <w:rFonts w:ascii="Calibri" w:hAnsi="Calibri" w:cs="Calibri"/>
                <w:sz w:val="28"/>
                <w:szCs w:val="28"/>
              </w:rPr>
            </w:pPr>
            <w:r w:rsidRPr="003F552D">
              <w:rPr>
                <w:rFonts w:cstheme="minorHAnsi"/>
                <w:b/>
                <w:szCs w:val="24"/>
              </w:rPr>
              <w:t>8:30am – 9:30am</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0555F6AB" w14:textId="63EB050A" w:rsidR="00175326" w:rsidRDefault="00175326" w:rsidP="00175326">
            <w:pPr>
              <w:widowControl w:val="0"/>
              <w:autoSpaceDE w:val="0"/>
              <w:ind w:right="-720"/>
              <w:jc w:val="center"/>
              <w:rPr>
                <w:rFonts w:ascii="Calibri" w:hAnsi="Calibri" w:cs="Calibri"/>
                <w:sz w:val="28"/>
                <w:szCs w:val="28"/>
              </w:rPr>
            </w:pPr>
            <w:r w:rsidRPr="003F552D">
              <w:rPr>
                <w:rFonts w:cstheme="minorHAnsi"/>
                <w:szCs w:val="24"/>
              </w:rPr>
              <w:t xml:space="preserve">Circle Time </w:t>
            </w:r>
          </w:p>
        </w:tc>
      </w:tr>
      <w:tr w:rsidR="00175326" w14:paraId="5409D72A"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B04FAAA" w14:textId="4A2D2A9F" w:rsidR="00175326" w:rsidRDefault="00175326" w:rsidP="00175326">
            <w:pPr>
              <w:widowControl w:val="0"/>
              <w:autoSpaceDE w:val="0"/>
              <w:ind w:right="-720"/>
              <w:jc w:val="center"/>
              <w:rPr>
                <w:rFonts w:ascii="Calibri" w:hAnsi="Calibri" w:cs="Calibri"/>
                <w:bCs/>
                <w:sz w:val="28"/>
                <w:szCs w:val="28"/>
              </w:rPr>
            </w:pPr>
            <w:r w:rsidRPr="003F552D">
              <w:rPr>
                <w:rFonts w:cstheme="minorHAnsi"/>
                <w:b/>
                <w:szCs w:val="24"/>
              </w:rPr>
              <w:t>9:00 –9:30am</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9113421" w14:textId="41C8F55F" w:rsidR="00175326" w:rsidRDefault="00175326" w:rsidP="00175326">
            <w:pPr>
              <w:widowControl w:val="0"/>
              <w:autoSpaceDE w:val="0"/>
              <w:ind w:right="-720"/>
              <w:jc w:val="center"/>
              <w:rPr>
                <w:rFonts w:ascii="Calibri" w:hAnsi="Calibri" w:cs="Calibri"/>
                <w:bCs/>
                <w:sz w:val="28"/>
                <w:szCs w:val="28"/>
              </w:rPr>
            </w:pPr>
            <w:r w:rsidRPr="003F552D">
              <w:rPr>
                <w:rFonts w:cstheme="minorHAnsi"/>
                <w:szCs w:val="24"/>
              </w:rPr>
              <w:t xml:space="preserve">Preschool Activities </w:t>
            </w:r>
          </w:p>
        </w:tc>
      </w:tr>
      <w:tr w:rsidR="00175326" w14:paraId="2AF7C532"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89045CB" w14:textId="557A0EA8" w:rsidR="00175326" w:rsidRDefault="00175326" w:rsidP="00175326">
            <w:pPr>
              <w:widowControl w:val="0"/>
              <w:autoSpaceDE w:val="0"/>
              <w:ind w:right="-720"/>
              <w:jc w:val="center"/>
              <w:rPr>
                <w:rFonts w:ascii="Calibri" w:hAnsi="Calibri" w:cs="Calibri"/>
                <w:sz w:val="28"/>
                <w:szCs w:val="28"/>
              </w:rPr>
            </w:pPr>
            <w:r w:rsidRPr="003F552D">
              <w:rPr>
                <w:rFonts w:cstheme="minorHAnsi"/>
                <w:b/>
                <w:szCs w:val="24"/>
              </w:rPr>
              <w:t xml:space="preserve">10:00 </w:t>
            </w:r>
            <w:proofErr w:type="gramStart"/>
            <w:r w:rsidRPr="003F552D">
              <w:rPr>
                <w:rFonts w:cstheme="minorHAnsi"/>
                <w:b/>
                <w:szCs w:val="24"/>
              </w:rPr>
              <w:t>-  10:30</w:t>
            </w:r>
            <w:proofErr w:type="gramEnd"/>
            <w:r w:rsidRPr="003F552D">
              <w:rPr>
                <w:rFonts w:cstheme="minorHAnsi"/>
                <w:b/>
                <w:szCs w:val="24"/>
              </w:rPr>
              <w:t xml:space="preserve"> </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1D246EC" w14:textId="4691385E" w:rsidR="00175326" w:rsidRDefault="00175326" w:rsidP="00175326">
            <w:pPr>
              <w:widowControl w:val="0"/>
              <w:autoSpaceDE w:val="0"/>
              <w:ind w:right="-720"/>
              <w:jc w:val="center"/>
              <w:rPr>
                <w:rFonts w:ascii="Calibri" w:hAnsi="Calibri" w:cs="Calibri"/>
                <w:sz w:val="28"/>
                <w:szCs w:val="28"/>
              </w:rPr>
            </w:pPr>
            <w:r w:rsidRPr="003F552D">
              <w:rPr>
                <w:rFonts w:cstheme="minorHAnsi"/>
                <w:szCs w:val="24"/>
              </w:rPr>
              <w:t xml:space="preserve">Snack </w:t>
            </w:r>
          </w:p>
        </w:tc>
      </w:tr>
      <w:tr w:rsidR="00175326" w14:paraId="6099EEED"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E54D392" w14:textId="4C2C5938" w:rsidR="00175326" w:rsidRDefault="00175326" w:rsidP="00175326">
            <w:pPr>
              <w:widowControl w:val="0"/>
              <w:autoSpaceDE w:val="0"/>
              <w:ind w:right="-720"/>
              <w:jc w:val="center"/>
              <w:rPr>
                <w:rFonts w:ascii="Calibri" w:hAnsi="Calibri" w:cs="Calibri"/>
                <w:sz w:val="28"/>
                <w:szCs w:val="28"/>
              </w:rPr>
            </w:pPr>
            <w:r w:rsidRPr="003F552D">
              <w:rPr>
                <w:rFonts w:cstheme="minorHAnsi"/>
                <w:b/>
                <w:szCs w:val="24"/>
              </w:rPr>
              <w:t>10:30 - 11:00</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7458206" w14:textId="5C67A8D6" w:rsidR="00175326" w:rsidRDefault="00175326" w:rsidP="00175326">
            <w:pPr>
              <w:widowControl w:val="0"/>
              <w:autoSpaceDE w:val="0"/>
              <w:ind w:right="-720"/>
              <w:jc w:val="center"/>
              <w:rPr>
                <w:rFonts w:ascii="Calibri" w:hAnsi="Calibri" w:cs="Calibri"/>
                <w:sz w:val="28"/>
                <w:szCs w:val="28"/>
              </w:rPr>
            </w:pPr>
            <w:r w:rsidRPr="003F552D">
              <w:rPr>
                <w:rFonts w:cstheme="minorHAnsi"/>
                <w:szCs w:val="24"/>
              </w:rPr>
              <w:t xml:space="preserve">Group activities </w:t>
            </w:r>
          </w:p>
        </w:tc>
      </w:tr>
      <w:tr w:rsidR="00175326" w14:paraId="6A83A7B0"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0C6FF6A2" w14:textId="0FC4FE60" w:rsidR="00175326" w:rsidRDefault="00175326" w:rsidP="00175326">
            <w:pPr>
              <w:widowControl w:val="0"/>
              <w:autoSpaceDE w:val="0"/>
              <w:ind w:right="-720"/>
              <w:jc w:val="center"/>
              <w:rPr>
                <w:rFonts w:ascii="Calibri" w:hAnsi="Calibri" w:cs="Calibri"/>
                <w:sz w:val="28"/>
                <w:szCs w:val="28"/>
              </w:rPr>
            </w:pPr>
            <w:r w:rsidRPr="003F552D">
              <w:rPr>
                <w:rFonts w:cstheme="minorHAnsi"/>
                <w:b/>
                <w:szCs w:val="24"/>
              </w:rPr>
              <w:t xml:space="preserve">11:00 - 11:30 </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3E5553FB" w14:textId="135F5A2E" w:rsidR="00175326" w:rsidRDefault="00175326" w:rsidP="00175326">
            <w:pPr>
              <w:widowControl w:val="0"/>
              <w:autoSpaceDE w:val="0"/>
              <w:ind w:right="-720"/>
              <w:jc w:val="center"/>
              <w:rPr>
                <w:rFonts w:ascii="Calibri" w:hAnsi="Calibri" w:cs="Calibri"/>
                <w:sz w:val="28"/>
                <w:szCs w:val="28"/>
              </w:rPr>
            </w:pPr>
            <w:r w:rsidRPr="003F552D">
              <w:rPr>
                <w:rFonts w:cstheme="minorHAnsi"/>
                <w:szCs w:val="24"/>
              </w:rPr>
              <w:t xml:space="preserve">Free Play </w:t>
            </w:r>
          </w:p>
        </w:tc>
      </w:tr>
      <w:tr w:rsidR="00175326" w14:paraId="6E9A6BDF"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7C4ED2B" w14:textId="4C135E1E" w:rsidR="00175326" w:rsidRDefault="00175326" w:rsidP="00175326">
            <w:pPr>
              <w:widowControl w:val="0"/>
              <w:autoSpaceDE w:val="0"/>
              <w:ind w:right="-720"/>
              <w:jc w:val="center"/>
              <w:rPr>
                <w:rFonts w:ascii="Calibri" w:hAnsi="Calibri" w:cs="Calibri"/>
                <w:sz w:val="28"/>
                <w:szCs w:val="28"/>
              </w:rPr>
            </w:pPr>
            <w:r w:rsidRPr="003F552D">
              <w:rPr>
                <w:rFonts w:cstheme="minorHAnsi"/>
                <w:b/>
                <w:szCs w:val="24"/>
              </w:rPr>
              <w:t>11:30 – 12:00</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38CB697B" w14:textId="1E0E82B6" w:rsidR="00175326" w:rsidRDefault="00175326" w:rsidP="00175326">
            <w:pPr>
              <w:widowControl w:val="0"/>
              <w:autoSpaceDE w:val="0"/>
              <w:ind w:right="-720"/>
              <w:jc w:val="center"/>
              <w:rPr>
                <w:rFonts w:ascii="Calibri" w:hAnsi="Calibri" w:cs="Calibri"/>
                <w:sz w:val="28"/>
                <w:szCs w:val="28"/>
              </w:rPr>
            </w:pPr>
            <w:r w:rsidRPr="003F552D">
              <w:rPr>
                <w:rFonts w:cstheme="minorHAnsi"/>
                <w:szCs w:val="24"/>
              </w:rPr>
              <w:t xml:space="preserve">Outdoor Play </w:t>
            </w:r>
          </w:p>
        </w:tc>
      </w:tr>
      <w:tr w:rsidR="00175326" w14:paraId="69A52AC1"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35294233" w14:textId="2DB9437B" w:rsidR="00175326" w:rsidRDefault="00175326" w:rsidP="00175326">
            <w:pPr>
              <w:widowControl w:val="0"/>
              <w:autoSpaceDE w:val="0"/>
              <w:ind w:right="-720"/>
              <w:jc w:val="center"/>
              <w:rPr>
                <w:rFonts w:ascii="Calibri" w:hAnsi="Calibri" w:cs="Calibri"/>
                <w:sz w:val="28"/>
                <w:szCs w:val="28"/>
              </w:rPr>
            </w:pPr>
            <w:r w:rsidRPr="003F552D">
              <w:rPr>
                <w:rFonts w:cstheme="minorHAnsi"/>
                <w:b/>
                <w:szCs w:val="24"/>
              </w:rPr>
              <w:t>12:00 - 1:00 PM</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0ADD5F7E" w14:textId="375E8479" w:rsidR="00175326" w:rsidRDefault="00175326" w:rsidP="00175326">
            <w:pPr>
              <w:widowControl w:val="0"/>
              <w:autoSpaceDE w:val="0"/>
              <w:ind w:right="-720"/>
              <w:jc w:val="center"/>
              <w:rPr>
                <w:rFonts w:ascii="Calibri" w:hAnsi="Calibri" w:cs="Calibri"/>
                <w:sz w:val="28"/>
                <w:szCs w:val="28"/>
              </w:rPr>
            </w:pPr>
            <w:r w:rsidRPr="003F552D">
              <w:rPr>
                <w:rFonts w:cstheme="minorHAnsi"/>
                <w:szCs w:val="24"/>
              </w:rPr>
              <w:t xml:space="preserve">Lunch </w:t>
            </w:r>
          </w:p>
        </w:tc>
      </w:tr>
      <w:tr w:rsidR="00175326" w14:paraId="0CBA16F0"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006620FC" w14:textId="400CF80A" w:rsidR="00175326" w:rsidRDefault="00175326" w:rsidP="00175326">
            <w:pPr>
              <w:widowControl w:val="0"/>
              <w:autoSpaceDE w:val="0"/>
              <w:ind w:right="-720"/>
              <w:jc w:val="center"/>
              <w:rPr>
                <w:rFonts w:ascii="Calibri" w:hAnsi="Calibri" w:cs="Calibri"/>
                <w:sz w:val="28"/>
                <w:szCs w:val="28"/>
              </w:rPr>
            </w:pPr>
            <w:r w:rsidRPr="003F552D">
              <w:rPr>
                <w:rFonts w:cstheme="minorHAnsi"/>
                <w:b/>
                <w:szCs w:val="24"/>
              </w:rPr>
              <w:t>1:00 - 3:00</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90C021E" w14:textId="4C94688E" w:rsidR="00175326" w:rsidRDefault="00175326" w:rsidP="00175326">
            <w:pPr>
              <w:widowControl w:val="0"/>
              <w:autoSpaceDE w:val="0"/>
              <w:ind w:right="-720"/>
              <w:jc w:val="center"/>
              <w:rPr>
                <w:rFonts w:ascii="Calibri" w:hAnsi="Calibri" w:cs="Calibri"/>
                <w:sz w:val="28"/>
                <w:szCs w:val="28"/>
              </w:rPr>
            </w:pPr>
            <w:r w:rsidRPr="003F552D">
              <w:rPr>
                <w:rFonts w:cstheme="minorHAnsi"/>
                <w:szCs w:val="24"/>
              </w:rPr>
              <w:t>Naptime &amp; quite activities for those who are not sleeping</w:t>
            </w:r>
          </w:p>
        </w:tc>
      </w:tr>
      <w:tr w:rsidR="00175326" w14:paraId="545F9817"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7FBB2FB" w14:textId="725A7AD3" w:rsidR="00175326" w:rsidRPr="003F552D" w:rsidRDefault="00175326" w:rsidP="00175326">
            <w:pPr>
              <w:widowControl w:val="0"/>
              <w:autoSpaceDE w:val="0"/>
              <w:ind w:right="-720"/>
              <w:jc w:val="center"/>
              <w:rPr>
                <w:rFonts w:cstheme="minorHAnsi"/>
                <w:b/>
                <w:szCs w:val="24"/>
              </w:rPr>
            </w:pPr>
            <w:r w:rsidRPr="003F552D">
              <w:rPr>
                <w:rFonts w:cstheme="minorHAnsi"/>
                <w:b/>
                <w:szCs w:val="24"/>
              </w:rPr>
              <w:t xml:space="preserve">3:00-3:30 </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0E0E4451" w14:textId="1426F401" w:rsidR="00175326" w:rsidRPr="003F552D" w:rsidRDefault="00175326" w:rsidP="00175326">
            <w:pPr>
              <w:widowControl w:val="0"/>
              <w:autoSpaceDE w:val="0"/>
              <w:ind w:right="-720"/>
              <w:jc w:val="center"/>
              <w:rPr>
                <w:rFonts w:cstheme="minorHAnsi"/>
                <w:szCs w:val="24"/>
              </w:rPr>
            </w:pPr>
            <w:r w:rsidRPr="003F552D">
              <w:rPr>
                <w:rFonts w:cstheme="minorHAnsi"/>
                <w:szCs w:val="24"/>
              </w:rPr>
              <w:t>Up for naps; diaper changes / potty trips</w:t>
            </w:r>
          </w:p>
        </w:tc>
      </w:tr>
      <w:tr w:rsidR="00175326" w14:paraId="558E750F"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8679A48" w14:textId="552DB0EA" w:rsidR="00175326" w:rsidRPr="003F552D" w:rsidRDefault="00175326" w:rsidP="00175326">
            <w:pPr>
              <w:widowControl w:val="0"/>
              <w:autoSpaceDE w:val="0"/>
              <w:ind w:right="-720"/>
              <w:jc w:val="center"/>
              <w:rPr>
                <w:rFonts w:cstheme="minorHAnsi"/>
                <w:b/>
                <w:szCs w:val="24"/>
              </w:rPr>
            </w:pPr>
            <w:r w:rsidRPr="003F552D">
              <w:rPr>
                <w:rFonts w:cstheme="minorHAnsi"/>
                <w:b/>
                <w:szCs w:val="24"/>
              </w:rPr>
              <w:t>3:30-4:00</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996B444" w14:textId="54E8F37F" w:rsidR="00175326" w:rsidRPr="003F552D" w:rsidRDefault="00175326" w:rsidP="00175326">
            <w:pPr>
              <w:widowControl w:val="0"/>
              <w:autoSpaceDE w:val="0"/>
              <w:ind w:right="-720"/>
              <w:jc w:val="center"/>
              <w:rPr>
                <w:rFonts w:cstheme="minorHAnsi"/>
                <w:szCs w:val="24"/>
              </w:rPr>
            </w:pPr>
            <w:r w:rsidRPr="003F552D">
              <w:rPr>
                <w:rFonts w:cstheme="minorHAnsi"/>
                <w:szCs w:val="24"/>
              </w:rPr>
              <w:t>Snack and school agers arrive and eat snack</w:t>
            </w:r>
          </w:p>
        </w:tc>
      </w:tr>
      <w:tr w:rsidR="00175326" w14:paraId="5D8FE81E"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33A11C8D" w14:textId="74C8AA40" w:rsidR="00175326" w:rsidRPr="003F552D" w:rsidRDefault="00175326" w:rsidP="00175326">
            <w:pPr>
              <w:widowControl w:val="0"/>
              <w:autoSpaceDE w:val="0"/>
              <w:ind w:right="-720"/>
              <w:jc w:val="center"/>
              <w:rPr>
                <w:rFonts w:cstheme="minorHAnsi"/>
                <w:b/>
                <w:szCs w:val="24"/>
              </w:rPr>
            </w:pPr>
            <w:r w:rsidRPr="003F552D">
              <w:rPr>
                <w:rFonts w:cstheme="minorHAnsi"/>
                <w:b/>
                <w:szCs w:val="24"/>
              </w:rPr>
              <w:t>4:00 – 4:30</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6D11142" w14:textId="513853E8" w:rsidR="00175326" w:rsidRPr="003F552D" w:rsidRDefault="00175326" w:rsidP="00175326">
            <w:pPr>
              <w:widowControl w:val="0"/>
              <w:autoSpaceDE w:val="0"/>
              <w:ind w:right="-720"/>
              <w:jc w:val="center"/>
              <w:rPr>
                <w:rFonts w:cstheme="minorHAnsi"/>
                <w:szCs w:val="24"/>
              </w:rPr>
            </w:pPr>
            <w:r w:rsidRPr="003F552D">
              <w:rPr>
                <w:rFonts w:cstheme="minorHAnsi"/>
                <w:szCs w:val="24"/>
              </w:rPr>
              <w:t>Homework and free play</w:t>
            </w:r>
          </w:p>
        </w:tc>
      </w:tr>
      <w:tr w:rsidR="00175326" w14:paraId="4A2175B0"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6FCD5C1" w14:textId="00ACBC21" w:rsidR="00175326" w:rsidRPr="003F552D" w:rsidRDefault="00175326" w:rsidP="00175326">
            <w:pPr>
              <w:widowControl w:val="0"/>
              <w:autoSpaceDE w:val="0"/>
              <w:ind w:right="-720"/>
              <w:jc w:val="center"/>
              <w:rPr>
                <w:rFonts w:cstheme="minorHAnsi"/>
                <w:b/>
                <w:szCs w:val="24"/>
              </w:rPr>
            </w:pPr>
            <w:r w:rsidRPr="003F552D">
              <w:rPr>
                <w:rFonts w:cstheme="minorHAnsi"/>
                <w:b/>
                <w:szCs w:val="24"/>
              </w:rPr>
              <w:t>4:30 – 5:00</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CA1114B" w14:textId="7DB9F3A2" w:rsidR="00175326" w:rsidRPr="003F552D" w:rsidRDefault="00175326" w:rsidP="00175326">
            <w:pPr>
              <w:widowControl w:val="0"/>
              <w:autoSpaceDE w:val="0"/>
              <w:ind w:right="-720"/>
              <w:jc w:val="center"/>
              <w:rPr>
                <w:rFonts w:cstheme="minorHAnsi"/>
                <w:szCs w:val="24"/>
              </w:rPr>
            </w:pPr>
            <w:r w:rsidRPr="003F552D">
              <w:rPr>
                <w:rFonts w:cstheme="minorHAnsi"/>
                <w:szCs w:val="24"/>
              </w:rPr>
              <w:t xml:space="preserve">Outdoor play and Pick-up/Dismissal </w:t>
            </w:r>
          </w:p>
        </w:tc>
      </w:tr>
      <w:tr w:rsidR="00175326" w14:paraId="588007E3"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09EB8CC3" w14:textId="42BB778A" w:rsidR="00175326" w:rsidRPr="003F552D" w:rsidRDefault="00175326" w:rsidP="00175326">
            <w:pPr>
              <w:widowControl w:val="0"/>
              <w:autoSpaceDE w:val="0"/>
              <w:ind w:right="-720"/>
              <w:jc w:val="center"/>
              <w:rPr>
                <w:rFonts w:cstheme="minorHAnsi"/>
                <w:b/>
                <w:szCs w:val="24"/>
              </w:rPr>
            </w:pPr>
            <w:r w:rsidRPr="003F552D">
              <w:rPr>
                <w:rFonts w:cstheme="minorHAnsi"/>
                <w:b/>
                <w:szCs w:val="24"/>
              </w:rPr>
              <w:t>5:00 -6:30</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C83D49B" w14:textId="2CE5CE70" w:rsidR="00175326" w:rsidRPr="003F552D" w:rsidRDefault="00175326" w:rsidP="00175326">
            <w:pPr>
              <w:widowControl w:val="0"/>
              <w:autoSpaceDE w:val="0"/>
              <w:ind w:right="-720"/>
              <w:jc w:val="center"/>
              <w:rPr>
                <w:rFonts w:cstheme="minorHAnsi"/>
                <w:szCs w:val="24"/>
              </w:rPr>
            </w:pPr>
            <w:r w:rsidRPr="003F552D">
              <w:rPr>
                <w:rFonts w:cstheme="minorHAnsi"/>
                <w:szCs w:val="24"/>
              </w:rPr>
              <w:t>Free Play</w:t>
            </w:r>
          </w:p>
        </w:tc>
      </w:tr>
      <w:tr w:rsidR="00175326" w14:paraId="2C9F2E15"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0ED3817D" w14:textId="71B7A415" w:rsidR="00175326" w:rsidRPr="003F552D" w:rsidRDefault="00175326" w:rsidP="00175326">
            <w:pPr>
              <w:widowControl w:val="0"/>
              <w:autoSpaceDE w:val="0"/>
              <w:ind w:right="-720"/>
              <w:jc w:val="center"/>
              <w:rPr>
                <w:rFonts w:cstheme="minorHAnsi"/>
                <w:b/>
                <w:szCs w:val="24"/>
              </w:rPr>
            </w:pPr>
            <w:r w:rsidRPr="003F552D">
              <w:rPr>
                <w:rFonts w:cstheme="minorHAnsi"/>
                <w:b/>
                <w:szCs w:val="24"/>
              </w:rPr>
              <w:t>6:30-7:30</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31B6283" w14:textId="2D1EAC45" w:rsidR="00175326" w:rsidRPr="003F552D" w:rsidRDefault="00175326" w:rsidP="00175326">
            <w:pPr>
              <w:widowControl w:val="0"/>
              <w:autoSpaceDE w:val="0"/>
              <w:ind w:right="-720"/>
              <w:jc w:val="center"/>
              <w:rPr>
                <w:rFonts w:cstheme="minorHAnsi"/>
                <w:szCs w:val="24"/>
              </w:rPr>
            </w:pPr>
            <w:r w:rsidRPr="003F552D">
              <w:rPr>
                <w:rFonts w:cstheme="minorHAnsi"/>
                <w:szCs w:val="24"/>
              </w:rPr>
              <w:t xml:space="preserve">     Dinner          </w:t>
            </w:r>
          </w:p>
        </w:tc>
      </w:tr>
      <w:tr w:rsidR="00175326" w14:paraId="7400CBDE"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71C63D7" w14:textId="5D99E7E7" w:rsidR="00175326" w:rsidRPr="003F552D" w:rsidRDefault="00175326" w:rsidP="00175326">
            <w:pPr>
              <w:widowControl w:val="0"/>
              <w:autoSpaceDE w:val="0"/>
              <w:ind w:right="-720"/>
              <w:jc w:val="center"/>
              <w:rPr>
                <w:rFonts w:cstheme="minorHAnsi"/>
                <w:b/>
                <w:szCs w:val="24"/>
              </w:rPr>
            </w:pPr>
            <w:r w:rsidRPr="003F552D">
              <w:rPr>
                <w:rFonts w:cstheme="minorHAnsi"/>
                <w:b/>
                <w:szCs w:val="24"/>
              </w:rPr>
              <w:t>7:30-8:00</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72F1336" w14:textId="74626441" w:rsidR="00175326" w:rsidRPr="003F552D" w:rsidRDefault="00175326" w:rsidP="00175326">
            <w:pPr>
              <w:widowControl w:val="0"/>
              <w:autoSpaceDE w:val="0"/>
              <w:ind w:right="-720"/>
              <w:jc w:val="center"/>
              <w:rPr>
                <w:rFonts w:cstheme="minorHAnsi"/>
                <w:szCs w:val="24"/>
              </w:rPr>
            </w:pPr>
            <w:r w:rsidRPr="003F552D">
              <w:rPr>
                <w:rFonts w:cstheme="minorHAnsi"/>
                <w:szCs w:val="24"/>
              </w:rPr>
              <w:t xml:space="preserve">Clean up and prepare for evening rest </w:t>
            </w:r>
          </w:p>
        </w:tc>
      </w:tr>
      <w:tr w:rsidR="00175326" w14:paraId="5BB2FEE7" w14:textId="77777777" w:rsidTr="00175326">
        <w:tc>
          <w:tcPr>
            <w:tcW w:w="287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3922BD43" w14:textId="7CE9B91C" w:rsidR="00175326" w:rsidRPr="003F552D" w:rsidRDefault="00175326" w:rsidP="00175326">
            <w:pPr>
              <w:widowControl w:val="0"/>
              <w:autoSpaceDE w:val="0"/>
              <w:ind w:right="-720"/>
              <w:jc w:val="center"/>
              <w:rPr>
                <w:rFonts w:cstheme="minorHAnsi"/>
                <w:b/>
                <w:szCs w:val="24"/>
              </w:rPr>
            </w:pPr>
            <w:r w:rsidRPr="003F552D">
              <w:rPr>
                <w:rFonts w:cstheme="minorHAnsi"/>
                <w:b/>
                <w:szCs w:val="24"/>
              </w:rPr>
              <w:t>8:00-8:30</w:t>
            </w:r>
          </w:p>
        </w:tc>
        <w:tc>
          <w:tcPr>
            <w:tcW w:w="5621"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04C38431" w14:textId="1885B704" w:rsidR="00175326" w:rsidRPr="003F552D" w:rsidRDefault="00175326" w:rsidP="00175326">
            <w:pPr>
              <w:widowControl w:val="0"/>
              <w:autoSpaceDE w:val="0"/>
              <w:ind w:right="-720"/>
              <w:jc w:val="center"/>
              <w:rPr>
                <w:rFonts w:cstheme="minorHAnsi"/>
                <w:szCs w:val="24"/>
              </w:rPr>
            </w:pPr>
            <w:r w:rsidRPr="003F552D">
              <w:rPr>
                <w:rFonts w:cstheme="minorHAnsi"/>
                <w:szCs w:val="24"/>
              </w:rPr>
              <w:t>Sleeping Time</w:t>
            </w:r>
            <w:r>
              <w:rPr>
                <w:rFonts w:cstheme="minorHAnsi"/>
                <w:szCs w:val="24"/>
              </w:rPr>
              <w:t xml:space="preserve">/PICK-UP </w:t>
            </w:r>
            <w:r w:rsidR="00282A2B">
              <w:rPr>
                <w:rFonts w:cstheme="minorHAnsi"/>
                <w:szCs w:val="24"/>
              </w:rPr>
              <w:t>Dismissal</w:t>
            </w:r>
            <w:r w:rsidRPr="003F552D">
              <w:rPr>
                <w:rFonts w:cstheme="minorHAnsi"/>
                <w:szCs w:val="24"/>
              </w:rPr>
              <w:t xml:space="preserve"> </w:t>
            </w:r>
          </w:p>
        </w:tc>
      </w:tr>
    </w:tbl>
    <w:p w14:paraId="03AD825C" w14:textId="5CCAE047" w:rsidR="00282A2B" w:rsidRDefault="00282A2B">
      <w:pPr>
        <w:pStyle w:val="Heading1"/>
      </w:pPr>
      <w:bookmarkStart w:id="43" w:name="_Toc414879579"/>
    </w:p>
    <w:p w14:paraId="6E0AFD19" w14:textId="369CAB35" w:rsidR="00282A2B" w:rsidRDefault="00282A2B" w:rsidP="00282A2B"/>
    <w:p w14:paraId="3360E54C" w14:textId="274974AB" w:rsidR="00282A2B" w:rsidRDefault="00282A2B" w:rsidP="00282A2B"/>
    <w:p w14:paraId="480D98B7" w14:textId="77777777" w:rsidR="00282A2B" w:rsidRPr="00282A2B" w:rsidRDefault="00282A2B" w:rsidP="00282A2B"/>
    <w:p w14:paraId="0154DD52" w14:textId="6518CE41" w:rsidR="00BD7FF1" w:rsidRDefault="0067089A">
      <w:pPr>
        <w:pStyle w:val="Heading1"/>
      </w:pPr>
      <w:r>
        <w:lastRenderedPageBreak/>
        <w:t>Screen Time Usage</w:t>
      </w:r>
      <w:bookmarkEnd w:id="43"/>
      <w:r>
        <w:t xml:space="preserve"> </w:t>
      </w:r>
      <w:r>
        <w:rPr>
          <w:shd w:val="clear" w:color="auto" w:fill="00FF00"/>
        </w:rPr>
        <w:t>(WAC 110-300-0155)</w:t>
      </w:r>
    </w:p>
    <w:p w14:paraId="2FBB37A8" w14:textId="77777777" w:rsidR="00BD7FF1" w:rsidRDefault="00BD7FF1">
      <w:pPr>
        <w:widowControl w:val="0"/>
        <w:autoSpaceDE w:val="0"/>
        <w:ind w:right="-720"/>
        <w:rPr>
          <w:rFonts w:ascii="Calibri" w:hAnsi="Calibri" w:cs="Calibri"/>
          <w:sz w:val="28"/>
          <w:szCs w:val="28"/>
        </w:rPr>
      </w:pPr>
    </w:p>
    <w:p w14:paraId="53D84F16" w14:textId="77777777" w:rsidR="00BD7FF1" w:rsidRDefault="00BD7FF1">
      <w:pPr>
        <w:widowControl w:val="0"/>
        <w:autoSpaceDE w:val="0"/>
        <w:ind w:left="720" w:right="-720"/>
        <w:rPr>
          <w:rFonts w:ascii="Calibri" w:hAnsi="Calibri" w:cs="Calibri"/>
          <w:sz w:val="28"/>
          <w:szCs w:val="28"/>
        </w:rPr>
      </w:pPr>
    </w:p>
    <w:p w14:paraId="2C5EDF80" w14:textId="132D9E3E" w:rsidR="00BD7FF1" w:rsidRDefault="0067089A" w:rsidP="00282A2B">
      <w:pPr>
        <w:widowControl w:val="0"/>
        <w:autoSpaceDE w:val="0"/>
        <w:ind w:right="-720"/>
      </w:pPr>
      <w:r>
        <w:rPr>
          <w:rFonts w:ascii="Calibri" w:hAnsi="Calibri" w:cs="Calibri"/>
          <w:sz w:val="28"/>
          <w:szCs w:val="28"/>
        </w:rPr>
        <w:t xml:space="preserve">Children do use screen time (television, videos, or computers) for educational purposes at our program in accordance with </w:t>
      </w:r>
      <w:r>
        <w:rPr>
          <w:rFonts w:ascii="Calibri" w:hAnsi="Calibri" w:cs="Calibri"/>
          <w:sz w:val="28"/>
          <w:szCs w:val="28"/>
          <w:shd w:val="clear" w:color="auto" w:fill="00FF00"/>
        </w:rPr>
        <w:t>(WAC 110-300-0155)</w:t>
      </w:r>
      <w:r w:rsidR="00175326">
        <w:rPr>
          <w:rFonts w:ascii="Calibri" w:hAnsi="Calibri" w:cs="Calibri"/>
          <w:sz w:val="28"/>
          <w:szCs w:val="28"/>
          <w:shd w:val="clear" w:color="auto" w:fill="00FF00"/>
        </w:rPr>
        <w:t>.</w:t>
      </w:r>
      <w:r>
        <w:rPr>
          <w:rFonts w:ascii="Calibri" w:hAnsi="Calibri" w:cs="Calibri"/>
          <w:sz w:val="28"/>
          <w:szCs w:val="28"/>
        </w:rPr>
        <w:t xml:space="preserve"> </w:t>
      </w:r>
    </w:p>
    <w:p w14:paraId="4EB1098A" w14:textId="48AA6DD5" w:rsidR="00BD7FF1" w:rsidRDefault="00BD7FF1">
      <w:pPr>
        <w:widowControl w:val="0"/>
        <w:autoSpaceDE w:val="0"/>
        <w:ind w:left="720" w:right="-720"/>
      </w:pPr>
    </w:p>
    <w:p w14:paraId="78C7DD61" w14:textId="7C606472" w:rsidR="00BD7FF1" w:rsidRDefault="0067089A">
      <w:pPr>
        <w:pStyle w:val="Heading1"/>
      </w:pPr>
      <w:bookmarkStart w:id="44" w:name="_Toc414879580"/>
      <w:r>
        <w:t xml:space="preserve">Outdoor </w:t>
      </w:r>
      <w:r w:rsidR="00175326">
        <w:t>activities</w:t>
      </w:r>
      <w:r>
        <w:rPr>
          <w:rFonts w:ascii="Calibri" w:hAnsi="Calibri" w:cs="Calibri"/>
          <w:szCs w:val="28"/>
        </w:rPr>
        <w:t xml:space="preserve"> </w:t>
      </w:r>
      <w:r>
        <w:rPr>
          <w:rFonts w:ascii="Calibri" w:hAnsi="Calibri" w:cs="Calibri"/>
          <w:szCs w:val="28"/>
          <w:shd w:val="clear" w:color="auto" w:fill="00FF00"/>
        </w:rPr>
        <w:t>(WAC 110-300-0147)</w:t>
      </w:r>
    </w:p>
    <w:p w14:paraId="2684C1CF" w14:textId="77777777" w:rsidR="00BD7FF1" w:rsidRDefault="0067089A">
      <w:pPr>
        <w:shd w:val="clear" w:color="auto" w:fill="FFFFFF"/>
        <w:suppressAutoHyphens w:val="0"/>
      </w:pPr>
      <w:r>
        <w:rPr>
          <w:rFonts w:ascii="Calibri" w:hAnsi="Calibri" w:cs="Calibri"/>
          <w:sz w:val="28"/>
          <w:szCs w:val="28"/>
        </w:rPr>
        <w:t xml:space="preserve">Our facility offers an outdoor programming daily for all children enrolled, except during the following conditions </w:t>
      </w:r>
      <w:r>
        <w:rPr>
          <w:rFonts w:ascii="Calibri" w:hAnsi="Calibri" w:cs="Calibri"/>
          <w:color w:val="000000"/>
          <w:sz w:val="28"/>
          <w:szCs w:val="28"/>
        </w:rPr>
        <w:t xml:space="preserve">(a) Heat in excess of 100 degrees Fahrenheit or pursuant to advice of the local authority;(b) Cold less than 20 degrees Fahrenheit, or pursuant to advice of the local authority;(c) Lightning storm, tornado, hurricane, or flooding if there is immediate or likely danger;(d) Earthquake;(e) Air quality emergency ordered by a local or state authority on air quality or public health;(f) Lockdown notification ordered by a public safety authority; and(g) Other similar incidents. </w:t>
      </w:r>
      <w:r>
        <w:rPr>
          <w:rFonts w:ascii="Calibri" w:hAnsi="Calibri" w:cs="Calibri"/>
          <w:sz w:val="28"/>
          <w:szCs w:val="28"/>
        </w:rPr>
        <w:t>Children must have appropriate clothing for outdoor activities during days that may be hot, rainy and cold;</w:t>
      </w:r>
    </w:p>
    <w:p w14:paraId="4E0BE782" w14:textId="77777777" w:rsidR="00BD7FF1" w:rsidRDefault="00BD7FF1">
      <w:pPr>
        <w:shd w:val="clear" w:color="auto" w:fill="FFFFFF"/>
        <w:suppressAutoHyphens w:val="0"/>
        <w:ind w:firstLine="720"/>
        <w:rPr>
          <w:rFonts w:ascii="Calibri" w:hAnsi="Calibri" w:cs="Calibri"/>
          <w:color w:val="000000"/>
          <w:sz w:val="28"/>
          <w:szCs w:val="28"/>
        </w:rPr>
      </w:pPr>
    </w:p>
    <w:p w14:paraId="2C697CAF" w14:textId="77777777" w:rsidR="00BD7FF1" w:rsidRDefault="0067089A">
      <w:pPr>
        <w:pStyle w:val="Heading1"/>
      </w:pPr>
      <w:r>
        <w:rPr>
          <w:rFonts w:ascii="Calibri" w:hAnsi="Calibri" w:cs="Calibri"/>
          <w:szCs w:val="28"/>
        </w:rPr>
        <w:t>Napping/sleeping</w:t>
      </w:r>
      <w:bookmarkEnd w:id="44"/>
      <w:r>
        <w:rPr>
          <w:rFonts w:ascii="Calibri" w:hAnsi="Calibri" w:cs="Calibri"/>
          <w:szCs w:val="28"/>
        </w:rPr>
        <w:t xml:space="preserve"> </w:t>
      </w:r>
      <w:r>
        <w:rPr>
          <w:rFonts w:ascii="Calibri" w:hAnsi="Calibri" w:cs="Calibri"/>
          <w:szCs w:val="28"/>
          <w:shd w:val="clear" w:color="auto" w:fill="00FF00"/>
        </w:rPr>
        <w:t>(WAC 110-300-0265)</w:t>
      </w:r>
    </w:p>
    <w:p w14:paraId="65E1203C" w14:textId="77777777" w:rsidR="00BD7FF1" w:rsidRDefault="0067089A">
      <w:pPr>
        <w:widowControl w:val="0"/>
        <w:autoSpaceDE w:val="0"/>
        <w:ind w:right="-720"/>
      </w:pPr>
      <w:r>
        <w:rPr>
          <w:rFonts w:ascii="Calibri" w:hAnsi="Calibri" w:cs="Calibri"/>
          <w:b/>
          <w:bCs/>
          <w:i/>
          <w:iCs/>
          <w:sz w:val="28"/>
          <w:szCs w:val="28"/>
        </w:rPr>
        <w:t xml:space="preserve"> </w:t>
      </w:r>
    </w:p>
    <w:p w14:paraId="089E95C3"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A rest period will be offered for all children under five years of age, who remain in care for more than six hours or show a need to rest. Alternative quiet activities will be available for those children who are unable to nap or who no longer need a nap.  No child will be forced to sleep/nap.  I will work with you to discuss your child’s sleep patterns and needs.  I must allow infants and toddlers to follow individual sleep schedules.</w:t>
      </w:r>
    </w:p>
    <w:p w14:paraId="34C31AE7" w14:textId="569C27A2" w:rsidR="00BD7FF1" w:rsidRDefault="00BD7FF1">
      <w:pPr>
        <w:widowControl w:val="0"/>
        <w:autoSpaceDE w:val="0"/>
        <w:ind w:right="-720"/>
        <w:rPr>
          <w:rFonts w:ascii="Calibri" w:hAnsi="Calibri" w:cs="Calibri"/>
          <w:sz w:val="28"/>
          <w:szCs w:val="28"/>
          <w:shd w:val="clear" w:color="auto" w:fill="FFFF00"/>
        </w:rPr>
      </w:pPr>
    </w:p>
    <w:p w14:paraId="3FA95FFF" w14:textId="5FD493EC" w:rsidR="00175326" w:rsidRDefault="00175326">
      <w:pPr>
        <w:widowControl w:val="0"/>
        <w:autoSpaceDE w:val="0"/>
        <w:ind w:right="-720"/>
        <w:rPr>
          <w:rFonts w:ascii="Calibri" w:hAnsi="Calibri" w:cs="Calibri"/>
          <w:sz w:val="28"/>
          <w:szCs w:val="28"/>
          <w:shd w:val="clear" w:color="auto" w:fill="FFFF00"/>
        </w:rPr>
      </w:pPr>
    </w:p>
    <w:p w14:paraId="793BC037" w14:textId="77777777" w:rsidR="00175326" w:rsidRDefault="00175326">
      <w:pPr>
        <w:widowControl w:val="0"/>
        <w:autoSpaceDE w:val="0"/>
        <w:ind w:right="-720"/>
        <w:rPr>
          <w:rFonts w:ascii="Calibri" w:hAnsi="Calibri" w:cs="Calibri"/>
          <w:sz w:val="28"/>
          <w:szCs w:val="28"/>
        </w:rPr>
      </w:pPr>
    </w:p>
    <w:p w14:paraId="02419055" w14:textId="0F073C14" w:rsidR="00282A2B" w:rsidRPr="00282A2B" w:rsidRDefault="0067089A">
      <w:pPr>
        <w:widowControl w:val="0"/>
        <w:autoSpaceDE w:val="0"/>
        <w:ind w:right="-720"/>
        <w:rPr>
          <w:rFonts w:ascii="Calibri" w:hAnsi="Calibri" w:cs="Calibri"/>
          <w:b/>
          <w:sz w:val="28"/>
          <w:szCs w:val="28"/>
          <w:shd w:val="clear" w:color="auto" w:fill="00FF00"/>
        </w:rPr>
      </w:pPr>
      <w:r>
        <w:rPr>
          <w:rFonts w:ascii="Calibri" w:hAnsi="Calibri" w:cs="Calibri"/>
          <w:b/>
          <w:sz w:val="28"/>
          <w:szCs w:val="28"/>
        </w:rPr>
        <w:t>Mixed Age groups:</w:t>
      </w:r>
      <w:r>
        <w:rPr>
          <w:rFonts w:ascii="Calibri" w:hAnsi="Calibri" w:cs="Calibri"/>
          <w:b/>
          <w:sz w:val="28"/>
          <w:szCs w:val="28"/>
          <w:shd w:val="clear" w:color="auto" w:fill="00FF00"/>
        </w:rPr>
        <w:t xml:space="preserve"> (WAC 110-300-0345, 0450)</w:t>
      </w:r>
      <w:r w:rsidR="00282A2B">
        <w:rPr>
          <w:rFonts w:ascii="Calibri" w:hAnsi="Calibri" w:cs="Calibri"/>
          <w:b/>
          <w:sz w:val="28"/>
          <w:szCs w:val="28"/>
          <w:shd w:val="clear" w:color="auto" w:fill="00FF00"/>
        </w:rPr>
        <w:t xml:space="preserve"> </w:t>
      </w:r>
    </w:p>
    <w:p w14:paraId="0A2AE56B" w14:textId="77777777" w:rsidR="00282A2B" w:rsidRDefault="00282A2B">
      <w:pPr>
        <w:widowControl w:val="0"/>
        <w:autoSpaceDE w:val="0"/>
        <w:ind w:right="-720"/>
        <w:rPr>
          <w:rFonts w:ascii="Calibri" w:hAnsi="Calibri" w:cs="Calibri"/>
          <w:sz w:val="28"/>
          <w:szCs w:val="28"/>
          <w:shd w:val="clear" w:color="auto" w:fill="FFFF00"/>
        </w:rPr>
      </w:pPr>
    </w:p>
    <w:p w14:paraId="6248C21B" w14:textId="4FCCE98E" w:rsidR="00BD7FF1" w:rsidRDefault="0067089A">
      <w:pPr>
        <w:widowControl w:val="0"/>
        <w:autoSpaceDE w:val="0"/>
        <w:ind w:right="-720"/>
      </w:pPr>
      <w:r>
        <w:rPr>
          <w:rFonts w:ascii="Calibri" w:hAnsi="Calibri" w:cs="Calibri"/>
          <w:sz w:val="28"/>
          <w:szCs w:val="28"/>
          <w:shd w:val="clear" w:color="auto" w:fill="FFFF00"/>
        </w:rPr>
        <w:t xml:space="preserve"> During the day the children will be participating in learning, play, eating and sleeping with children from different age groups. We will set up programs and curriculum for the age of your child/children.</w:t>
      </w:r>
    </w:p>
    <w:p w14:paraId="1C4B7B4C" w14:textId="77777777" w:rsidR="00BD7FF1" w:rsidRDefault="00BD7FF1">
      <w:pPr>
        <w:widowControl w:val="0"/>
        <w:autoSpaceDE w:val="0"/>
        <w:ind w:right="-720"/>
        <w:rPr>
          <w:rFonts w:ascii="Calibri" w:hAnsi="Calibri" w:cs="Calibri"/>
          <w:sz w:val="28"/>
          <w:szCs w:val="28"/>
        </w:rPr>
      </w:pPr>
    </w:p>
    <w:p w14:paraId="16C5E542" w14:textId="77777777" w:rsidR="00BD7FF1" w:rsidRDefault="0067089A">
      <w:pPr>
        <w:pStyle w:val="Heading1"/>
      </w:pPr>
      <w:bookmarkStart w:id="45" w:name="_Toc414879581"/>
      <w:r>
        <w:lastRenderedPageBreak/>
        <w:t>Individual care plan, Special needs accommodation</w:t>
      </w:r>
      <w:r>
        <w:rPr>
          <w:rFonts w:ascii="Calibri" w:hAnsi="Calibri" w:cs="Calibri"/>
          <w:szCs w:val="28"/>
        </w:rPr>
        <w:t xml:space="preserve"> </w:t>
      </w:r>
      <w:r>
        <w:rPr>
          <w:rFonts w:ascii="Calibri" w:hAnsi="Calibri" w:cs="Calibri"/>
          <w:szCs w:val="28"/>
          <w:shd w:val="clear" w:color="auto" w:fill="00FF00"/>
        </w:rPr>
        <w:t>(WAC 110-300-0300)</w:t>
      </w:r>
      <w:bookmarkEnd w:id="45"/>
    </w:p>
    <w:p w14:paraId="40F8D5DD"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 xml:space="preserve">We will ask all parents and guardians to have a written individual care plan for each child with special needs including allergies. The individual care plan must be signed by the parent or guardian and must contain the following: </w:t>
      </w:r>
    </w:p>
    <w:p w14:paraId="253164AA"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1. The child's diagnosis, if known;</w:t>
      </w:r>
    </w:p>
    <w:p w14:paraId="72EF9E61"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2.  Contact information for the primary health care provider or other relevant specialist;</w:t>
      </w:r>
    </w:p>
    <w:p w14:paraId="6D9BDA29"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3. A list of medications to be administered at scheduled times, or during an emergency along with descriptions of symptoms that would trigger emergency medication;</w:t>
      </w:r>
    </w:p>
    <w:p w14:paraId="0F0D3888"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4. Directions on how to administer medication;</w:t>
      </w:r>
    </w:p>
    <w:p w14:paraId="093E6099"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5. Allergies;</w:t>
      </w:r>
    </w:p>
    <w:p w14:paraId="390C80FC" w14:textId="77777777" w:rsidR="00BD7FF1" w:rsidRDefault="0067089A">
      <w:pPr>
        <w:shd w:val="clear" w:color="auto" w:fill="FFFFFF"/>
        <w:ind w:firstLine="720"/>
      </w:pPr>
      <w:r>
        <w:rPr>
          <w:rFonts w:ascii="Calibri" w:hAnsi="Calibri" w:cs="Calibri"/>
          <w:color w:val="000000"/>
          <w:sz w:val="28"/>
          <w:szCs w:val="28"/>
        </w:rPr>
        <w:t>6. Food allergy and dietary needs, pursuant to WAC </w:t>
      </w:r>
      <w:hyperlink r:id="rId17" w:anchor="110-300-0186" w:history="1">
        <w:r>
          <w:rPr>
            <w:rFonts w:ascii="Calibri" w:hAnsi="Calibri" w:cs="Calibri"/>
            <w:b/>
            <w:bCs/>
            <w:color w:val="7DAB8A"/>
            <w:sz w:val="28"/>
            <w:szCs w:val="28"/>
            <w:u w:val="single"/>
          </w:rPr>
          <w:t>110-300-0186</w:t>
        </w:r>
      </w:hyperlink>
      <w:r>
        <w:rPr>
          <w:rFonts w:ascii="Calibri" w:hAnsi="Calibri" w:cs="Calibri"/>
          <w:color w:val="000000"/>
          <w:sz w:val="28"/>
          <w:szCs w:val="28"/>
        </w:rPr>
        <w:t>;</w:t>
      </w:r>
    </w:p>
    <w:p w14:paraId="2FBD0E40"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7. Activity, behavioral, or environmental modifications for the child;</w:t>
      </w:r>
    </w:p>
    <w:p w14:paraId="02D88AC4"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8. Known symptoms and triggers;</w:t>
      </w:r>
    </w:p>
    <w:p w14:paraId="485028B1"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9. Emergency response plans and what procedures to perform; and</w:t>
      </w:r>
    </w:p>
    <w:p w14:paraId="4635DD94"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10. Suggested special skills training, and education for early learning program staff, including specific pediatric first aid and CPR for special health care needs.</w:t>
      </w:r>
    </w:p>
    <w:p w14:paraId="1B8247FE" w14:textId="77777777" w:rsidR="00BD7FF1" w:rsidRDefault="0067089A">
      <w:pPr>
        <w:shd w:val="clear" w:color="auto" w:fill="FFFFFF"/>
        <w:rPr>
          <w:rFonts w:ascii="Calibri" w:hAnsi="Calibri" w:cs="Calibri"/>
          <w:color w:val="000000"/>
          <w:sz w:val="28"/>
          <w:szCs w:val="28"/>
        </w:rPr>
      </w:pPr>
      <w:r>
        <w:rPr>
          <w:rFonts w:ascii="Calibri" w:hAnsi="Calibri" w:cs="Calibri"/>
          <w:color w:val="000000"/>
          <w:sz w:val="28"/>
          <w:szCs w:val="28"/>
        </w:rPr>
        <w:t>Accompanying the individual care plan, we must have supporting documentation of the child's special needs provided by the child's licensed or certified:</w:t>
      </w:r>
    </w:p>
    <w:p w14:paraId="70108ADA" w14:textId="77777777" w:rsidR="00BD7FF1" w:rsidRDefault="0067089A">
      <w:pPr>
        <w:pStyle w:val="ListParagraph"/>
        <w:numPr>
          <w:ilvl w:val="0"/>
          <w:numId w:val="7"/>
        </w:numPr>
        <w:shd w:val="clear" w:color="auto" w:fill="FFFFFF"/>
        <w:suppressAutoHyphens w:val="0"/>
        <w:textAlignment w:val="auto"/>
        <w:rPr>
          <w:rFonts w:ascii="Calibri" w:hAnsi="Calibri" w:cs="Calibri"/>
          <w:color w:val="000000"/>
          <w:sz w:val="28"/>
          <w:szCs w:val="28"/>
        </w:rPr>
      </w:pPr>
      <w:r>
        <w:rPr>
          <w:rFonts w:ascii="Calibri" w:hAnsi="Calibri" w:cs="Calibri"/>
          <w:color w:val="000000"/>
          <w:sz w:val="28"/>
          <w:szCs w:val="28"/>
        </w:rPr>
        <w:t xml:space="preserve"> Physician or physician's assistant;</w:t>
      </w:r>
    </w:p>
    <w:p w14:paraId="45ABB426" w14:textId="77777777" w:rsidR="00BD7FF1" w:rsidRDefault="0067089A">
      <w:pPr>
        <w:pStyle w:val="ListParagraph"/>
        <w:numPr>
          <w:ilvl w:val="0"/>
          <w:numId w:val="7"/>
        </w:numPr>
        <w:shd w:val="clear" w:color="auto" w:fill="FFFFFF"/>
        <w:suppressAutoHyphens w:val="0"/>
        <w:textAlignment w:val="auto"/>
        <w:rPr>
          <w:rFonts w:ascii="Calibri" w:hAnsi="Calibri" w:cs="Calibri"/>
          <w:color w:val="000000"/>
          <w:sz w:val="28"/>
          <w:szCs w:val="28"/>
        </w:rPr>
      </w:pPr>
      <w:r>
        <w:rPr>
          <w:rFonts w:ascii="Calibri" w:hAnsi="Calibri" w:cs="Calibri"/>
          <w:color w:val="000000"/>
          <w:sz w:val="28"/>
          <w:szCs w:val="28"/>
        </w:rPr>
        <w:t xml:space="preserve"> Mental health professional;</w:t>
      </w:r>
    </w:p>
    <w:p w14:paraId="672ADF75" w14:textId="77777777" w:rsidR="00BD7FF1" w:rsidRDefault="0067089A">
      <w:pPr>
        <w:pStyle w:val="ListParagraph"/>
        <w:numPr>
          <w:ilvl w:val="0"/>
          <w:numId w:val="7"/>
        </w:numPr>
        <w:shd w:val="clear" w:color="auto" w:fill="FFFFFF"/>
        <w:suppressAutoHyphens w:val="0"/>
        <w:textAlignment w:val="auto"/>
        <w:rPr>
          <w:rFonts w:ascii="Calibri" w:hAnsi="Calibri" w:cs="Calibri"/>
          <w:color w:val="000000"/>
          <w:sz w:val="28"/>
          <w:szCs w:val="28"/>
        </w:rPr>
      </w:pPr>
      <w:r>
        <w:rPr>
          <w:rFonts w:ascii="Calibri" w:hAnsi="Calibri" w:cs="Calibri"/>
          <w:color w:val="000000"/>
          <w:sz w:val="28"/>
          <w:szCs w:val="28"/>
        </w:rPr>
        <w:t xml:space="preserve"> Education professional;</w:t>
      </w:r>
    </w:p>
    <w:p w14:paraId="72CB7A8B"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d. Social worker with a bachelor's degree or higher with a specialization in the individual child's needs; or</w:t>
      </w:r>
    </w:p>
    <w:p w14:paraId="03292E0C"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e.   Registered nurse or advanced registered nurse practitioner.</w:t>
      </w:r>
    </w:p>
    <w:p w14:paraId="5DD82619"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11.  If the child has one of the following it must accompany the child’s service plan.</w:t>
      </w:r>
    </w:p>
    <w:p w14:paraId="483A7F93"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(a) Individual education plan (IEP);</w:t>
      </w:r>
    </w:p>
    <w:p w14:paraId="073D09DD"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(b) Individual health plan (IHP);</w:t>
      </w:r>
    </w:p>
    <w:p w14:paraId="4BB0267F"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(c) 504 Plan; or</w:t>
      </w:r>
    </w:p>
    <w:p w14:paraId="3FC1AD5B"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(d) Individualized family service plan (IFSP).</w:t>
      </w:r>
    </w:p>
    <w:p w14:paraId="04244006" w14:textId="0C4704F2" w:rsidR="00BD7FF1" w:rsidRDefault="00175326">
      <w:pPr>
        <w:shd w:val="clear" w:color="auto" w:fill="FFFFFF"/>
        <w:rPr>
          <w:rFonts w:ascii="Calibri" w:hAnsi="Calibri" w:cs="Calibri"/>
          <w:color w:val="00B0F0"/>
          <w:sz w:val="28"/>
          <w:szCs w:val="28"/>
        </w:rPr>
      </w:pPr>
      <w:r>
        <w:rPr>
          <w:rFonts w:ascii="Calibri" w:hAnsi="Calibri" w:cs="Calibri"/>
          <w:color w:val="00B0F0"/>
          <w:sz w:val="28"/>
          <w:szCs w:val="28"/>
        </w:rPr>
        <w:t>I am here to</w:t>
      </w:r>
      <w:r w:rsidR="0067089A">
        <w:rPr>
          <w:rFonts w:ascii="Calibri" w:hAnsi="Calibri" w:cs="Calibri"/>
          <w:color w:val="00B0F0"/>
          <w:sz w:val="28"/>
          <w:szCs w:val="28"/>
        </w:rPr>
        <w:t xml:space="preserve"> help </w:t>
      </w:r>
      <w:r>
        <w:rPr>
          <w:rFonts w:ascii="Calibri" w:hAnsi="Calibri" w:cs="Calibri"/>
          <w:color w:val="00B0F0"/>
          <w:sz w:val="28"/>
          <w:szCs w:val="28"/>
        </w:rPr>
        <w:t xml:space="preserve">you as the parent </w:t>
      </w:r>
      <w:r w:rsidR="0067089A">
        <w:rPr>
          <w:rFonts w:ascii="Calibri" w:hAnsi="Calibri" w:cs="Calibri"/>
          <w:color w:val="00B0F0"/>
          <w:sz w:val="28"/>
          <w:szCs w:val="28"/>
        </w:rPr>
        <w:t xml:space="preserve">to obtain the needed requirements and that </w:t>
      </w:r>
      <w:r>
        <w:rPr>
          <w:rFonts w:ascii="Calibri" w:hAnsi="Calibri" w:cs="Calibri"/>
          <w:color w:val="00B0F0"/>
          <w:sz w:val="28"/>
          <w:szCs w:val="28"/>
        </w:rPr>
        <w:t xml:space="preserve">my </w:t>
      </w:r>
      <w:r w:rsidR="0067089A">
        <w:rPr>
          <w:rFonts w:ascii="Calibri" w:hAnsi="Calibri" w:cs="Calibri"/>
          <w:color w:val="00B0F0"/>
          <w:sz w:val="28"/>
          <w:szCs w:val="28"/>
        </w:rPr>
        <w:t xml:space="preserve">goal is to help </w:t>
      </w:r>
      <w:r>
        <w:rPr>
          <w:rFonts w:ascii="Calibri" w:hAnsi="Calibri" w:cs="Calibri"/>
          <w:color w:val="00B0F0"/>
          <w:sz w:val="28"/>
          <w:szCs w:val="28"/>
        </w:rPr>
        <w:t>your</w:t>
      </w:r>
      <w:r w:rsidR="0067089A">
        <w:rPr>
          <w:rFonts w:ascii="Calibri" w:hAnsi="Calibri" w:cs="Calibri"/>
          <w:color w:val="00B0F0"/>
          <w:sz w:val="28"/>
          <w:szCs w:val="28"/>
        </w:rPr>
        <w:t xml:space="preserve"> child to succeed and have a great learning experience while at </w:t>
      </w:r>
      <w:r>
        <w:rPr>
          <w:rFonts w:ascii="Calibri" w:hAnsi="Calibri" w:cs="Calibri"/>
          <w:color w:val="00B0F0"/>
          <w:sz w:val="28"/>
          <w:szCs w:val="28"/>
        </w:rPr>
        <w:t xml:space="preserve">my </w:t>
      </w:r>
      <w:r w:rsidR="0067089A">
        <w:rPr>
          <w:rFonts w:ascii="Calibri" w:hAnsi="Calibri" w:cs="Calibri"/>
          <w:color w:val="00B0F0"/>
          <w:sz w:val="28"/>
          <w:szCs w:val="28"/>
        </w:rPr>
        <w:t xml:space="preserve">facility. </w:t>
      </w:r>
    </w:p>
    <w:p w14:paraId="0F6D38A7" w14:textId="77777777" w:rsidR="00175326" w:rsidRDefault="00175326">
      <w:pPr>
        <w:shd w:val="clear" w:color="auto" w:fill="FFFFFF"/>
        <w:rPr>
          <w:rFonts w:ascii="Calibri" w:hAnsi="Calibri" w:cs="Calibri"/>
          <w:color w:val="00B0F0"/>
          <w:sz w:val="28"/>
          <w:szCs w:val="28"/>
        </w:rPr>
      </w:pPr>
    </w:p>
    <w:p w14:paraId="7DB8CFFC" w14:textId="4D761D0E" w:rsidR="00BD7FF1" w:rsidRDefault="00175326">
      <w:pPr>
        <w:shd w:val="clear" w:color="auto" w:fill="FFFFFF"/>
      </w:pPr>
      <w:r>
        <w:rPr>
          <w:rFonts w:ascii="Calibri" w:hAnsi="Calibri" w:cs="Calibri"/>
          <w:color w:val="000000"/>
          <w:sz w:val="28"/>
          <w:szCs w:val="28"/>
          <w:shd w:val="clear" w:color="auto" w:fill="FFFF00"/>
        </w:rPr>
        <w:lastRenderedPageBreak/>
        <w:t xml:space="preserve">I </w:t>
      </w:r>
      <w:r w:rsidR="0067089A">
        <w:rPr>
          <w:rFonts w:ascii="Calibri" w:hAnsi="Calibri" w:cs="Calibri"/>
          <w:color w:val="000000"/>
          <w:sz w:val="28"/>
          <w:szCs w:val="28"/>
          <w:shd w:val="clear" w:color="auto" w:fill="FFFF00"/>
        </w:rPr>
        <w:t xml:space="preserve">will need permission from </w:t>
      </w:r>
      <w:r>
        <w:rPr>
          <w:rFonts w:ascii="Calibri" w:hAnsi="Calibri" w:cs="Calibri"/>
          <w:color w:val="000000"/>
          <w:sz w:val="28"/>
          <w:szCs w:val="28"/>
          <w:shd w:val="clear" w:color="auto" w:fill="FFFF00"/>
        </w:rPr>
        <w:t xml:space="preserve">you the </w:t>
      </w:r>
      <w:r w:rsidR="0067089A">
        <w:rPr>
          <w:rFonts w:ascii="Calibri" w:hAnsi="Calibri" w:cs="Calibri"/>
          <w:color w:val="000000"/>
          <w:sz w:val="28"/>
          <w:szCs w:val="28"/>
          <w:shd w:val="clear" w:color="auto" w:fill="FFFF00"/>
        </w:rPr>
        <w:t>child's parent or guardian stating that a visiting health professional may provide services to the child at the early learning program, if applicable.</w:t>
      </w:r>
      <w:r w:rsidR="0067089A">
        <w:rPr>
          <w:rFonts w:ascii="Calibri" w:hAnsi="Calibri" w:cs="Calibri"/>
          <w:color w:val="000000"/>
          <w:sz w:val="28"/>
          <w:szCs w:val="28"/>
        </w:rPr>
        <w:t xml:space="preserve"> </w:t>
      </w:r>
    </w:p>
    <w:p w14:paraId="36100463" w14:textId="77777777" w:rsidR="00BD7FF1" w:rsidRDefault="00BD7FF1">
      <w:pPr>
        <w:rPr>
          <w:rFonts w:ascii="Calibri" w:hAnsi="Calibri" w:cs="Calibri"/>
          <w:sz w:val="28"/>
          <w:szCs w:val="28"/>
        </w:rPr>
      </w:pPr>
    </w:p>
    <w:p w14:paraId="1F851DF6" w14:textId="77777777" w:rsidR="00BD7FF1" w:rsidRDefault="0067089A">
      <w:pPr>
        <w:pStyle w:val="Heading1"/>
      </w:pPr>
      <w:bookmarkStart w:id="46" w:name="_Toc414879582"/>
      <w:r>
        <w:t>Religious and Cultural Activities</w:t>
      </w:r>
      <w:bookmarkEnd w:id="46"/>
      <w:r>
        <w:t xml:space="preserve"> </w:t>
      </w:r>
    </w:p>
    <w:p w14:paraId="040A7C26" w14:textId="3170F593" w:rsidR="00BD7FF1" w:rsidRDefault="00175326">
      <w:pPr>
        <w:widowControl w:val="0"/>
        <w:tabs>
          <w:tab w:val="left" w:pos="1440"/>
        </w:tabs>
        <w:autoSpaceDE w:val="0"/>
        <w:ind w:right="-720"/>
        <w:rPr>
          <w:rFonts w:ascii="Calibri" w:hAnsi="Calibri" w:cs="Calibri"/>
          <w:sz w:val="28"/>
          <w:szCs w:val="28"/>
        </w:rPr>
      </w:pPr>
      <w:r>
        <w:rPr>
          <w:rFonts w:ascii="Calibri" w:hAnsi="Calibri" w:cs="Calibri"/>
          <w:sz w:val="28"/>
          <w:szCs w:val="28"/>
        </w:rPr>
        <w:t xml:space="preserve">There will not be any form of religious activities going on in the family childcare nor will there be any form of religious holidays decoration. The only thing that I will let you know us that I am Muslim and do need to pray five times a day and will be praying my prayers at certain times of the day. </w:t>
      </w:r>
    </w:p>
    <w:p w14:paraId="5589CC10" w14:textId="77777777" w:rsidR="00175326" w:rsidRDefault="00175326">
      <w:pPr>
        <w:widowControl w:val="0"/>
        <w:tabs>
          <w:tab w:val="left" w:pos="1440"/>
        </w:tabs>
        <w:autoSpaceDE w:val="0"/>
        <w:ind w:right="-720"/>
        <w:rPr>
          <w:rFonts w:ascii="Calibri" w:hAnsi="Calibri" w:cs="Calibri"/>
          <w:sz w:val="28"/>
          <w:szCs w:val="28"/>
        </w:rPr>
      </w:pPr>
    </w:p>
    <w:p w14:paraId="21496ECF" w14:textId="77777777" w:rsidR="00BD7FF1" w:rsidRDefault="0067089A">
      <w:pPr>
        <w:pStyle w:val="Heading1"/>
      </w:pPr>
      <w:bookmarkStart w:id="47" w:name="_Toc414879585"/>
      <w:r>
        <w:t>Child Guidance plan, Physical Restraint policy and Corporal punishment</w:t>
      </w:r>
      <w:r>
        <w:rPr>
          <w:rFonts w:ascii="Calibri" w:hAnsi="Calibri" w:cs="Calibri"/>
          <w:szCs w:val="28"/>
        </w:rPr>
        <w:t xml:space="preserve"> </w:t>
      </w:r>
      <w:r>
        <w:rPr>
          <w:rFonts w:ascii="Calibri" w:hAnsi="Calibri" w:cs="Calibri"/>
          <w:szCs w:val="28"/>
          <w:shd w:val="clear" w:color="auto" w:fill="00FF00"/>
        </w:rPr>
        <w:t>(WAC 110-300-</w:t>
      </w:r>
      <w:bookmarkEnd w:id="47"/>
      <w:r>
        <w:rPr>
          <w:rFonts w:ascii="Calibri" w:hAnsi="Calibri" w:cs="Calibri"/>
          <w:szCs w:val="28"/>
          <w:shd w:val="clear" w:color="auto" w:fill="00FF00"/>
        </w:rPr>
        <w:t>0331, 0335, 0490)</w:t>
      </w:r>
    </w:p>
    <w:p w14:paraId="192CCD19" w14:textId="77777777" w:rsidR="00BD7FF1" w:rsidRDefault="00BD7FF1">
      <w:pPr>
        <w:rPr>
          <w:rFonts w:ascii="Calibri" w:hAnsi="Calibri" w:cs="Calibri"/>
          <w:sz w:val="28"/>
          <w:szCs w:val="28"/>
        </w:rPr>
      </w:pPr>
    </w:p>
    <w:p w14:paraId="66C50003"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We will use consistent, fair, positive methods of managing children’s behavior. Methods used will be appropriate to the child’s abilities, developmental level, and culture.</w:t>
      </w:r>
    </w:p>
    <w:p w14:paraId="0C21FF4E" w14:textId="77777777" w:rsidR="00BD7FF1" w:rsidRDefault="00BD7FF1">
      <w:pPr>
        <w:widowControl w:val="0"/>
        <w:autoSpaceDE w:val="0"/>
        <w:ind w:left="720" w:right="-720"/>
        <w:rPr>
          <w:rFonts w:ascii="Calibri" w:hAnsi="Calibri" w:cs="Calibri"/>
          <w:sz w:val="28"/>
          <w:szCs w:val="28"/>
        </w:rPr>
      </w:pPr>
    </w:p>
    <w:p w14:paraId="74C4D32D" w14:textId="7CB3F017" w:rsidR="00BD7FF1" w:rsidRPr="00175326" w:rsidRDefault="0067089A">
      <w:pPr>
        <w:widowControl w:val="0"/>
        <w:autoSpaceDE w:val="0"/>
        <w:ind w:right="-720"/>
        <w:rPr>
          <w:rFonts w:ascii="Calibri" w:hAnsi="Calibri" w:cs="Calibri"/>
          <w:sz w:val="28"/>
          <w:szCs w:val="28"/>
        </w:rPr>
      </w:pPr>
      <w:r>
        <w:rPr>
          <w:rFonts w:ascii="Calibri" w:hAnsi="Calibri" w:cs="Calibri"/>
          <w:sz w:val="28"/>
          <w:szCs w:val="28"/>
        </w:rPr>
        <w:t xml:space="preserve">Spanking or any form of corporal punishment, physical or mechanical restraint, the withholding of food, or any form of emotional abuse is prohibited by anyone on the premises including parents.  No corporal punishment will be used in our program.  This includes biting, jerking, shaking, slapping, spanking, hitting, kicking or any other means of inflicting physical pain. </w:t>
      </w:r>
    </w:p>
    <w:p w14:paraId="3DE665DA" w14:textId="1E0E9419" w:rsidR="00BD7FF1" w:rsidRDefault="0067089A">
      <w:pPr>
        <w:widowControl w:val="0"/>
        <w:autoSpaceDE w:val="0"/>
        <w:ind w:right="-720"/>
        <w:rPr>
          <w:rFonts w:ascii="Calibri" w:hAnsi="Calibri" w:cs="Calibri"/>
          <w:sz w:val="28"/>
          <w:szCs w:val="28"/>
        </w:rPr>
      </w:pPr>
      <w:r>
        <w:rPr>
          <w:rFonts w:ascii="Calibri" w:hAnsi="Calibri" w:cs="Calibri"/>
          <w:sz w:val="28"/>
          <w:szCs w:val="28"/>
        </w:rPr>
        <w:t>All staff and volunteers will be trained on the guidance and discipline policy and practices.</w:t>
      </w:r>
    </w:p>
    <w:p w14:paraId="305452BB" w14:textId="2DF6ACFF" w:rsidR="00175326" w:rsidRDefault="00175326">
      <w:pPr>
        <w:widowControl w:val="0"/>
        <w:autoSpaceDE w:val="0"/>
        <w:ind w:right="-720"/>
        <w:rPr>
          <w:rFonts w:ascii="Calibri" w:hAnsi="Calibri" w:cs="Calibri"/>
          <w:sz w:val="28"/>
          <w:szCs w:val="28"/>
        </w:rPr>
      </w:pPr>
    </w:p>
    <w:p w14:paraId="4702E904" w14:textId="06333A03" w:rsidR="00BD7FF1" w:rsidRDefault="0067089A">
      <w:pPr>
        <w:pStyle w:val="Heading1"/>
      </w:pPr>
      <w:bookmarkStart w:id="48" w:name="_Toc414879586"/>
      <w:r>
        <w:t>Specialized Care for Infants &amp; Toddlers:</w:t>
      </w:r>
      <w:bookmarkEnd w:id="48"/>
      <w:r>
        <w:t xml:space="preserve"> </w:t>
      </w:r>
    </w:p>
    <w:p w14:paraId="55B20A0E" w14:textId="472B920E" w:rsidR="00BD7FF1" w:rsidRDefault="00BD7FF1" w:rsidP="00175326">
      <w:pPr>
        <w:widowControl w:val="0"/>
        <w:autoSpaceDE w:val="0"/>
        <w:ind w:right="-720"/>
      </w:pPr>
    </w:p>
    <w:p w14:paraId="2A389F7E" w14:textId="77777777" w:rsidR="00BD7FF1" w:rsidRDefault="0067089A">
      <w:pPr>
        <w:pStyle w:val="Heading1"/>
      </w:pPr>
      <w:bookmarkStart w:id="49" w:name="_Toc414879587"/>
      <w:r>
        <w:t xml:space="preserve">Diapering Procedure </w:t>
      </w:r>
      <w:r>
        <w:rPr>
          <w:shd w:val="clear" w:color="auto" w:fill="00FF00"/>
        </w:rPr>
        <w:t>(WAC 110-300-0221)</w:t>
      </w:r>
      <w:bookmarkEnd w:id="49"/>
    </w:p>
    <w:p w14:paraId="594B6789" w14:textId="77777777" w:rsidR="00BD7FF1" w:rsidRDefault="00BD7FF1">
      <w:pPr>
        <w:rPr>
          <w:rFonts w:ascii="Calibri" w:hAnsi="Calibri" w:cs="Calibri"/>
          <w:sz w:val="28"/>
          <w:szCs w:val="28"/>
        </w:rPr>
      </w:pPr>
    </w:p>
    <w:p w14:paraId="3CCFC68A"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Children will be attended to at all times during the diapering procedure. Diapers will be checked every two hours and changed when necessary and not less than every four hours. The parents or guardians will need to supply appropriate diapers include disposable or cloth diapers and diaper wipes. All staff, parents or guardians will wash their hands immediately before and after diapering. The child’s hands will also be washed immediately after diapering. </w:t>
      </w:r>
    </w:p>
    <w:p w14:paraId="0A0078D3" w14:textId="77777777" w:rsidR="00BD7FF1" w:rsidRDefault="00BD7FF1">
      <w:pPr>
        <w:widowControl w:val="0"/>
        <w:autoSpaceDE w:val="0"/>
        <w:ind w:right="-720"/>
        <w:rPr>
          <w:rFonts w:ascii="Calibri" w:hAnsi="Calibri" w:cs="Calibri"/>
          <w:sz w:val="28"/>
          <w:szCs w:val="28"/>
        </w:rPr>
      </w:pPr>
    </w:p>
    <w:p w14:paraId="4F27DE37"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________________________________________________________________________</w:t>
      </w:r>
    </w:p>
    <w:p w14:paraId="4784BA39" w14:textId="77777777" w:rsidR="00BD7FF1" w:rsidRDefault="0067089A">
      <w:pPr>
        <w:pStyle w:val="Heading1"/>
      </w:pPr>
      <w:bookmarkStart w:id="50" w:name="_Toc414879588"/>
      <w:r>
        <w:t xml:space="preserve">Toilet Learning </w:t>
      </w:r>
      <w:r>
        <w:rPr>
          <w:shd w:val="clear" w:color="auto" w:fill="00FF00"/>
        </w:rPr>
        <w:t>(WAC 110-300-0220)</w:t>
      </w:r>
      <w:bookmarkEnd w:id="50"/>
    </w:p>
    <w:p w14:paraId="49E8F92B" w14:textId="77777777" w:rsidR="00BD7FF1" w:rsidRDefault="00BD7FF1">
      <w:pPr>
        <w:rPr>
          <w:rFonts w:ascii="Calibri" w:hAnsi="Calibri" w:cs="Calibri"/>
          <w:sz w:val="28"/>
          <w:szCs w:val="28"/>
        </w:rPr>
      </w:pPr>
    </w:p>
    <w:p w14:paraId="09ABC602"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Before a child is ready to start toilet training, I will discuss with the parent or guardian their views on toilet training. For toilet training I use positive reinforcement, culturally sensitive and developmentally appropriate methods, as well as a routine developed in agreement with the parents or guardians. </w:t>
      </w:r>
    </w:p>
    <w:p w14:paraId="012A636F"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________________________________________________________________________</w:t>
      </w:r>
    </w:p>
    <w:p w14:paraId="52355CE9" w14:textId="77777777" w:rsidR="00BD7FF1" w:rsidRDefault="0067089A">
      <w:pPr>
        <w:pStyle w:val="Heading1"/>
      </w:pPr>
      <w:bookmarkStart w:id="51" w:name="_Toc414879589"/>
      <w:r>
        <w:t xml:space="preserve">Infant and Toddler nutrition and Feeding </w:t>
      </w:r>
      <w:r>
        <w:rPr>
          <w:shd w:val="clear" w:color="auto" w:fill="00FF00"/>
        </w:rPr>
        <w:t>(WAC 110-300-0285)</w:t>
      </w:r>
    </w:p>
    <w:p w14:paraId="643A2A57" w14:textId="77777777" w:rsidR="00BD7FF1" w:rsidRDefault="0067089A">
      <w:pPr>
        <w:shd w:val="clear" w:color="auto" w:fill="FFFFFF"/>
      </w:pPr>
      <w:r>
        <w:rPr>
          <w:rFonts w:ascii="Calibri" w:hAnsi="Calibri" w:cs="Calibri"/>
          <w:color w:val="000000"/>
          <w:sz w:val="28"/>
          <w:szCs w:val="28"/>
        </w:rPr>
        <w:t>We support families as their children transition from formula and breast milk to eating solid foods at the table. We will consult with the parent or guardian to implement a feeding plan for infants and toddlers at each step of this process. We will provide educational materials and resources to support breastfeeding mothers and nutritional information on infant formulas. We will have a designated area for nursing and bottle-feeding mothers. All infants and toddlers will eat when hungry according to their nutritional and developmental needs, unless medically directed. We will serve only breast milk or infant formula to an infant, unless the child's health care provider offers a written order stating otherwise. We will hold infants and toddlers while making eye contact with them. We will stop feeding the infant or toddler when he or she shows signs of fullness. We will not allow infants or toddlers to have propped bottles or given a bottle or cup when lying down. We will transition a child to a cup only when developmentally appropriate and with the permission of the parent or guardian. In consultation with the parent or guardian we will begin introducing solid foods. We will not Introducing solid foods sooner than four months of age, and it will be based on an infant's ability to sit with support, hold his or her head steady, close his or her lips over a spoon, and show signs of hunger and being full, unless identified in written food plan pursuant to WAC </w:t>
      </w:r>
      <w:hyperlink r:id="rId18" w:anchor="110-300-0190" w:history="1">
        <w:r>
          <w:rPr>
            <w:rFonts w:ascii="Calibri" w:hAnsi="Calibri" w:cs="Calibri"/>
            <w:b/>
            <w:bCs/>
            <w:color w:val="7DAB8A"/>
            <w:sz w:val="28"/>
            <w:szCs w:val="28"/>
            <w:u w:val="single"/>
          </w:rPr>
          <w:t>110-300-0190</w:t>
        </w:r>
      </w:hyperlink>
      <w:r>
        <w:rPr>
          <w:rFonts w:ascii="Calibri" w:hAnsi="Calibri" w:cs="Calibri"/>
          <w:color w:val="000000"/>
          <w:sz w:val="28"/>
          <w:szCs w:val="28"/>
        </w:rPr>
        <w:t xml:space="preserve"> or written medical approval. We will not add food, medication, or sweeteners to the contents of a bottle unless a health care provider gives written consent. We will not serve juice or any sweetened beverages (for example, juice drinks, sports drinks, or tea) to infants less than twelve months old, unless a health care provider gives written consent, and to help prevent tooth decay we will only offer juice to children older than twelve months from a cup. In consultation with the parents or guardians we will increase the texture of the food from strained, to mashed, to soft table foods </w:t>
      </w:r>
      <w:r>
        <w:rPr>
          <w:rFonts w:ascii="Calibri" w:hAnsi="Calibri" w:cs="Calibri"/>
          <w:color w:val="000000"/>
          <w:sz w:val="28"/>
          <w:szCs w:val="28"/>
        </w:rPr>
        <w:lastRenderedPageBreak/>
        <w:t xml:space="preserve">as a child's development and skills progress between six and twelve months of age. Soft foods offered to older infants will be cut into pieces one-quarter inch or smaller to prevent choking.   We will allow older infants or toddlers to self-feed soft foods from developmentally appropriate eating equipment.  Placing infants or toddlers who can sit up on their own in high chairs or at an appropriate child-size table and chairs when feeding solid foods or liquids from a cup, and having an early learning provider sit with and observe each child eating. See policy for storing and serving breast milk. </w:t>
      </w:r>
      <w:r>
        <w:rPr>
          <w:rFonts w:ascii="Calibri" w:hAnsi="Calibri" w:cs="Calibri"/>
          <w:sz w:val="28"/>
          <w:szCs w:val="28"/>
        </w:rPr>
        <w:t>Infants and toddlers will not be served food from polystyrene (Styrofoam) cups, bowls, and/or plates.</w:t>
      </w:r>
    </w:p>
    <w:p w14:paraId="44FE0B69" w14:textId="77777777" w:rsidR="00BD7FF1" w:rsidRDefault="00BD7FF1">
      <w:pPr>
        <w:rPr>
          <w:rFonts w:ascii="Calibri" w:hAnsi="Calibri" w:cs="Calibri"/>
          <w:sz w:val="28"/>
          <w:szCs w:val="28"/>
        </w:rPr>
      </w:pPr>
    </w:p>
    <w:p w14:paraId="6108A6AA" w14:textId="77777777" w:rsidR="00BD7FF1" w:rsidRDefault="0067089A">
      <w:pPr>
        <w:pStyle w:val="Heading1"/>
      </w:pPr>
      <w:r>
        <w:t xml:space="preserve">Bottle preparation </w:t>
      </w:r>
      <w:r>
        <w:rPr>
          <w:shd w:val="clear" w:color="auto" w:fill="00FF00"/>
        </w:rPr>
        <w:t>(WAC 110-300-0280)</w:t>
      </w:r>
      <w:bookmarkEnd w:id="51"/>
    </w:p>
    <w:p w14:paraId="23EEBAB3" w14:textId="77777777" w:rsidR="00BD7FF1" w:rsidRDefault="00BD7FF1">
      <w:pPr>
        <w:rPr>
          <w:rFonts w:ascii="Calibri" w:hAnsi="Calibri" w:cs="Calibri"/>
          <w:sz w:val="28"/>
          <w:szCs w:val="28"/>
        </w:rPr>
      </w:pPr>
    </w:p>
    <w:p w14:paraId="187D30EF" w14:textId="77777777" w:rsidR="00BD7FF1" w:rsidRDefault="0067089A">
      <w:pPr>
        <w:widowControl w:val="0"/>
        <w:autoSpaceDE w:val="0"/>
        <w:ind w:right="-720"/>
      </w:pPr>
      <w:r>
        <w:rPr>
          <w:rFonts w:ascii="Calibri" w:hAnsi="Calibri" w:cs="Calibri"/>
          <w:sz w:val="28"/>
          <w:szCs w:val="28"/>
        </w:rPr>
        <w:t>Parents or guardians who bring bottles must label the bottle with the child first and last name and the date. The bottles and nipples must be in good repair be</w:t>
      </w:r>
      <w:r>
        <w:rPr>
          <w:rFonts w:ascii="Calibri" w:hAnsi="Calibri" w:cs="Calibri"/>
          <w:color w:val="000000"/>
          <w:sz w:val="28"/>
          <w:szCs w:val="28"/>
          <w:shd w:val="clear" w:color="auto" w:fill="FFFFFF"/>
        </w:rPr>
        <w:t xml:space="preserve"> glass or stainless-steel bottles, or use plastic bottles labeled with "1," "2," "4," or "5" on the bottle. A plastic bottle must not contain the chemical bisphenol-A or phthalates.</w:t>
      </w:r>
      <w:r>
        <w:rPr>
          <w:rFonts w:ascii="Calibri" w:hAnsi="Calibri" w:cs="Calibri"/>
          <w:sz w:val="28"/>
          <w:szCs w:val="28"/>
        </w:rPr>
        <w:t xml:space="preserve"> Infants are fed on demand or based on parents/guardians recommended feeding schedule. Infants will stop being fed when the child shows signs of fullness.  Bottles will be emptied when a child is done feeding. </w:t>
      </w:r>
      <w:r>
        <w:rPr>
          <w:rFonts w:ascii="Calibri" w:hAnsi="Calibri" w:cs="Calibri"/>
          <w:color w:val="000000"/>
          <w:sz w:val="28"/>
          <w:szCs w:val="28"/>
          <w:shd w:val="clear" w:color="auto" w:fill="FFFFFF"/>
        </w:rPr>
        <w:t xml:space="preserve">We will throw away contents of any formula bottle not fully consumed within one hour (partially consumed bottles will not be put back into the refrigerator). </w:t>
      </w:r>
      <w:r>
        <w:rPr>
          <w:rFonts w:ascii="Calibri" w:hAnsi="Calibri" w:cs="Calibri"/>
          <w:sz w:val="28"/>
          <w:szCs w:val="28"/>
        </w:rPr>
        <w:t xml:space="preserve">Infants and toddlers will be held at all times when bottle feeding, I do not prop bottles up or let children feed themselves while lying down, children sitting up in a high chair or at a table may feed themselves their bottles if that is their preference. Bottles will be checked to ensure temperature is safe before feeding. Medications, cereal supplements, or sweeteners will not be added to the contents of bottles unless prescribed by a health care professional and the medication management procedure has been followed. </w:t>
      </w:r>
    </w:p>
    <w:p w14:paraId="7D44A038"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________________________________________________________________________</w:t>
      </w:r>
    </w:p>
    <w:p w14:paraId="4CC3794E" w14:textId="77777777" w:rsidR="00BD7FF1" w:rsidRDefault="0067089A">
      <w:pPr>
        <w:pStyle w:val="Heading1"/>
      </w:pPr>
      <w:bookmarkStart w:id="52" w:name="_Toc414879590"/>
      <w:r>
        <w:t xml:space="preserve">Breast Milk </w:t>
      </w:r>
      <w:r>
        <w:rPr>
          <w:shd w:val="clear" w:color="auto" w:fill="00FF00"/>
        </w:rPr>
        <w:t>(WAC 110-300-0281)</w:t>
      </w:r>
    </w:p>
    <w:p w14:paraId="02119402" w14:textId="77777777" w:rsidR="00BD7FF1" w:rsidRDefault="0067089A">
      <w:pPr>
        <w:shd w:val="clear" w:color="auto" w:fill="FFFFFF"/>
      </w:pPr>
      <w:r>
        <w:rPr>
          <w:rFonts w:ascii="Calibri" w:hAnsi="Calibri" w:cs="Calibri"/>
          <w:color w:val="000000"/>
          <w:sz w:val="28"/>
          <w:szCs w:val="28"/>
        </w:rPr>
        <w:t xml:space="preserve">We encourage families to breast feed their children. We welcome parents to come in to nurse their child or bring breast milk.  When a parent or guardian provides breast milk, we will Immediately refrigerate or freeze the breast milk. The breast milk must be in a closed container, labeled with the child's first and last name and the date received. We will keep frozen breast milk for no more than thirty days upon receipt and then any unused frozen breast milk will be returned to the parent after thirty days. We will keep unfrozen breast milk for up </w:t>
      </w:r>
      <w:r>
        <w:rPr>
          <w:rFonts w:ascii="Calibri" w:hAnsi="Calibri" w:cs="Calibri"/>
          <w:color w:val="000000"/>
          <w:sz w:val="28"/>
          <w:szCs w:val="28"/>
        </w:rPr>
        <w:lastRenderedPageBreak/>
        <w:t xml:space="preserve">to twenty-four hours. Thawed breast milk or breast milk that has not been previously frozen and has not been served within twenty-four hours will be returned to the parent or guardian at the end of each day. </w:t>
      </w:r>
      <w:r>
        <w:rPr>
          <w:rFonts w:ascii="Calibri" w:hAnsi="Calibri" w:cs="Calibri"/>
          <w:color w:val="000000"/>
          <w:sz w:val="28"/>
          <w:szCs w:val="28"/>
          <w:shd w:val="clear" w:color="auto" w:fill="FFFFFF"/>
        </w:rPr>
        <w:t xml:space="preserve">We will throw away contents of any bottle not fully consumed within one hour. </w:t>
      </w:r>
      <w:r>
        <w:rPr>
          <w:rFonts w:ascii="Calibri" w:hAnsi="Calibri" w:cs="Calibri"/>
          <w:color w:val="000000"/>
          <w:sz w:val="28"/>
          <w:szCs w:val="28"/>
        </w:rPr>
        <w:t>We will obtain parental consent prior to feeding infant formula or solid foods to an otherwise breastfed infant.</w:t>
      </w:r>
    </w:p>
    <w:p w14:paraId="0ED60EDB" w14:textId="77777777" w:rsidR="00BD7FF1" w:rsidRDefault="0067089A">
      <w:pPr>
        <w:pStyle w:val="Heading1"/>
      </w:pPr>
      <w:r>
        <w:t xml:space="preserve">Naps, Rest Periods and Infant Sleep Patterns </w:t>
      </w:r>
      <w:r>
        <w:rPr>
          <w:shd w:val="clear" w:color="auto" w:fill="00FF00"/>
        </w:rPr>
        <w:t>(WAC 110-300-0290)</w:t>
      </w:r>
      <w:bookmarkEnd w:id="52"/>
    </w:p>
    <w:p w14:paraId="45049650" w14:textId="77777777" w:rsidR="00BD7FF1" w:rsidRDefault="00BD7FF1">
      <w:pPr>
        <w:rPr>
          <w:rFonts w:ascii="Calibri" w:hAnsi="Calibri" w:cs="Calibri"/>
          <w:sz w:val="28"/>
          <w:szCs w:val="28"/>
        </w:rPr>
      </w:pPr>
    </w:p>
    <w:p w14:paraId="224ADCD5" w14:textId="56EF4AFD" w:rsidR="00BD7FF1" w:rsidRPr="00175326" w:rsidRDefault="0067089A">
      <w:pPr>
        <w:widowControl w:val="0"/>
        <w:autoSpaceDE w:val="0"/>
        <w:ind w:right="-720"/>
        <w:rPr>
          <w:rFonts w:ascii="Calibri" w:hAnsi="Calibri" w:cs="Calibri"/>
          <w:sz w:val="28"/>
          <w:szCs w:val="28"/>
        </w:rPr>
      </w:pPr>
      <w:r>
        <w:rPr>
          <w:rFonts w:ascii="Calibri" w:hAnsi="Calibri" w:cs="Calibri"/>
          <w:sz w:val="28"/>
          <w:szCs w:val="28"/>
        </w:rPr>
        <w:t xml:space="preserve">Infant and toddlers will follow their own individual sleep patterns and never be forced to sleep. Infants and toddlers will use napping equipment approved by the U.S. Consumer Products Safety Commission or ASTM international Safety Standards. Napping equipment will be clean and firm with a snug-fitting mattress that does not have tears or holes. Children will be removed from car seats, swings, rockers, or other similar equipment if they have fallen asleep. When children are able to climb out of a crib or it is no longer developmentally appropriate for the child to sleep in an infant crib we will consult with the parent and develop a transition plan to a mat or other approved sleeping equipment. </w:t>
      </w:r>
    </w:p>
    <w:p w14:paraId="2D068E01" w14:textId="77777777" w:rsidR="00BD7FF1" w:rsidRDefault="00BD7FF1">
      <w:pPr>
        <w:widowControl w:val="0"/>
        <w:autoSpaceDE w:val="0"/>
        <w:ind w:right="-720"/>
        <w:rPr>
          <w:rFonts w:ascii="Calibri" w:hAnsi="Calibri" w:cs="Calibri"/>
          <w:sz w:val="28"/>
          <w:szCs w:val="28"/>
        </w:rPr>
      </w:pPr>
    </w:p>
    <w:p w14:paraId="6F827FCC" w14:textId="77777777" w:rsidR="00BD7FF1" w:rsidRDefault="0067089A">
      <w:pPr>
        <w:pStyle w:val="Heading1"/>
      </w:pPr>
      <w:bookmarkStart w:id="53" w:name="_Toc414879591"/>
      <w:r>
        <w:t xml:space="preserve">Infant and toddler safe sleep practices. </w:t>
      </w:r>
      <w:r>
        <w:rPr>
          <w:shd w:val="clear" w:color="auto" w:fill="00FF00"/>
        </w:rPr>
        <w:t>(WAC 110-300-0291)</w:t>
      </w:r>
      <w:bookmarkEnd w:id="53"/>
    </w:p>
    <w:p w14:paraId="7C6DA13A" w14:textId="77777777" w:rsidR="00BD7FF1" w:rsidRDefault="00BD7FF1">
      <w:pPr>
        <w:rPr>
          <w:rFonts w:ascii="Calibri" w:hAnsi="Calibri" w:cs="Calibri"/>
          <w:sz w:val="28"/>
          <w:szCs w:val="28"/>
        </w:rPr>
      </w:pPr>
    </w:p>
    <w:p w14:paraId="14CF3279" w14:textId="77777777" w:rsidR="00BD7FF1" w:rsidRDefault="0067089A">
      <w:pPr>
        <w:widowControl w:val="0"/>
        <w:autoSpaceDE w:val="0"/>
        <w:ind w:right="-720"/>
      </w:pPr>
      <w:r>
        <w:rPr>
          <w:rFonts w:ascii="Calibri" w:hAnsi="Calibri" w:cs="Calibri"/>
          <w:sz w:val="28"/>
          <w:szCs w:val="28"/>
        </w:rPr>
        <w:t>To reduce the risk of Sudden Infant Death Syndrome (SIDS) I and all my staff have completed yearly safe sleep training.  I will a</w:t>
      </w:r>
      <w:r>
        <w:rPr>
          <w:rFonts w:ascii="Calibri" w:hAnsi="Calibri" w:cs="Calibri"/>
          <w:color w:val="000000"/>
          <w:sz w:val="28"/>
          <w:szCs w:val="28"/>
        </w:rPr>
        <w:t>ctively supervise infants and toddlers by visibly checking often and being within sight and hearing range, including when an infant or toddler goes to sleep, is sleeping, or is waking up. I will follow the current standard of American Academy of Pediatrics concerning safe sleep practices including SIDS/SUIDS risk reduction. I will place an infant to sleep on his or her back or follow the current standard of American Academy of Pediatrics. If an infant turns over while sleeping, I will return the infant to his or her back until the infant is able to independently roll from back to front and front to back. I will not use a sleep positioning device unless directed to do so by an infant's or toddler's health care provider. The directive must be in writing and kept in the infant's or toddler's file. I will have sufficient lighting in the room in which an infant or toddler is sleeping to observe skin color. I will monitor breathing patterns of an infant or toddler and allow infants and toddlers to follow their own sleep patterns;</w:t>
      </w:r>
    </w:p>
    <w:p w14:paraId="254D9996" w14:textId="351CC00D" w:rsidR="00BD7FF1" w:rsidRDefault="0067089A" w:rsidP="00175326">
      <w:pPr>
        <w:widowControl w:val="0"/>
        <w:autoSpaceDE w:val="0"/>
        <w:ind w:right="-720"/>
        <w:rPr>
          <w:rFonts w:ascii="Calibri" w:hAnsi="Calibri" w:cs="Calibri"/>
          <w:color w:val="00B0F0"/>
          <w:sz w:val="28"/>
          <w:szCs w:val="28"/>
        </w:rPr>
      </w:pPr>
      <w:r>
        <w:rPr>
          <w:rFonts w:ascii="Calibri" w:hAnsi="Calibri" w:cs="Calibri"/>
          <w:color w:val="000000"/>
          <w:sz w:val="28"/>
          <w:szCs w:val="28"/>
        </w:rPr>
        <w:t xml:space="preserve">I will not allow loose blankets, stuffed toys, pillows, crib bumpers, and similar items inside an occupied crib, bassinet, or other equipment where infants commonly sleep. I </w:t>
      </w:r>
      <w:r>
        <w:rPr>
          <w:rFonts w:ascii="Calibri" w:hAnsi="Calibri" w:cs="Calibri"/>
          <w:color w:val="000000"/>
          <w:sz w:val="28"/>
          <w:szCs w:val="28"/>
        </w:rPr>
        <w:lastRenderedPageBreak/>
        <w:t xml:space="preserve">will not allow a blanket or any other item to cover or drape over an occupied crib, bassinet, or other equipment where infants commonly sleep. I will not allow a blanket, bedding, or clothing to cover any portion of an infant's or toddler's head or face while sleeping, and will readjust these items when necessary. I will prevent infants or toddlers from getting too warm while sleeping, which may be exhibited by indicators that include, but are not limited to, sweating; flushed, pale, or hot and dry skin, warm to the touch; a sudden rise in temperature; vomiting; refusing to drink, a depressed fontanelle; or irritability. </w:t>
      </w:r>
    </w:p>
    <w:p w14:paraId="2D09C85D" w14:textId="63334BFE" w:rsidR="00BD7FF1" w:rsidRDefault="0067089A">
      <w:pPr>
        <w:pStyle w:val="Heading1"/>
      </w:pPr>
      <w:bookmarkStart w:id="54" w:name="_Toc414879592"/>
      <w:r>
        <w:t xml:space="preserve">Special Care </w:t>
      </w:r>
      <w:r w:rsidR="00175326">
        <w:t>for</w:t>
      </w:r>
      <w:r>
        <w:t xml:space="preserve"> Children Entering Kindergarten transition plan</w:t>
      </w:r>
      <w:r>
        <w:rPr>
          <w:rFonts w:ascii="Calibri" w:hAnsi="Calibri" w:cs="Calibri"/>
          <w:szCs w:val="28"/>
        </w:rPr>
        <w:t xml:space="preserve"> </w:t>
      </w:r>
      <w:r>
        <w:rPr>
          <w:rFonts w:ascii="Calibri" w:hAnsi="Calibri" w:cs="Calibri"/>
          <w:szCs w:val="28"/>
          <w:shd w:val="clear" w:color="auto" w:fill="00FF00"/>
        </w:rPr>
        <w:t>(WAC 110-300-0065)</w:t>
      </w:r>
    </w:p>
    <w:p w14:paraId="641C6F85" w14:textId="77777777" w:rsidR="00175326" w:rsidRPr="00175326" w:rsidRDefault="0067089A" w:rsidP="00175326">
      <w:pPr>
        <w:spacing w:before="67"/>
        <w:ind w:left="-53" w:right="-811" w:firstLine="470"/>
        <w:rPr>
          <w:rFonts w:asciiTheme="minorHAnsi" w:hAnsiTheme="minorHAnsi" w:cstheme="minorHAnsi"/>
          <w:sz w:val="28"/>
          <w:szCs w:val="28"/>
        </w:rPr>
      </w:pPr>
      <w:r>
        <w:rPr>
          <w:rFonts w:ascii="Calibri" w:hAnsi="Calibri" w:cs="Calibri"/>
          <w:sz w:val="28"/>
          <w:szCs w:val="28"/>
        </w:rPr>
        <w:t xml:space="preserve">Children turning five years old or six months before the child is ready to attend a Kindergarten program, we will meet with the family to provider resources and write a transition plan with the parents. </w:t>
      </w:r>
      <w:r w:rsidR="00175326" w:rsidRPr="00175326">
        <w:rPr>
          <w:rFonts w:asciiTheme="minorHAnsi" w:hAnsiTheme="minorHAnsi" w:cstheme="minorHAnsi"/>
          <w:color w:val="000000"/>
          <w:sz w:val="28"/>
          <w:szCs w:val="28"/>
        </w:rPr>
        <w:t>This information can be found online by OSPI, the department or other equivalent organizations. The materials should cover </w:t>
      </w:r>
      <w:r w:rsidR="00175326" w:rsidRPr="00175326">
        <w:rPr>
          <w:rFonts w:asciiTheme="minorHAnsi" w:hAnsiTheme="minorHAnsi" w:cstheme="minorHAnsi"/>
          <w:color w:val="242400"/>
          <w:sz w:val="28"/>
          <w:szCs w:val="28"/>
        </w:rPr>
        <w:t>transition activities</w:t>
      </w:r>
      <w:r w:rsidR="00175326" w:rsidRPr="00175326">
        <w:rPr>
          <w:rFonts w:asciiTheme="minorHAnsi" w:hAnsiTheme="minorHAnsi" w:cstheme="minorHAnsi"/>
          <w:color w:val="292900"/>
          <w:sz w:val="28"/>
          <w:szCs w:val="28"/>
        </w:rPr>
        <w:t xml:space="preserve">, </w:t>
      </w:r>
      <w:r w:rsidR="00175326" w:rsidRPr="00175326">
        <w:rPr>
          <w:rFonts w:asciiTheme="minorHAnsi" w:hAnsiTheme="minorHAnsi" w:cstheme="minorHAnsi"/>
          <w:color w:val="242400"/>
          <w:sz w:val="28"/>
          <w:szCs w:val="28"/>
        </w:rPr>
        <w:t xml:space="preserve">developmentally </w:t>
      </w:r>
      <w:r w:rsidR="00175326" w:rsidRPr="00175326">
        <w:rPr>
          <w:rFonts w:asciiTheme="minorHAnsi" w:hAnsiTheme="minorHAnsi" w:cstheme="minorHAnsi"/>
          <w:color w:val="2B2B00"/>
          <w:sz w:val="28"/>
          <w:szCs w:val="28"/>
        </w:rPr>
        <w:t xml:space="preserve">appropriate </w:t>
      </w:r>
      <w:r w:rsidR="00175326" w:rsidRPr="00175326">
        <w:rPr>
          <w:rFonts w:asciiTheme="minorHAnsi" w:hAnsiTheme="minorHAnsi" w:cstheme="minorHAnsi"/>
          <w:color w:val="242400"/>
          <w:sz w:val="28"/>
          <w:szCs w:val="28"/>
        </w:rPr>
        <w:t>local school and school district activities designed to engage families. </w:t>
      </w:r>
    </w:p>
    <w:p w14:paraId="6B586C74" w14:textId="31EF2AF7" w:rsidR="00BD7FF1" w:rsidRDefault="00BD7FF1"/>
    <w:p w14:paraId="3A4581B9" w14:textId="77777777" w:rsidR="00BD7FF1" w:rsidRDefault="00BD7FF1">
      <w:pPr>
        <w:pStyle w:val="Heading1"/>
        <w:rPr>
          <w:rFonts w:ascii="Calibri" w:hAnsi="Calibri" w:cs="Calibri"/>
          <w:szCs w:val="28"/>
        </w:rPr>
      </w:pPr>
    </w:p>
    <w:p w14:paraId="178E591F" w14:textId="77777777" w:rsidR="00BD7FF1" w:rsidRDefault="0067089A">
      <w:pPr>
        <w:pStyle w:val="Heading1"/>
      </w:pPr>
      <w:r>
        <w:t xml:space="preserve">Meal and snack schedule </w:t>
      </w:r>
      <w:r>
        <w:rPr>
          <w:shd w:val="clear" w:color="auto" w:fill="00FF00"/>
        </w:rPr>
        <w:t xml:space="preserve">(WAC 110-300-0180)  </w:t>
      </w:r>
      <w:bookmarkEnd w:id="54"/>
    </w:p>
    <w:p w14:paraId="4AFDB59B" w14:textId="77777777" w:rsidR="00BD7FF1" w:rsidRDefault="00BD7FF1">
      <w:pPr>
        <w:widowControl w:val="0"/>
        <w:autoSpaceDE w:val="0"/>
        <w:ind w:left="720" w:right="-720"/>
        <w:rPr>
          <w:rFonts w:ascii="Calibri" w:hAnsi="Calibri" w:cs="Calibri"/>
          <w:sz w:val="28"/>
          <w:szCs w:val="28"/>
        </w:rPr>
      </w:pPr>
    </w:p>
    <w:p w14:paraId="022CCFC2" w14:textId="58B782ED" w:rsidR="00BD7FF1" w:rsidRDefault="0067089A" w:rsidP="00E828EA">
      <w:pPr>
        <w:widowControl w:val="0"/>
        <w:autoSpaceDE w:val="0"/>
        <w:ind w:right="-720"/>
      </w:pPr>
      <w:r>
        <w:rPr>
          <w:rFonts w:ascii="Calibri" w:hAnsi="Calibri" w:cs="Calibri"/>
          <w:sz w:val="28"/>
          <w:szCs w:val="28"/>
        </w:rPr>
        <w:t xml:space="preserve">I </w:t>
      </w:r>
      <w:r>
        <w:rPr>
          <w:rFonts w:ascii="Calibri" w:hAnsi="Calibri" w:cs="Calibri"/>
          <w:sz w:val="28"/>
          <w:szCs w:val="28"/>
          <w:u w:val="single"/>
        </w:rPr>
        <w:t>do not</w:t>
      </w:r>
      <w:r>
        <w:rPr>
          <w:rFonts w:ascii="Calibri" w:hAnsi="Calibri" w:cs="Calibri"/>
          <w:sz w:val="28"/>
          <w:szCs w:val="28"/>
        </w:rPr>
        <w:t xml:space="preserve"> participate in the USDA Food Program </w:t>
      </w:r>
    </w:p>
    <w:p w14:paraId="0C2AEDCB" w14:textId="77777777" w:rsidR="00BD7FF1" w:rsidRDefault="00BD7FF1">
      <w:pPr>
        <w:widowControl w:val="0"/>
        <w:autoSpaceDE w:val="0"/>
        <w:ind w:left="720" w:right="-720"/>
        <w:rPr>
          <w:rFonts w:ascii="Calibri" w:hAnsi="Calibri" w:cs="Calibri"/>
          <w:sz w:val="28"/>
          <w:szCs w:val="28"/>
        </w:rPr>
      </w:pPr>
    </w:p>
    <w:p w14:paraId="706E9DBC" w14:textId="77777777" w:rsidR="00BD7FF1" w:rsidRDefault="00BD7FF1">
      <w:pPr>
        <w:widowControl w:val="0"/>
        <w:autoSpaceDE w:val="0"/>
        <w:ind w:right="-720"/>
        <w:rPr>
          <w:rFonts w:ascii="Calibri" w:hAnsi="Calibri" w:cs="Calibri"/>
          <w:sz w:val="28"/>
          <w:szCs w:val="28"/>
        </w:rPr>
      </w:pPr>
    </w:p>
    <w:p w14:paraId="5EA62670"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All meals and snacks are prepared and served in accordance with the most current edition of the USDA Child and Adult Care Food Program (CACFP) standards or the USDA National School Lunch and School Breakfast Program standards.  It is your responsibility to notify me of any allergies or adverse reactions your child may have with certain foods or beverages. </w:t>
      </w:r>
    </w:p>
    <w:p w14:paraId="271D7B51" w14:textId="77777777" w:rsidR="00BD7FF1" w:rsidRDefault="00BD7FF1">
      <w:pPr>
        <w:widowControl w:val="0"/>
        <w:autoSpaceDE w:val="0"/>
        <w:ind w:right="-720"/>
        <w:rPr>
          <w:rFonts w:ascii="Calibri" w:hAnsi="Calibri" w:cs="Calibri"/>
          <w:sz w:val="28"/>
          <w:szCs w:val="28"/>
        </w:rPr>
      </w:pPr>
    </w:p>
    <w:p w14:paraId="3110AA18" w14:textId="77777777" w:rsidR="00BD7FF1" w:rsidRDefault="0067089A">
      <w:pPr>
        <w:widowControl w:val="0"/>
        <w:autoSpaceDE w:val="0"/>
        <w:ind w:right="-720"/>
      </w:pPr>
      <w:r>
        <w:rPr>
          <w:rFonts w:ascii="Calibri" w:hAnsi="Calibri" w:cs="Calibri"/>
          <w:sz w:val="28"/>
          <w:szCs w:val="28"/>
        </w:rPr>
        <w:t>Home canned foods are not allowed to be served</w:t>
      </w:r>
      <w:r>
        <w:rPr>
          <w:rFonts w:ascii="Calibri" w:hAnsi="Calibri" w:cs="Calibri"/>
          <w:i/>
          <w:iCs/>
          <w:sz w:val="28"/>
          <w:szCs w:val="28"/>
        </w:rPr>
        <w:t>.</w:t>
      </w:r>
      <w:r>
        <w:rPr>
          <w:rFonts w:ascii="Calibri" w:hAnsi="Calibri" w:cs="Calibri"/>
          <w:sz w:val="28"/>
          <w:szCs w:val="28"/>
        </w:rPr>
        <w:t xml:space="preserve">  </w:t>
      </w:r>
    </w:p>
    <w:p w14:paraId="675A2220"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Safe drinking water will be served.  </w:t>
      </w:r>
    </w:p>
    <w:p w14:paraId="07DC0370"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Whole milk will be served to children 12-24 months.</w:t>
      </w:r>
    </w:p>
    <w:p w14:paraId="1E7CA30D" w14:textId="77777777" w:rsidR="00BD7FF1" w:rsidRDefault="00BD7FF1">
      <w:pPr>
        <w:widowControl w:val="0"/>
        <w:autoSpaceDE w:val="0"/>
        <w:ind w:right="-720"/>
        <w:rPr>
          <w:rFonts w:ascii="Calibri" w:hAnsi="Calibri" w:cs="Calibri"/>
          <w:sz w:val="28"/>
          <w:szCs w:val="28"/>
        </w:rPr>
      </w:pPr>
    </w:p>
    <w:p w14:paraId="2E87E884" w14:textId="77777777" w:rsidR="00BD7FF1" w:rsidRDefault="0067089A">
      <w:pPr>
        <w:widowControl w:val="0"/>
        <w:autoSpaceDE w:val="0"/>
        <w:ind w:right="-720"/>
      </w:pPr>
      <w:r>
        <w:rPr>
          <w:rFonts w:ascii="Calibri" w:hAnsi="Calibri" w:cs="Calibri"/>
          <w:i/>
          <w:iCs/>
          <w:sz w:val="28"/>
          <w:szCs w:val="28"/>
        </w:rPr>
        <w:t xml:space="preserve">See information about infant feeding, bottles and breast milk in the </w:t>
      </w:r>
      <w:r>
        <w:rPr>
          <w:rFonts w:ascii="Calibri" w:hAnsi="Calibri" w:cs="Calibri"/>
          <w:i/>
          <w:iCs/>
          <w:color w:val="FF0000"/>
          <w:sz w:val="28"/>
          <w:szCs w:val="28"/>
        </w:rPr>
        <w:t xml:space="preserve">Infant and Toddler Nutrition and feeding </w:t>
      </w:r>
      <w:r>
        <w:rPr>
          <w:rFonts w:ascii="Calibri" w:hAnsi="Calibri" w:cs="Calibri"/>
          <w:i/>
          <w:iCs/>
          <w:sz w:val="28"/>
          <w:szCs w:val="28"/>
        </w:rPr>
        <w:t>section of this handbook.</w:t>
      </w:r>
    </w:p>
    <w:p w14:paraId="2EEFCBAC" w14:textId="77777777" w:rsidR="00BD7FF1" w:rsidRDefault="00BD7FF1">
      <w:pPr>
        <w:rPr>
          <w:rFonts w:ascii="Calibri" w:hAnsi="Calibri"/>
          <w:sz w:val="28"/>
          <w:szCs w:val="28"/>
        </w:rPr>
      </w:pPr>
    </w:p>
    <w:p w14:paraId="40655668" w14:textId="77777777" w:rsidR="00BD7FF1" w:rsidRDefault="0067089A">
      <w:pPr>
        <w:pStyle w:val="Heading1"/>
      </w:pPr>
      <w:bookmarkStart w:id="55" w:name="_Toc414879593"/>
      <w:r>
        <w:t>Sample Menu and Description of How Foods Are Served</w:t>
      </w:r>
      <w:bookmarkEnd w:id="55"/>
    </w:p>
    <w:p w14:paraId="0AB0B438" w14:textId="77777777" w:rsidR="00BD7FF1" w:rsidRDefault="00BD7FF1">
      <w:pPr>
        <w:widowControl w:val="0"/>
        <w:autoSpaceDE w:val="0"/>
        <w:ind w:right="-720"/>
        <w:rPr>
          <w:rFonts w:ascii="Calibri" w:hAnsi="Calibri" w:cs="Calibri"/>
          <w:sz w:val="28"/>
          <w:szCs w:val="28"/>
        </w:rPr>
      </w:pPr>
    </w:p>
    <w:p w14:paraId="37FE730E" w14:textId="77777777" w:rsidR="00BD7FF1" w:rsidRDefault="0067089A">
      <w:pPr>
        <w:widowControl w:val="0"/>
        <w:autoSpaceDE w:val="0"/>
        <w:ind w:right="-720"/>
        <w:rPr>
          <w:rFonts w:ascii="Calibri" w:hAnsi="Calibri" w:cs="Calibri"/>
          <w:i/>
          <w:iCs/>
          <w:sz w:val="28"/>
          <w:szCs w:val="28"/>
          <w:u w:val="single"/>
        </w:rPr>
      </w:pPr>
      <w:r>
        <w:rPr>
          <w:rFonts w:ascii="Calibri" w:hAnsi="Calibri" w:cs="Calibri"/>
          <w:i/>
          <w:iCs/>
          <w:sz w:val="28"/>
          <w:szCs w:val="28"/>
          <w:u w:val="single"/>
        </w:rPr>
        <w:t>Breakfast</w:t>
      </w:r>
    </w:p>
    <w:p w14:paraId="51FC88A3" w14:textId="77777777" w:rsidR="00175326" w:rsidRDefault="00175326">
      <w:pPr>
        <w:widowControl w:val="0"/>
        <w:autoSpaceDE w:val="0"/>
        <w:ind w:right="-720"/>
        <w:rPr>
          <w:rFonts w:ascii="Calibri" w:hAnsi="Calibri" w:cs="Calibri"/>
          <w:sz w:val="28"/>
          <w:szCs w:val="28"/>
        </w:rPr>
      </w:pPr>
    </w:p>
    <w:p w14:paraId="438D698D" w14:textId="3B37466B" w:rsidR="00BD7FF1" w:rsidRDefault="00175326" w:rsidP="00175326">
      <w:pPr>
        <w:widowControl w:val="0"/>
        <w:autoSpaceDE w:val="0"/>
        <w:ind w:right="-720"/>
        <w:rPr>
          <w:rFonts w:ascii="Calibri" w:hAnsi="Calibri" w:cs="Calibri"/>
          <w:b/>
          <w:bCs/>
          <w:i/>
          <w:iCs/>
          <w:sz w:val="28"/>
          <w:szCs w:val="28"/>
        </w:rPr>
      </w:pPr>
      <w:r w:rsidRPr="003F552D">
        <w:rPr>
          <w:rFonts w:ascii="Times New Roman" w:hAnsi="Times New Roman"/>
          <w:sz w:val="28"/>
          <w:szCs w:val="28"/>
        </w:rPr>
        <w:t>Cereal, milk, and banana</w:t>
      </w:r>
      <w:r>
        <w:rPr>
          <w:rFonts w:ascii="Calibri" w:hAnsi="Calibri" w:cs="Calibri"/>
          <w:sz w:val="28"/>
          <w:szCs w:val="28"/>
        </w:rPr>
        <w:t xml:space="preserve"> </w:t>
      </w:r>
    </w:p>
    <w:p w14:paraId="42FEA20B" w14:textId="77777777" w:rsidR="00175326" w:rsidRDefault="00175326">
      <w:pPr>
        <w:widowControl w:val="0"/>
        <w:autoSpaceDE w:val="0"/>
        <w:ind w:right="-720"/>
        <w:rPr>
          <w:rFonts w:ascii="Calibri" w:hAnsi="Calibri" w:cs="Calibri"/>
          <w:i/>
          <w:iCs/>
          <w:sz w:val="28"/>
          <w:szCs w:val="28"/>
          <w:u w:val="single"/>
        </w:rPr>
      </w:pPr>
    </w:p>
    <w:p w14:paraId="23170EFB" w14:textId="52954180" w:rsidR="00BD7FF1" w:rsidRDefault="0067089A">
      <w:pPr>
        <w:widowControl w:val="0"/>
        <w:autoSpaceDE w:val="0"/>
        <w:ind w:right="-720"/>
        <w:rPr>
          <w:rFonts w:ascii="Calibri" w:hAnsi="Calibri" w:cs="Calibri"/>
          <w:i/>
          <w:iCs/>
          <w:sz w:val="28"/>
          <w:szCs w:val="28"/>
          <w:u w:val="single"/>
        </w:rPr>
      </w:pPr>
      <w:r>
        <w:rPr>
          <w:rFonts w:ascii="Calibri" w:hAnsi="Calibri" w:cs="Calibri"/>
          <w:i/>
          <w:iCs/>
          <w:sz w:val="28"/>
          <w:szCs w:val="28"/>
          <w:u w:val="single"/>
        </w:rPr>
        <w:t>Lunch</w:t>
      </w:r>
    </w:p>
    <w:p w14:paraId="4D1684CD" w14:textId="77777777" w:rsidR="00175326" w:rsidRDefault="00175326">
      <w:pPr>
        <w:widowControl w:val="0"/>
        <w:autoSpaceDE w:val="0"/>
        <w:ind w:right="-720"/>
        <w:rPr>
          <w:rFonts w:ascii="Calibri" w:hAnsi="Calibri" w:cs="Calibri"/>
          <w:sz w:val="28"/>
          <w:szCs w:val="28"/>
        </w:rPr>
      </w:pPr>
    </w:p>
    <w:p w14:paraId="7AE23A5D" w14:textId="73F1845C" w:rsidR="00BD7FF1" w:rsidRDefault="00175326">
      <w:pPr>
        <w:widowControl w:val="0"/>
        <w:autoSpaceDE w:val="0"/>
        <w:ind w:right="-720"/>
        <w:rPr>
          <w:rFonts w:ascii="Calibri" w:hAnsi="Calibri" w:cs="Calibri"/>
          <w:i/>
          <w:iCs/>
          <w:sz w:val="28"/>
          <w:szCs w:val="28"/>
          <w:u w:val="single"/>
        </w:rPr>
      </w:pPr>
      <w:r w:rsidRPr="003F552D">
        <w:rPr>
          <w:rFonts w:ascii="Times New Roman" w:hAnsi="Times New Roman"/>
          <w:sz w:val="28"/>
          <w:szCs w:val="28"/>
        </w:rPr>
        <w:t>Tuna fish sandwich, broccoli, orange slices and milk</w:t>
      </w:r>
    </w:p>
    <w:p w14:paraId="41295088" w14:textId="77777777" w:rsidR="00175326" w:rsidRDefault="00175326">
      <w:pPr>
        <w:widowControl w:val="0"/>
        <w:autoSpaceDE w:val="0"/>
        <w:ind w:right="-720"/>
        <w:rPr>
          <w:rFonts w:ascii="Calibri" w:hAnsi="Calibri" w:cs="Calibri"/>
          <w:i/>
          <w:iCs/>
          <w:sz w:val="28"/>
          <w:szCs w:val="28"/>
          <w:u w:val="single"/>
        </w:rPr>
      </w:pPr>
    </w:p>
    <w:p w14:paraId="53E5EDAE" w14:textId="136FC01A" w:rsidR="00BD7FF1" w:rsidRDefault="0067089A">
      <w:pPr>
        <w:widowControl w:val="0"/>
        <w:autoSpaceDE w:val="0"/>
        <w:ind w:right="-720"/>
        <w:rPr>
          <w:rFonts w:ascii="Calibri" w:hAnsi="Calibri" w:cs="Calibri"/>
          <w:i/>
          <w:iCs/>
          <w:sz w:val="28"/>
          <w:szCs w:val="28"/>
          <w:u w:val="single"/>
        </w:rPr>
      </w:pPr>
      <w:r>
        <w:rPr>
          <w:rFonts w:ascii="Calibri" w:hAnsi="Calibri" w:cs="Calibri"/>
          <w:i/>
          <w:iCs/>
          <w:sz w:val="28"/>
          <w:szCs w:val="28"/>
          <w:u w:val="single"/>
        </w:rPr>
        <w:t>Snacks</w:t>
      </w:r>
    </w:p>
    <w:p w14:paraId="5A02BEBD" w14:textId="77777777" w:rsidR="00175326" w:rsidRDefault="00175326">
      <w:pPr>
        <w:widowControl w:val="0"/>
        <w:autoSpaceDE w:val="0"/>
        <w:ind w:right="-720"/>
        <w:rPr>
          <w:rFonts w:ascii="Calibri" w:hAnsi="Calibri" w:cs="Calibri"/>
          <w:sz w:val="28"/>
          <w:szCs w:val="28"/>
        </w:rPr>
      </w:pPr>
    </w:p>
    <w:p w14:paraId="36DC1BA1" w14:textId="29FCD205" w:rsidR="00BD7FF1" w:rsidRDefault="00175326">
      <w:pPr>
        <w:widowControl w:val="0"/>
        <w:autoSpaceDE w:val="0"/>
        <w:ind w:right="-720"/>
        <w:rPr>
          <w:rFonts w:ascii="Calibri" w:hAnsi="Calibri" w:cs="Calibri"/>
          <w:sz w:val="28"/>
          <w:szCs w:val="28"/>
        </w:rPr>
      </w:pPr>
      <w:r w:rsidRPr="00175326">
        <w:rPr>
          <w:rFonts w:ascii="Times New Roman" w:hAnsi="Times New Roman"/>
          <w:sz w:val="28"/>
          <w:szCs w:val="28"/>
        </w:rPr>
        <w:t xml:space="preserve"> </w:t>
      </w:r>
      <w:r w:rsidRPr="003F552D">
        <w:rPr>
          <w:rFonts w:ascii="Times New Roman" w:hAnsi="Times New Roman"/>
          <w:sz w:val="28"/>
          <w:szCs w:val="28"/>
        </w:rPr>
        <w:t>Graham crackers and 100% fruit juice</w:t>
      </w:r>
    </w:p>
    <w:p w14:paraId="6311CC20" w14:textId="3CD0DE50" w:rsidR="00175326" w:rsidRDefault="00175326">
      <w:pPr>
        <w:widowControl w:val="0"/>
        <w:autoSpaceDE w:val="0"/>
        <w:ind w:right="-720"/>
        <w:rPr>
          <w:rFonts w:ascii="Calibri" w:hAnsi="Calibri" w:cs="Calibri"/>
          <w:sz w:val="28"/>
          <w:szCs w:val="28"/>
        </w:rPr>
      </w:pPr>
    </w:p>
    <w:p w14:paraId="33ED721D" w14:textId="77777777" w:rsidR="00175326" w:rsidRDefault="00175326">
      <w:pPr>
        <w:widowControl w:val="0"/>
        <w:autoSpaceDE w:val="0"/>
        <w:ind w:right="-720"/>
        <w:rPr>
          <w:rFonts w:ascii="Calibri" w:hAnsi="Calibri" w:cs="Calibri"/>
          <w:sz w:val="28"/>
          <w:szCs w:val="28"/>
        </w:rPr>
      </w:pPr>
    </w:p>
    <w:p w14:paraId="351CCD26" w14:textId="77777777" w:rsidR="00BD7FF1" w:rsidRDefault="0067089A">
      <w:pPr>
        <w:pStyle w:val="Heading3"/>
        <w:shd w:val="clear" w:color="auto" w:fill="FFFFFF"/>
        <w:spacing w:before="75" w:after="150"/>
      </w:pPr>
      <w:r>
        <w:rPr>
          <w:rFonts w:ascii="Calibri" w:hAnsi="Calibri" w:cs="Calibri"/>
          <w:color w:val="000000"/>
          <w:szCs w:val="28"/>
        </w:rPr>
        <w:t xml:space="preserve">Food allergies and special dietary needs </w:t>
      </w:r>
      <w:r>
        <w:rPr>
          <w:rFonts w:ascii="Calibri" w:hAnsi="Calibri" w:cs="Calibri"/>
          <w:szCs w:val="28"/>
          <w:shd w:val="clear" w:color="auto" w:fill="00FF00"/>
        </w:rPr>
        <w:t>(WAC 110-300-0186)</w:t>
      </w:r>
      <w:r>
        <w:rPr>
          <w:rFonts w:ascii="Calibri" w:hAnsi="Calibri" w:cs="Calibri"/>
          <w:szCs w:val="28"/>
        </w:rPr>
        <w:t xml:space="preserve"> </w:t>
      </w:r>
    </w:p>
    <w:p w14:paraId="2CF70698" w14:textId="77777777" w:rsidR="00BD7FF1" w:rsidRDefault="0067089A">
      <w:pPr>
        <w:shd w:val="clear" w:color="auto" w:fill="FFFFFF"/>
      </w:pPr>
      <w:r>
        <w:rPr>
          <w:rFonts w:ascii="Calibri" w:hAnsi="Calibri" w:cs="Calibri"/>
          <w:color w:val="000000"/>
          <w:sz w:val="28"/>
          <w:szCs w:val="28"/>
        </w:rPr>
        <w:t>We must obtain written instructions (individual care plan) from the child's health care provider and parent or guardian when caring for a child with a known food allergy or special dietary requirement due to a health condition. The individual care plan pursuant to WAC </w:t>
      </w:r>
      <w:hyperlink r:id="rId19" w:anchor="110-300-0300" w:history="1">
        <w:r>
          <w:rPr>
            <w:rFonts w:ascii="Calibri" w:hAnsi="Calibri" w:cs="Calibri"/>
            <w:b/>
            <w:bCs/>
            <w:color w:val="7DAB8A"/>
            <w:sz w:val="28"/>
            <w:szCs w:val="28"/>
            <w:u w:val="single"/>
          </w:rPr>
          <w:t>110-300-0300</w:t>
        </w:r>
      </w:hyperlink>
      <w:r>
        <w:rPr>
          <w:rFonts w:ascii="Calibri" w:hAnsi="Calibri" w:cs="Calibri"/>
          <w:color w:val="000000"/>
          <w:sz w:val="28"/>
          <w:szCs w:val="28"/>
        </w:rPr>
        <w:t> must include the following:</w:t>
      </w:r>
    </w:p>
    <w:p w14:paraId="1BC4BC41"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(a) Identify foods that must not be consumed by the child and steps to take in the case of an unintended allergic reaction;</w:t>
      </w:r>
    </w:p>
    <w:p w14:paraId="6576C494"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(b) Identify foods that can be substitute for allergenic foods; and</w:t>
      </w:r>
    </w:p>
    <w:p w14:paraId="18606019"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(c) Provide a specific treatment plan for the early learning provider to follow in response to an allergic reaction. The specific treatment plan must include the:</w:t>
      </w:r>
    </w:p>
    <w:p w14:paraId="44535C00"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w:t>
      </w:r>
      <w:proofErr w:type="spellStart"/>
      <w:r>
        <w:rPr>
          <w:rFonts w:ascii="Calibri" w:hAnsi="Calibri" w:cs="Calibri"/>
          <w:color w:val="000000"/>
          <w:sz w:val="28"/>
          <w:szCs w:val="28"/>
        </w:rPr>
        <w:t>i</w:t>
      </w:r>
      <w:proofErr w:type="spellEnd"/>
      <w:r>
        <w:rPr>
          <w:rFonts w:ascii="Calibri" w:hAnsi="Calibri" w:cs="Calibri"/>
          <w:color w:val="000000"/>
          <w:sz w:val="28"/>
          <w:szCs w:val="28"/>
        </w:rPr>
        <w:t>) Names of all medication to be administered;</w:t>
      </w:r>
    </w:p>
    <w:p w14:paraId="4CFD3953"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(ii) Directions for how to administer the medication;</w:t>
      </w:r>
    </w:p>
    <w:p w14:paraId="298D1060"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(iii) Directions related to medication dosage amounts; and</w:t>
      </w:r>
    </w:p>
    <w:p w14:paraId="23BA09F2"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(iv) Description of allergic reactions and symptoms associated with the child's particular allergies.</w:t>
      </w:r>
    </w:p>
    <w:p w14:paraId="331C3EF0" w14:textId="77777777" w:rsidR="00BD7FF1" w:rsidRDefault="0067089A">
      <w:pPr>
        <w:shd w:val="clear" w:color="auto" w:fill="FFFFFF"/>
        <w:rPr>
          <w:rFonts w:ascii="Calibri" w:hAnsi="Calibri" w:cs="Calibri"/>
          <w:color w:val="000000"/>
          <w:sz w:val="28"/>
          <w:szCs w:val="28"/>
        </w:rPr>
      </w:pPr>
      <w:r>
        <w:rPr>
          <w:rFonts w:ascii="Calibri" w:hAnsi="Calibri" w:cs="Calibri"/>
          <w:color w:val="000000"/>
          <w:sz w:val="28"/>
          <w:szCs w:val="28"/>
        </w:rPr>
        <w:t>We require that the parents or guardians of a child in care ensure that the program has the necessary medication, training, and equipment to properly manage your child's food allergies.</w:t>
      </w:r>
    </w:p>
    <w:p w14:paraId="5DA7559A" w14:textId="77777777" w:rsidR="00BD7FF1" w:rsidRDefault="0067089A">
      <w:pPr>
        <w:shd w:val="clear" w:color="auto" w:fill="FFFFFF"/>
        <w:rPr>
          <w:rFonts w:ascii="Calibri" w:hAnsi="Calibri" w:cs="Calibri"/>
          <w:color w:val="000000"/>
          <w:sz w:val="28"/>
          <w:szCs w:val="28"/>
        </w:rPr>
      </w:pPr>
      <w:r>
        <w:rPr>
          <w:rFonts w:ascii="Calibri" w:hAnsi="Calibri" w:cs="Calibri"/>
          <w:color w:val="000000"/>
          <w:sz w:val="28"/>
          <w:szCs w:val="28"/>
        </w:rPr>
        <w:t>If your child suffers from an allergic reaction, we must immediately:</w:t>
      </w:r>
    </w:p>
    <w:p w14:paraId="778BDBAB"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lastRenderedPageBreak/>
        <w:t>(a) Administer medication pursuant to the instructions in that child's individual care plan;</w:t>
      </w:r>
    </w:p>
    <w:p w14:paraId="4B773072"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(b) Contact 911 whenever epinephrine or another lifesaving medication has been administered; and</w:t>
      </w:r>
    </w:p>
    <w:p w14:paraId="368A7309"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(c) Notify the parents or guardians of a child if it is suspected or appears that any of the following occurred, or is occurring:</w:t>
      </w:r>
    </w:p>
    <w:p w14:paraId="786BF024"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w:t>
      </w:r>
      <w:proofErr w:type="spellStart"/>
      <w:r>
        <w:rPr>
          <w:rFonts w:ascii="Calibri" w:hAnsi="Calibri" w:cs="Calibri"/>
          <w:color w:val="000000"/>
          <w:sz w:val="28"/>
          <w:szCs w:val="28"/>
        </w:rPr>
        <w:t>i</w:t>
      </w:r>
      <w:proofErr w:type="spellEnd"/>
      <w:r>
        <w:rPr>
          <w:rFonts w:ascii="Calibri" w:hAnsi="Calibri" w:cs="Calibri"/>
          <w:color w:val="000000"/>
          <w:sz w:val="28"/>
          <w:szCs w:val="28"/>
        </w:rPr>
        <w:t>) The child is having an allergic reaction; or</w:t>
      </w:r>
    </w:p>
    <w:p w14:paraId="5FE8870B" w14:textId="32697F0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(ii) The child consumed or came in contact with a food identified by the parents or guardians that must not be consumed by the child, even if the child is not having or did not have an allergic reaction.</w:t>
      </w:r>
    </w:p>
    <w:p w14:paraId="757BB5B9" w14:textId="77777777" w:rsidR="00E828EA" w:rsidRDefault="00E828EA" w:rsidP="00E828EA">
      <w:pPr>
        <w:shd w:val="clear" w:color="auto" w:fill="FFFFFF"/>
        <w:rPr>
          <w:rFonts w:ascii="Calibri" w:hAnsi="Calibri" w:cs="Calibri"/>
          <w:color w:val="000000"/>
          <w:sz w:val="28"/>
          <w:szCs w:val="28"/>
        </w:rPr>
      </w:pPr>
    </w:p>
    <w:p w14:paraId="143AFF6B" w14:textId="7F68E08E" w:rsidR="00E828EA" w:rsidRDefault="00E828EA" w:rsidP="00E828EA">
      <w:pPr>
        <w:shd w:val="clear" w:color="auto" w:fill="FFFFFF"/>
        <w:rPr>
          <w:rFonts w:ascii="Calibri" w:hAnsi="Calibri" w:cs="Calibri"/>
          <w:color w:val="000000"/>
          <w:sz w:val="28"/>
          <w:szCs w:val="28"/>
        </w:rPr>
      </w:pPr>
      <w:r>
        <w:rPr>
          <w:rFonts w:ascii="Calibri" w:hAnsi="Calibri" w:cs="Calibri"/>
          <w:color w:val="000000"/>
          <w:sz w:val="28"/>
          <w:szCs w:val="28"/>
        </w:rPr>
        <w:t xml:space="preserve">We are aware that families and children have food preferences that are not allergies.  </w:t>
      </w:r>
      <w:proofErr w:type="spellStart"/>
      <w:r>
        <w:rPr>
          <w:rFonts w:ascii="Calibri" w:hAnsi="Calibri" w:cs="Calibri"/>
          <w:color w:val="000000"/>
          <w:sz w:val="28"/>
          <w:szCs w:val="28"/>
        </w:rPr>
        <w:t>Haala</w:t>
      </w:r>
      <w:proofErr w:type="spellEnd"/>
      <w:r>
        <w:rPr>
          <w:rFonts w:ascii="Calibri" w:hAnsi="Calibri" w:cs="Calibri"/>
          <w:color w:val="000000"/>
          <w:sz w:val="28"/>
          <w:szCs w:val="28"/>
        </w:rPr>
        <w:t xml:space="preserve"> Family Child Care program may be able to accommodate these food preferences, but they need to be discussed with administration before enrolling your child.</w:t>
      </w:r>
    </w:p>
    <w:p w14:paraId="76919579" w14:textId="77777777" w:rsidR="00BD7FF1" w:rsidRDefault="00BD7FF1">
      <w:pPr>
        <w:shd w:val="clear" w:color="auto" w:fill="FFFFFF"/>
        <w:rPr>
          <w:rFonts w:ascii="Calibri" w:hAnsi="Calibri" w:cs="Calibri"/>
          <w:color w:val="000000"/>
          <w:sz w:val="28"/>
          <w:szCs w:val="28"/>
        </w:rPr>
      </w:pPr>
    </w:p>
    <w:p w14:paraId="5053495F" w14:textId="77777777" w:rsidR="00BD7FF1" w:rsidRDefault="00BD7FF1"/>
    <w:p w14:paraId="26329E93" w14:textId="77777777" w:rsidR="00BD7FF1" w:rsidRDefault="0067089A">
      <w:pPr>
        <w:pStyle w:val="Heading1"/>
      </w:pPr>
      <w:bookmarkStart w:id="56" w:name="_Toc414879594"/>
      <w:r>
        <w:t xml:space="preserve">Food Handling </w:t>
      </w:r>
      <w:bookmarkEnd w:id="56"/>
      <w:r>
        <w:t>Practices</w:t>
      </w:r>
      <w:r>
        <w:rPr>
          <w:shd w:val="clear" w:color="auto" w:fill="00FF00"/>
        </w:rPr>
        <w:t xml:space="preserve"> (WAC 110-300-0195)</w:t>
      </w:r>
      <w:r>
        <w:t xml:space="preserve"> </w:t>
      </w:r>
    </w:p>
    <w:p w14:paraId="7EFA37CD" w14:textId="77777777" w:rsidR="00BD7FF1" w:rsidRDefault="00BD7FF1">
      <w:pPr>
        <w:rPr>
          <w:rFonts w:ascii="Calibri" w:hAnsi="Calibri" w:cs="Calibri"/>
          <w:sz w:val="28"/>
          <w:szCs w:val="28"/>
        </w:rPr>
      </w:pPr>
    </w:p>
    <w:p w14:paraId="603BC1D6" w14:textId="77777777" w:rsidR="00BD7FF1" w:rsidRDefault="0067089A">
      <w:pPr>
        <w:rPr>
          <w:rFonts w:ascii="Calibri" w:hAnsi="Calibri" w:cs="Calibri"/>
          <w:sz w:val="28"/>
          <w:szCs w:val="28"/>
        </w:rPr>
      </w:pPr>
      <w:r>
        <w:rPr>
          <w:rFonts w:ascii="Calibri" w:hAnsi="Calibri" w:cs="Calibri"/>
          <w:sz w:val="28"/>
          <w:szCs w:val="28"/>
        </w:rPr>
        <w:t>Anyone preparing food for the children will be required to maintain a current and valid Food Handlers Permit and will follow all procedures. Proper hand washing procedures will be followed during food handling.</w:t>
      </w:r>
    </w:p>
    <w:p w14:paraId="6F880D13" w14:textId="77777777" w:rsidR="00BD7FF1" w:rsidRDefault="0067089A">
      <w:pPr>
        <w:rPr>
          <w:rFonts w:ascii="Calibri" w:hAnsi="Calibri" w:cs="Calibri"/>
          <w:sz w:val="28"/>
          <w:szCs w:val="28"/>
        </w:rPr>
      </w:pPr>
      <w:r>
        <w:rPr>
          <w:rFonts w:ascii="Calibri" w:hAnsi="Calibri" w:cs="Calibri"/>
          <w:sz w:val="28"/>
          <w:szCs w:val="28"/>
        </w:rPr>
        <w:t xml:space="preserve">Safe food, bottle and formula storage, preparation, cooking, proper holding temperature, and serving guidelines will be consistent with current department of health Washington State Food and Beverage Workers’ manual and current foundational Quality Standards WAC 110-300. </w:t>
      </w:r>
    </w:p>
    <w:p w14:paraId="516A860A" w14:textId="24398828" w:rsidR="00BD7FF1" w:rsidRDefault="00175326">
      <w:pPr>
        <w:widowControl w:val="0"/>
        <w:autoSpaceDE w:val="0"/>
        <w:ind w:right="-720"/>
        <w:rPr>
          <w:rFonts w:ascii="Calibri" w:hAnsi="Calibri" w:cs="Calibri"/>
          <w:color w:val="00B0F0"/>
          <w:sz w:val="28"/>
          <w:szCs w:val="28"/>
        </w:rPr>
      </w:pPr>
      <w:r>
        <w:rPr>
          <w:rFonts w:ascii="Calibri" w:hAnsi="Calibri" w:cs="Calibri"/>
          <w:color w:val="00B0F0"/>
          <w:sz w:val="28"/>
          <w:szCs w:val="28"/>
        </w:rPr>
        <w:t>At Haala Family Child care, we serve</w:t>
      </w:r>
      <w:r w:rsidR="0067089A">
        <w:rPr>
          <w:rFonts w:ascii="Calibri" w:hAnsi="Calibri" w:cs="Calibri"/>
          <w:color w:val="00B0F0"/>
          <w:sz w:val="28"/>
          <w:szCs w:val="28"/>
        </w:rPr>
        <w:t xml:space="preserve"> food family style and that staff will be sitting with the children during meal times to help the children learn skills such as dishing out their own foods, asking for food to be passed and pouring their own milk. </w:t>
      </w:r>
    </w:p>
    <w:p w14:paraId="7EA51C73" w14:textId="77777777" w:rsidR="00BD7FF1" w:rsidRDefault="0067089A">
      <w:pPr>
        <w:pStyle w:val="Heading1"/>
      </w:pPr>
      <w:bookmarkStart w:id="57" w:name="_Toc414879595"/>
      <w:r>
        <w:t>Dishwashing Practices</w:t>
      </w:r>
      <w:bookmarkEnd w:id="57"/>
      <w:r>
        <w:t xml:space="preserve"> </w:t>
      </w:r>
      <w:r>
        <w:rPr>
          <w:shd w:val="clear" w:color="auto" w:fill="00FF00"/>
        </w:rPr>
        <w:t>(WAC110-300-0198)</w:t>
      </w:r>
    </w:p>
    <w:p w14:paraId="1F415A6C" w14:textId="77777777" w:rsidR="00BD7FF1" w:rsidRDefault="00BD7FF1">
      <w:pPr>
        <w:widowControl w:val="0"/>
        <w:autoSpaceDE w:val="0"/>
        <w:ind w:right="-720"/>
        <w:rPr>
          <w:rFonts w:ascii="Calibri" w:hAnsi="Calibri" w:cs="Calibri"/>
          <w:sz w:val="28"/>
          <w:szCs w:val="28"/>
        </w:rPr>
      </w:pPr>
    </w:p>
    <w:p w14:paraId="2936916A" w14:textId="25F76A14" w:rsidR="00BD7FF1" w:rsidRDefault="0067089A" w:rsidP="00E828EA">
      <w:pPr>
        <w:widowControl w:val="0"/>
        <w:autoSpaceDE w:val="0"/>
        <w:ind w:right="-720"/>
      </w:pPr>
      <w:r>
        <w:rPr>
          <w:rFonts w:ascii="Calibri" w:hAnsi="Calibri" w:cs="Calibri"/>
          <w:sz w:val="28"/>
          <w:szCs w:val="28"/>
        </w:rPr>
        <w:t xml:space="preserve">Dishes are washed in an automatic dishwasher using the sanitizing cycle (if available) </w:t>
      </w:r>
    </w:p>
    <w:p w14:paraId="2D75617B" w14:textId="1FAD3C16" w:rsidR="00BD7FF1" w:rsidRDefault="00BD7FF1">
      <w:pPr>
        <w:widowControl w:val="0"/>
        <w:autoSpaceDE w:val="0"/>
        <w:ind w:left="720" w:right="-720"/>
        <w:rPr>
          <w:rFonts w:ascii="Calibri" w:hAnsi="Calibri" w:cs="Calibri"/>
          <w:sz w:val="28"/>
          <w:szCs w:val="28"/>
        </w:rPr>
      </w:pPr>
    </w:p>
    <w:p w14:paraId="53E6E205" w14:textId="77777777" w:rsidR="00E828EA" w:rsidRDefault="00E828EA">
      <w:pPr>
        <w:widowControl w:val="0"/>
        <w:autoSpaceDE w:val="0"/>
        <w:ind w:left="720" w:right="-720"/>
        <w:rPr>
          <w:rFonts w:ascii="Calibri" w:hAnsi="Calibri" w:cs="Calibri"/>
          <w:sz w:val="28"/>
          <w:szCs w:val="28"/>
        </w:rPr>
      </w:pPr>
    </w:p>
    <w:p w14:paraId="51508A3B" w14:textId="77777777" w:rsidR="00BD7FF1" w:rsidRDefault="0067089A">
      <w:pPr>
        <w:pStyle w:val="Heading1"/>
      </w:pPr>
      <w:bookmarkStart w:id="58" w:name="_Toc414879596"/>
      <w:r>
        <w:lastRenderedPageBreak/>
        <w:t>Safety of Food Containers and Preparation Area</w:t>
      </w:r>
      <w:bookmarkEnd w:id="58"/>
      <w:r>
        <w:t xml:space="preserve"> </w:t>
      </w:r>
      <w:r>
        <w:rPr>
          <w:shd w:val="clear" w:color="auto" w:fill="00FF00"/>
        </w:rPr>
        <w:t>(WAC 110-300-0197)</w:t>
      </w:r>
    </w:p>
    <w:p w14:paraId="19D3ED0D" w14:textId="77777777" w:rsidR="00BD7FF1" w:rsidRDefault="00BD7FF1">
      <w:pPr>
        <w:rPr>
          <w:rFonts w:ascii="Calibri" w:hAnsi="Calibri" w:cs="Calibri"/>
          <w:sz w:val="28"/>
          <w:szCs w:val="28"/>
        </w:rPr>
      </w:pPr>
    </w:p>
    <w:p w14:paraId="7239C99C"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Food preparation and eating surfaces will be cleaned and sanitized before and after use. Food preparation surfaces must be free of cracks and crevices with a floor area that is resistant to moisture. Pets are not allowed in the food preparation area while food is being prepared or served. </w:t>
      </w:r>
    </w:p>
    <w:p w14:paraId="2DF86739" w14:textId="77777777" w:rsidR="00BD7FF1" w:rsidRDefault="00BD7FF1">
      <w:pPr>
        <w:widowControl w:val="0"/>
        <w:autoSpaceDE w:val="0"/>
        <w:ind w:right="-720"/>
        <w:rPr>
          <w:rFonts w:ascii="Calibri" w:hAnsi="Calibri" w:cs="Calibri"/>
          <w:sz w:val="28"/>
          <w:szCs w:val="28"/>
        </w:rPr>
      </w:pPr>
    </w:p>
    <w:p w14:paraId="2D9CD1CC"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Food will not be cooked or reheated in a microwave unless the container is labeled by the manufacturer as “microwave use”, “microwave safe”, or other similar labeling. Disposable serving containers may be used if they are sturdy and thrown away after one use. All sharp utensils that may cause serious injury or pose a choking hazard will be kept inaccessible to children at all times. </w:t>
      </w:r>
    </w:p>
    <w:p w14:paraId="74293BA6" w14:textId="77777777" w:rsidR="00BD7FF1" w:rsidRDefault="0067089A">
      <w:pPr>
        <w:pStyle w:val="Heading1"/>
      </w:pPr>
      <w:bookmarkStart w:id="59" w:name="_Toc414879597"/>
      <w:r>
        <w:t xml:space="preserve">Policies for Food Brought from Home </w:t>
      </w:r>
      <w:r>
        <w:rPr>
          <w:shd w:val="clear" w:color="auto" w:fill="00FF00"/>
        </w:rPr>
        <w:t>(WAC 110-300-0190)</w:t>
      </w:r>
      <w:bookmarkEnd w:id="59"/>
    </w:p>
    <w:p w14:paraId="6CE24683" w14:textId="77777777" w:rsidR="00BD7FF1" w:rsidRDefault="00BD7FF1">
      <w:pPr>
        <w:widowControl w:val="0"/>
        <w:autoSpaceDE w:val="0"/>
        <w:ind w:right="-720"/>
        <w:rPr>
          <w:rFonts w:ascii="Calibri" w:hAnsi="Calibri" w:cs="Calibri"/>
          <w:sz w:val="28"/>
          <w:szCs w:val="28"/>
        </w:rPr>
      </w:pPr>
    </w:p>
    <w:p w14:paraId="3FB80F7E"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A parent or guardian may provide alternative food for their child if a written food plan is completed and signed by the parent or guardian and the licensee. All food and drink items brought from home must be labeled with child’s first and last name and the date it was prepared. If you choose to provide alternative food for your child, I will need a written plan. Any meal or snack brought from home that does not meet USDA CACFP requirements will not be served to your child. If items are brought from home to share such as birthday cakes or cupcakes a written permission must be obtained by all parents of children who will consume the item. </w:t>
      </w:r>
    </w:p>
    <w:p w14:paraId="13373103" w14:textId="77777777" w:rsidR="00BD7FF1" w:rsidRDefault="00BD7FF1">
      <w:pPr>
        <w:widowControl w:val="0"/>
        <w:autoSpaceDE w:val="0"/>
        <w:ind w:right="-720"/>
        <w:rPr>
          <w:rFonts w:ascii="Calibri" w:hAnsi="Calibri" w:cs="Calibri"/>
          <w:sz w:val="28"/>
          <w:szCs w:val="28"/>
        </w:rPr>
      </w:pPr>
    </w:p>
    <w:p w14:paraId="47600A92" w14:textId="5B79C556" w:rsidR="00BD7FF1" w:rsidRDefault="0067089A">
      <w:pPr>
        <w:pStyle w:val="Heading1"/>
        <w:rPr>
          <w:rFonts w:ascii="Calibri" w:hAnsi="Calibri" w:cs="Calibri"/>
          <w:szCs w:val="28"/>
          <w:shd w:val="clear" w:color="auto" w:fill="00FF00"/>
        </w:rPr>
      </w:pPr>
      <w:bookmarkStart w:id="60" w:name="_Toc414879598"/>
      <w:r>
        <w:t>Water activities</w:t>
      </w:r>
      <w:r>
        <w:rPr>
          <w:rFonts w:ascii="Calibri" w:hAnsi="Calibri" w:cs="Calibri"/>
          <w:szCs w:val="28"/>
        </w:rPr>
        <w:t xml:space="preserve"> </w:t>
      </w:r>
      <w:r>
        <w:rPr>
          <w:rFonts w:ascii="Calibri" w:hAnsi="Calibri" w:cs="Calibri"/>
          <w:szCs w:val="28"/>
          <w:shd w:val="clear" w:color="auto" w:fill="00FF00"/>
        </w:rPr>
        <w:t>(WAC 110-300-0175)</w:t>
      </w:r>
    </w:p>
    <w:p w14:paraId="6994672E" w14:textId="252D75CC" w:rsidR="00E828EA" w:rsidRPr="00E828EA" w:rsidRDefault="00E828EA" w:rsidP="00E828EA">
      <w:pPr>
        <w:rPr>
          <w:rFonts w:asciiTheme="minorHAnsi" w:hAnsiTheme="minorHAnsi" w:cstheme="minorHAnsi"/>
          <w:sz w:val="28"/>
          <w:szCs w:val="28"/>
        </w:rPr>
      </w:pPr>
      <w:r w:rsidRPr="00E828EA">
        <w:rPr>
          <w:rFonts w:asciiTheme="minorHAnsi" w:hAnsiTheme="minorHAnsi" w:cstheme="minorHAnsi"/>
          <w:sz w:val="28"/>
          <w:szCs w:val="28"/>
        </w:rPr>
        <w:t xml:space="preserve">We don’t do water activities at </w:t>
      </w:r>
      <w:proofErr w:type="spellStart"/>
      <w:r w:rsidRPr="00E828EA">
        <w:rPr>
          <w:rFonts w:asciiTheme="minorHAnsi" w:hAnsiTheme="minorHAnsi" w:cstheme="minorHAnsi"/>
          <w:sz w:val="28"/>
          <w:szCs w:val="28"/>
        </w:rPr>
        <w:t>Haala</w:t>
      </w:r>
      <w:proofErr w:type="spellEnd"/>
      <w:r w:rsidRPr="00E828EA">
        <w:rPr>
          <w:rFonts w:asciiTheme="minorHAnsi" w:hAnsiTheme="minorHAnsi" w:cstheme="minorHAnsi"/>
          <w:sz w:val="28"/>
          <w:szCs w:val="28"/>
        </w:rPr>
        <w:t xml:space="preserve"> Family Child Care.</w:t>
      </w:r>
    </w:p>
    <w:p w14:paraId="2894C9FE" w14:textId="77777777" w:rsidR="00E828EA" w:rsidRDefault="00E828EA">
      <w:pPr>
        <w:pStyle w:val="Heading1"/>
      </w:pPr>
    </w:p>
    <w:p w14:paraId="039CD329" w14:textId="602C8FC8" w:rsidR="00BD7FF1" w:rsidRDefault="0067089A">
      <w:pPr>
        <w:pStyle w:val="Heading1"/>
      </w:pPr>
      <w:r>
        <w:t xml:space="preserve">Transportation and Off-Site Field Trips </w:t>
      </w:r>
      <w:bookmarkEnd w:id="60"/>
      <w:r>
        <w:rPr>
          <w:rFonts w:ascii="Calibri" w:hAnsi="Calibri" w:cs="Calibri"/>
          <w:szCs w:val="28"/>
          <w:shd w:val="clear" w:color="auto" w:fill="00FF00"/>
        </w:rPr>
        <w:t>(WAC 110-300-0480)</w:t>
      </w:r>
    </w:p>
    <w:p w14:paraId="325D73AF" w14:textId="77777777" w:rsidR="00BD7FF1" w:rsidRDefault="00BD7FF1">
      <w:pPr>
        <w:widowControl w:val="0"/>
        <w:autoSpaceDE w:val="0"/>
        <w:ind w:left="1440" w:right="-720" w:hanging="720"/>
        <w:rPr>
          <w:rFonts w:ascii="Calibri" w:hAnsi="Calibri" w:cs="Calibri"/>
          <w:sz w:val="28"/>
          <w:szCs w:val="28"/>
        </w:rPr>
      </w:pPr>
    </w:p>
    <w:p w14:paraId="462BC55C" w14:textId="77777777" w:rsidR="00BD7FF1" w:rsidRDefault="0067089A">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Parents are responsible for transportation to and from my home.</w:t>
      </w:r>
    </w:p>
    <w:p w14:paraId="183F2A86" w14:textId="77777777" w:rsidR="00BD7FF1" w:rsidRDefault="0067089A">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If we take a field trip off site, you will be notified and asked to sign a permission slip.  If there is a fee for a field trip, you will be notified in advance.</w:t>
      </w:r>
    </w:p>
    <w:p w14:paraId="4A4F10D3" w14:textId="77777777" w:rsidR="00BD7FF1" w:rsidRDefault="0067089A">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 xml:space="preserve">Transportation for field trips will be provided by private cars, vans, busses </w:t>
      </w:r>
      <w:r>
        <w:rPr>
          <w:rFonts w:ascii="Calibri" w:hAnsi="Calibri" w:cs="Calibri"/>
          <w:sz w:val="28"/>
          <w:szCs w:val="28"/>
        </w:rPr>
        <w:lastRenderedPageBreak/>
        <w:t>or walking.</w:t>
      </w:r>
    </w:p>
    <w:p w14:paraId="564546B1" w14:textId="7AD63039" w:rsidR="00BD7FF1" w:rsidRDefault="0067089A">
      <w:pPr>
        <w:widowControl w:val="0"/>
        <w:numPr>
          <w:ilvl w:val="0"/>
          <w:numId w:val="8"/>
        </w:numPr>
        <w:tabs>
          <w:tab w:val="left" w:pos="1440"/>
        </w:tabs>
        <w:autoSpaceDE w:val="0"/>
        <w:spacing w:after="120"/>
        <w:ind w:left="1440" w:right="-720" w:hanging="720"/>
      </w:pPr>
      <w:r>
        <w:rPr>
          <w:rFonts w:ascii="Calibri" w:hAnsi="Calibri" w:cs="Calibri"/>
          <w:sz w:val="28"/>
          <w:szCs w:val="28"/>
        </w:rPr>
        <w:t>I have __</w:t>
      </w:r>
      <w:r w:rsidR="00175326">
        <w:rPr>
          <w:rFonts w:ascii="Calibri" w:hAnsi="Calibri" w:cs="Calibri"/>
          <w:sz w:val="28"/>
          <w:szCs w:val="28"/>
        </w:rPr>
        <w:t>3</w:t>
      </w:r>
      <w:r>
        <w:rPr>
          <w:rFonts w:ascii="Calibri" w:hAnsi="Calibri" w:cs="Calibri"/>
          <w:sz w:val="28"/>
          <w:szCs w:val="28"/>
        </w:rPr>
        <w:t xml:space="preserve">___ seat belts in the back seat(s) of my car.  Everyone over 8 years old is buckled at all times.  If your child is under 8 years old, please provide a car seat/booster seat on planned field trip days. </w:t>
      </w:r>
    </w:p>
    <w:p w14:paraId="3AB5DE8D" w14:textId="77777777" w:rsidR="00BD7FF1" w:rsidRDefault="0067089A">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Children’s emergency contact and medical release forms and medical/immunization records, a first aid kit my first aid/CPR certification, and any medications needed by individual children will be taken on all field trips. Any medication administered will be recorded.</w:t>
      </w:r>
    </w:p>
    <w:p w14:paraId="6E27906D" w14:textId="77777777" w:rsidR="00BD7FF1" w:rsidRDefault="0067089A">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Parents who volunteer on field trips will not have unsupervised access to the children (excluding their own child) unless they have been pre-qualified with a criminal background check.</w:t>
      </w:r>
    </w:p>
    <w:p w14:paraId="7EDC9131" w14:textId="7EB0F267" w:rsidR="00BD7FF1" w:rsidRDefault="0067089A">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School age children will be transported to and from school in the following manner</w:t>
      </w:r>
      <w:r w:rsidR="00E828EA">
        <w:rPr>
          <w:rFonts w:ascii="Calibri" w:hAnsi="Calibri" w:cs="Calibri"/>
          <w:sz w:val="28"/>
          <w:szCs w:val="28"/>
        </w:rPr>
        <w:t>: In the car with appropriate car/booster seats.</w:t>
      </w:r>
    </w:p>
    <w:p w14:paraId="6EBAFEB5" w14:textId="77777777" w:rsidR="00BD7FF1" w:rsidRDefault="00BD7FF1">
      <w:pPr>
        <w:widowControl w:val="0"/>
        <w:autoSpaceDE w:val="0"/>
        <w:spacing w:after="120"/>
        <w:ind w:right="-720"/>
        <w:rPr>
          <w:rFonts w:ascii="Calibri" w:hAnsi="Calibri" w:cs="Calibri"/>
          <w:sz w:val="28"/>
          <w:szCs w:val="28"/>
        </w:rPr>
      </w:pPr>
    </w:p>
    <w:p w14:paraId="6B0458C9" w14:textId="77777777" w:rsidR="00BD7FF1" w:rsidRDefault="00BD7FF1">
      <w:pPr>
        <w:widowControl w:val="0"/>
        <w:tabs>
          <w:tab w:val="left" w:pos="1440"/>
        </w:tabs>
        <w:autoSpaceDE w:val="0"/>
        <w:spacing w:after="120"/>
        <w:ind w:right="-720"/>
        <w:rPr>
          <w:rFonts w:ascii="Calibri" w:hAnsi="Calibri" w:cs="Calibri"/>
          <w:sz w:val="28"/>
          <w:szCs w:val="28"/>
        </w:rPr>
      </w:pPr>
    </w:p>
    <w:p w14:paraId="7D6704AF" w14:textId="77777777" w:rsidR="00BD7FF1" w:rsidRDefault="0067089A">
      <w:pPr>
        <w:pStyle w:val="Heading1"/>
      </w:pPr>
      <w:bookmarkStart w:id="61" w:name="_Toc414879601"/>
      <w:r>
        <w:t>Nighttime Care, Overnight Care and Staffing</w:t>
      </w:r>
      <w:r>
        <w:rPr>
          <w:rFonts w:ascii="Calibri" w:hAnsi="Calibri" w:cs="Calibri"/>
          <w:szCs w:val="28"/>
        </w:rPr>
        <w:t xml:space="preserve"> </w:t>
      </w:r>
      <w:r>
        <w:rPr>
          <w:rFonts w:ascii="Calibri" w:hAnsi="Calibri" w:cs="Calibri"/>
          <w:szCs w:val="28"/>
          <w:shd w:val="clear" w:color="auto" w:fill="00FF00"/>
        </w:rPr>
        <w:t>(WAC 110-300-0270)</w:t>
      </w:r>
      <w:bookmarkEnd w:id="61"/>
    </w:p>
    <w:p w14:paraId="742BA8FA" w14:textId="77777777" w:rsidR="00BD7FF1" w:rsidRDefault="0067089A">
      <w:r>
        <w:rPr>
          <w:rFonts w:ascii="Calibri" w:hAnsi="Calibri" w:cs="Calibri"/>
          <w:sz w:val="28"/>
          <w:szCs w:val="28"/>
        </w:rPr>
        <w:t xml:space="preserve">All </w:t>
      </w:r>
      <w:r>
        <w:rPr>
          <w:rFonts w:ascii="Helvetica" w:hAnsi="Helvetica"/>
          <w:color w:val="000000"/>
          <w:shd w:val="clear" w:color="auto" w:fill="FFFFFF"/>
        </w:rPr>
        <w:t xml:space="preserve">parents that would like to have overnight care must sign permission and documentation that you are aware that the provider is sleeping while their children are in care and have read the facilities policies and procedures for overnight care. </w:t>
      </w:r>
    </w:p>
    <w:p w14:paraId="444D5010" w14:textId="77777777" w:rsidR="00BD7FF1" w:rsidRDefault="00BD7FF1">
      <w:pPr>
        <w:widowControl w:val="0"/>
        <w:autoSpaceDE w:val="0"/>
        <w:ind w:right="-720"/>
        <w:rPr>
          <w:rFonts w:ascii="Calibri" w:hAnsi="Calibri" w:cs="Calibri"/>
          <w:sz w:val="28"/>
          <w:szCs w:val="28"/>
        </w:rPr>
      </w:pPr>
    </w:p>
    <w:p w14:paraId="65055545"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I will maintain the same required adult to child ratios during nighttime care as during the daytime hours with the primary staff person remaining on the same floor as the children.  One qualified staff person will remain awake until all children are asleep.   </w:t>
      </w:r>
    </w:p>
    <w:p w14:paraId="18A521A5" w14:textId="53B1A105" w:rsidR="00BD7FF1" w:rsidRDefault="00BD7FF1">
      <w:pPr>
        <w:widowControl w:val="0"/>
        <w:autoSpaceDE w:val="0"/>
        <w:ind w:right="-720"/>
      </w:pPr>
    </w:p>
    <w:p w14:paraId="68E32385" w14:textId="4F0BC9D3" w:rsidR="00151C75" w:rsidRDefault="00151C75" w:rsidP="00151C75">
      <w:pPr>
        <w:pStyle w:val="Heading1"/>
        <w:rPr>
          <w:rFonts w:ascii="Calibri" w:hAnsi="Calibri" w:cs="Calibri"/>
          <w:szCs w:val="28"/>
          <w:shd w:val="clear" w:color="auto" w:fill="00FF00"/>
        </w:rPr>
      </w:pPr>
      <w:r>
        <w:t>Dental hygiene practices and education</w:t>
      </w:r>
      <w:r>
        <w:rPr>
          <w:rFonts w:ascii="Calibri" w:hAnsi="Calibri" w:cs="Calibri"/>
          <w:szCs w:val="28"/>
        </w:rPr>
        <w:t xml:space="preserve"> </w:t>
      </w:r>
      <w:r>
        <w:rPr>
          <w:rFonts w:ascii="Calibri" w:hAnsi="Calibri" w:cs="Calibri"/>
          <w:szCs w:val="28"/>
          <w:shd w:val="clear" w:color="auto" w:fill="00FF00"/>
        </w:rPr>
        <w:t>(WAC 110-300-0180(2)</w:t>
      </w:r>
    </w:p>
    <w:p w14:paraId="124A8A02" w14:textId="422EAD2B" w:rsidR="003061DB" w:rsidRPr="003061DB" w:rsidRDefault="003061DB" w:rsidP="003061DB">
      <w:pPr>
        <w:rPr>
          <w:rFonts w:asciiTheme="minorHAnsi" w:hAnsiTheme="minorHAnsi" w:cstheme="minorHAnsi"/>
          <w:sz w:val="28"/>
          <w:szCs w:val="22"/>
        </w:rPr>
      </w:pPr>
      <w:r>
        <w:rPr>
          <w:rFonts w:asciiTheme="minorHAnsi" w:hAnsiTheme="minorHAnsi" w:cstheme="minorHAnsi"/>
          <w:sz w:val="28"/>
          <w:szCs w:val="22"/>
        </w:rPr>
        <w:t>We are required to keep the name of your dentist on file for your child.  We will engage all children in developmentally dental hygiene practices for all children including infants.  If you opt out of having your child’s teeth brushed, you will need to provide us a written request to keep in your child’s file.</w:t>
      </w:r>
    </w:p>
    <w:p w14:paraId="120867CC" w14:textId="77777777" w:rsidR="00BD7FF1" w:rsidRDefault="00BD7FF1">
      <w:pPr>
        <w:widowControl w:val="0"/>
        <w:autoSpaceDE w:val="0"/>
        <w:ind w:right="-720"/>
        <w:rPr>
          <w:rFonts w:ascii="Calibri" w:hAnsi="Calibri" w:cs="Calibri"/>
          <w:sz w:val="28"/>
          <w:szCs w:val="28"/>
        </w:rPr>
      </w:pPr>
    </w:p>
    <w:p w14:paraId="5EE6CB23" w14:textId="77777777" w:rsidR="00BD7FF1" w:rsidRDefault="0067089A">
      <w:pPr>
        <w:pStyle w:val="Heading1"/>
      </w:pPr>
      <w:bookmarkStart w:id="62" w:name="_Toc414879602"/>
      <w:r>
        <w:t>Health Care Practices</w:t>
      </w:r>
      <w:bookmarkEnd w:id="62"/>
      <w:r>
        <w:t xml:space="preserve"> </w:t>
      </w:r>
      <w:r>
        <w:rPr>
          <w:shd w:val="clear" w:color="auto" w:fill="00FF00"/>
        </w:rPr>
        <w:t>(WAC 110-300-0500)</w:t>
      </w:r>
    </w:p>
    <w:p w14:paraId="570BE856" w14:textId="77777777" w:rsidR="00BD7FF1" w:rsidRDefault="0067089A">
      <w:pPr>
        <w:shd w:val="clear" w:color="auto" w:fill="FFFFFF"/>
        <w:suppressAutoHyphens w:val="0"/>
        <w:textAlignment w:val="auto"/>
        <w:rPr>
          <w:rFonts w:ascii="Calibri" w:hAnsi="Calibri"/>
          <w:color w:val="000000"/>
          <w:sz w:val="28"/>
          <w:szCs w:val="28"/>
        </w:rPr>
      </w:pPr>
      <w:r>
        <w:rPr>
          <w:rFonts w:ascii="Calibri" w:hAnsi="Calibri"/>
          <w:color w:val="000000"/>
          <w:sz w:val="28"/>
          <w:szCs w:val="28"/>
        </w:rPr>
        <w:t xml:space="preserve">The health of our children and staff is of utmost importance to us. We have established policies for caring for children with special needs or health needs, including </w:t>
      </w:r>
      <w:r>
        <w:rPr>
          <w:rFonts w:ascii="Calibri" w:hAnsi="Calibri"/>
          <w:color w:val="000000"/>
          <w:sz w:val="28"/>
          <w:szCs w:val="28"/>
        </w:rPr>
        <w:lastRenderedPageBreak/>
        <w:t xml:space="preserve">allergies, food brought from home, dental hygiene practices and education. We have written policies that cover contagious disease notification, medical emergencies, injury treatment and reporting as well as Immunization tracking, and medication management, storage, administration and documentation. We have established handwashing and hand sanitizer use, the observation of children and staff for signs of illness daily, an exclusion and return policy for both children and staff. We have established plans for the prevention of exposure to blood and body fluids. Our health policy includes general cleaning guidelines and how areas such as food contact surfaces, kitchen equipment, toys, toileting equipment, and laundry will be cleaned, sanitized and disinfected. Our policy includes hand washing and hand sanitizers. We have a pest control policy, the care for pets and animals that have access to licensed space policy and the health risks of interacting with pets and animals documented.  </w:t>
      </w:r>
    </w:p>
    <w:p w14:paraId="02D348E1" w14:textId="7FEF8532" w:rsidR="00BD7FF1" w:rsidRDefault="0067089A" w:rsidP="00175326">
      <w:pPr>
        <w:shd w:val="clear" w:color="auto" w:fill="FFFFFF"/>
        <w:suppressAutoHyphens w:val="0"/>
        <w:ind w:firstLine="720"/>
        <w:textAlignment w:val="auto"/>
        <w:rPr>
          <w:rFonts w:ascii="Calibri" w:hAnsi="Calibri"/>
          <w:sz w:val="28"/>
          <w:szCs w:val="28"/>
        </w:rPr>
      </w:pPr>
      <w:r>
        <w:rPr>
          <w:rFonts w:ascii="Calibri" w:hAnsi="Calibri"/>
          <w:color w:val="000000"/>
          <w:sz w:val="28"/>
          <w:szCs w:val="28"/>
        </w:rPr>
        <w:t>Our health policy is reviewed and approved by the department and can be found</w:t>
      </w:r>
      <w:r w:rsidR="0045392A">
        <w:rPr>
          <w:rFonts w:ascii="Calibri" w:hAnsi="Calibri"/>
          <w:color w:val="000000"/>
          <w:sz w:val="28"/>
          <w:szCs w:val="28"/>
        </w:rPr>
        <w:t xml:space="preserve"> on the bulletin board.</w:t>
      </w:r>
      <w:r>
        <w:rPr>
          <w:rFonts w:ascii="Calibri" w:hAnsi="Calibri"/>
          <w:color w:val="000000"/>
          <w:sz w:val="28"/>
          <w:szCs w:val="28"/>
        </w:rPr>
        <w:t xml:space="preserve"> </w:t>
      </w:r>
    </w:p>
    <w:p w14:paraId="7E9F8EDD" w14:textId="77777777" w:rsidR="00BD7FF1" w:rsidRDefault="00BD7FF1">
      <w:pPr>
        <w:widowControl w:val="0"/>
        <w:autoSpaceDE w:val="0"/>
        <w:ind w:right="-720"/>
        <w:rPr>
          <w:rFonts w:ascii="Calibri" w:hAnsi="Calibri" w:cs="Calibri"/>
          <w:b/>
          <w:bCs/>
          <w:i/>
          <w:iCs/>
          <w:sz w:val="28"/>
          <w:szCs w:val="28"/>
        </w:rPr>
      </w:pPr>
    </w:p>
    <w:p w14:paraId="4A38BE28" w14:textId="77777777" w:rsidR="00BD7FF1" w:rsidRDefault="0067089A">
      <w:pPr>
        <w:pStyle w:val="Heading1"/>
      </w:pPr>
      <w:bookmarkStart w:id="63" w:name="_Toc414879603"/>
      <w:r>
        <w:t xml:space="preserve">Emergency preparedness and Evacuation Plan </w:t>
      </w:r>
      <w:r>
        <w:rPr>
          <w:shd w:val="clear" w:color="auto" w:fill="00FF00"/>
        </w:rPr>
        <w:t>(WAC 110-300-0470, 0166)</w:t>
      </w:r>
      <w:bookmarkEnd w:id="63"/>
    </w:p>
    <w:p w14:paraId="7DE3D779" w14:textId="77777777" w:rsidR="00BD7FF1" w:rsidRDefault="00BD7FF1">
      <w:pPr>
        <w:rPr>
          <w:rFonts w:ascii="Calibri" w:hAnsi="Calibri" w:cs="Calibri"/>
          <w:sz w:val="28"/>
          <w:szCs w:val="28"/>
        </w:rPr>
      </w:pPr>
    </w:p>
    <w:p w14:paraId="28CE4015" w14:textId="6B161597" w:rsidR="00BD7FF1" w:rsidRDefault="0067089A">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716608" behindDoc="0" locked="0" layoutInCell="1" allowOverlap="1" wp14:anchorId="31D83F35" wp14:editId="4FFDB0DD">
                <wp:simplePos x="0" y="0"/>
                <wp:positionH relativeFrom="column">
                  <wp:posOffset>3657600</wp:posOffset>
                </wp:positionH>
                <wp:positionV relativeFrom="paragraph">
                  <wp:posOffset>208282</wp:posOffset>
                </wp:positionV>
                <wp:extent cx="1524003" cy="0"/>
                <wp:effectExtent l="0" t="0" r="19047" b="57150"/>
                <wp:wrapNone/>
                <wp:docPr id="19" name="Straight Connector 18"/>
                <wp:cNvGraphicFramePr/>
                <a:graphic xmlns:a="http://schemas.openxmlformats.org/drawingml/2006/main">
                  <a:graphicData uri="http://schemas.microsoft.com/office/word/2010/wordprocessingShape">
                    <wps:wsp>
                      <wps:cNvCnPr/>
                      <wps:spPr>
                        <a:xfrm>
                          <a:off x="0" y="0"/>
                          <a:ext cx="1524003"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6A938F7C" id="Straight Connector 18" o:spid="_x0000_s1026" type="#_x0000_t32" style="position:absolute;margin-left:4in;margin-top:16.4pt;width:120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" strokeweight=".26467mm">
                <v:stroke joinstyle="miter"/>
                <v:shadow on="t" color="black" opacity="22937f" origin="-.5,-.5" offset="0,.63881mm"/>
              </v:shape>
            </w:pict>
          </mc:Fallback>
        </mc:AlternateContent>
      </w:r>
      <w:r>
        <w:rPr>
          <w:rFonts w:ascii="Calibri" w:hAnsi="Calibri" w:cs="Calibri"/>
          <w:sz w:val="28"/>
          <w:szCs w:val="28"/>
        </w:rPr>
        <w:t xml:space="preserve">You will find our programs evacuation plan posted        </w:t>
      </w:r>
      <w:r w:rsidR="00175326">
        <w:rPr>
          <w:rFonts w:ascii="Calibri" w:hAnsi="Calibri" w:cs="Calibri"/>
          <w:sz w:val="28"/>
          <w:szCs w:val="28"/>
        </w:rPr>
        <w:t>bulletin board</w:t>
      </w:r>
      <w:r>
        <w:rPr>
          <w:rFonts w:ascii="Calibri" w:hAnsi="Calibri" w:cs="Calibri"/>
          <w:sz w:val="28"/>
          <w:szCs w:val="28"/>
        </w:rPr>
        <w:t xml:space="preserve">                             </w:t>
      </w:r>
      <w:proofErr w:type="gramStart"/>
      <w:r>
        <w:rPr>
          <w:rFonts w:ascii="Calibri" w:hAnsi="Calibri" w:cs="Calibri"/>
          <w:sz w:val="28"/>
          <w:szCs w:val="28"/>
        </w:rPr>
        <w:t xml:space="preserve">  .</w:t>
      </w:r>
      <w:proofErr w:type="gramEnd"/>
      <w:r>
        <w:rPr>
          <w:rFonts w:ascii="Calibri" w:hAnsi="Calibri" w:cs="Calibri"/>
          <w:sz w:val="28"/>
          <w:szCs w:val="28"/>
        </w:rPr>
        <w:t xml:space="preserve"> We will practice and document monthly fire drills, quarterly emergency/disaster drills, and an annual lock down drill.  Please refer to my posted evacuation plan for a full list of details, floor plan, and gathering place outside of my home so you are aware of our emergency and natural and unnatural disasters /evacuation procedures.</w:t>
      </w:r>
    </w:p>
    <w:p w14:paraId="0B7D3AAD" w14:textId="77777777" w:rsidR="00BD7FF1" w:rsidRDefault="00BD7FF1">
      <w:pPr>
        <w:widowControl w:val="0"/>
        <w:tabs>
          <w:tab w:val="left" w:pos="1230"/>
        </w:tabs>
        <w:autoSpaceDE w:val="0"/>
        <w:ind w:right="-720"/>
        <w:rPr>
          <w:rFonts w:ascii="Calibri" w:hAnsi="Calibri" w:cs="Calibri"/>
          <w:sz w:val="28"/>
          <w:szCs w:val="28"/>
        </w:rPr>
      </w:pPr>
    </w:p>
    <w:p w14:paraId="5E40B88A" w14:textId="77777777" w:rsidR="00BD7FF1" w:rsidRDefault="0067089A">
      <w:pPr>
        <w:widowControl w:val="0"/>
        <w:tabs>
          <w:tab w:val="left" w:pos="1230"/>
        </w:tabs>
        <w:autoSpaceDE w:val="0"/>
        <w:ind w:right="-720"/>
        <w:rPr>
          <w:rFonts w:ascii="Calibri" w:hAnsi="Calibri" w:cs="Calibri"/>
          <w:sz w:val="28"/>
          <w:szCs w:val="28"/>
        </w:rPr>
      </w:pPr>
      <w:r>
        <w:rPr>
          <w:rFonts w:ascii="Calibri" w:hAnsi="Calibri" w:cs="Calibri"/>
          <w:sz w:val="28"/>
          <w:szCs w:val="28"/>
        </w:rPr>
        <w:t xml:space="preserve">I have practiced turning off water, power and gas.  Shelving, furniture and heavy objects on high shelves have been secured to protect against falling. I continually check my home for potential hazards on a regular basis. </w:t>
      </w:r>
    </w:p>
    <w:p w14:paraId="73F48116" w14:textId="77777777" w:rsidR="00BD7FF1" w:rsidRDefault="00BD7FF1">
      <w:pPr>
        <w:widowControl w:val="0"/>
        <w:autoSpaceDE w:val="0"/>
        <w:ind w:right="-720"/>
        <w:rPr>
          <w:rFonts w:ascii="Calibri" w:hAnsi="Calibri" w:cs="Calibri"/>
          <w:sz w:val="28"/>
          <w:szCs w:val="28"/>
        </w:rPr>
      </w:pPr>
    </w:p>
    <w:p w14:paraId="06092BF8"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Should my home become inhabitable in a disaster, the children and I will be located at ___________________________________ if possible. </w:t>
      </w:r>
    </w:p>
    <w:p w14:paraId="28E8900D" w14:textId="77777777" w:rsidR="00BD7FF1" w:rsidRDefault="00BD7FF1">
      <w:pPr>
        <w:widowControl w:val="0"/>
        <w:autoSpaceDE w:val="0"/>
        <w:ind w:right="-720"/>
        <w:rPr>
          <w:rFonts w:ascii="Calibri" w:hAnsi="Calibri" w:cs="Calibri"/>
          <w:sz w:val="28"/>
          <w:szCs w:val="28"/>
        </w:rPr>
      </w:pPr>
    </w:p>
    <w:p w14:paraId="7CEB1D15" w14:textId="494726DC"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My emergency preparedness includes developmentally appropriate training with the children on how to respond in an emergency such as calling 911 and when it is appropriate to evacuate </w:t>
      </w:r>
      <w:r>
        <w:rPr>
          <w:rFonts w:ascii="Calibri" w:hAnsi="Calibri" w:cs="Calibri"/>
          <w:sz w:val="28"/>
          <w:szCs w:val="28"/>
          <w:shd w:val="clear" w:color="auto" w:fill="00FF00"/>
        </w:rPr>
        <w:t>WAC 110-300-0470(1)(c).</w:t>
      </w:r>
      <w:r>
        <w:rPr>
          <w:rFonts w:ascii="Calibri" w:hAnsi="Calibri" w:cs="Calibri"/>
          <w:sz w:val="28"/>
          <w:szCs w:val="28"/>
        </w:rPr>
        <w:t xml:space="preserve">  </w:t>
      </w:r>
    </w:p>
    <w:p w14:paraId="49AA9A11" w14:textId="77777777" w:rsidR="00175326" w:rsidRDefault="00175326">
      <w:pPr>
        <w:widowControl w:val="0"/>
        <w:autoSpaceDE w:val="0"/>
        <w:ind w:right="-720"/>
      </w:pPr>
    </w:p>
    <w:p w14:paraId="21E12F40" w14:textId="77777777" w:rsidR="00BD7FF1" w:rsidRDefault="0067089A">
      <w:pPr>
        <w:pStyle w:val="Heading1"/>
      </w:pPr>
      <w:bookmarkStart w:id="64" w:name="_Toc414879604"/>
      <w:r>
        <w:lastRenderedPageBreak/>
        <w:t>Earthquake Plan</w:t>
      </w:r>
      <w:bookmarkEnd w:id="64"/>
      <w:r>
        <w:t xml:space="preserve"> </w:t>
      </w:r>
      <w:r>
        <w:rPr>
          <w:rFonts w:ascii="Calibri" w:hAnsi="Calibri" w:cs="Calibri"/>
          <w:szCs w:val="28"/>
          <w:shd w:val="clear" w:color="auto" w:fill="00FF00"/>
        </w:rPr>
        <w:t>(WAC 110-300-0470)</w:t>
      </w:r>
      <w:r>
        <w:t xml:space="preserve"> </w:t>
      </w:r>
    </w:p>
    <w:p w14:paraId="56DE5BB4" w14:textId="77777777" w:rsidR="00BD7FF1" w:rsidRDefault="00BD7FF1">
      <w:pPr>
        <w:tabs>
          <w:tab w:val="left" w:pos="1800"/>
          <w:tab w:val="left" w:pos="2160"/>
        </w:tabs>
        <w:autoSpaceDE w:val="0"/>
        <w:ind w:left="2160" w:hanging="2160"/>
        <w:rPr>
          <w:rFonts w:ascii="Calibri" w:hAnsi="Calibri" w:cs="Calibri"/>
          <w:b/>
          <w:bCs/>
          <w:sz w:val="28"/>
          <w:szCs w:val="28"/>
        </w:rPr>
      </w:pPr>
    </w:p>
    <w:p w14:paraId="2B70DDBC" w14:textId="77777777" w:rsidR="00BD7FF1" w:rsidRDefault="0067089A">
      <w:pPr>
        <w:tabs>
          <w:tab w:val="left" w:pos="1800"/>
          <w:tab w:val="left" w:pos="2160"/>
        </w:tabs>
        <w:autoSpaceDE w:val="0"/>
        <w:ind w:left="2160" w:right="-540" w:hanging="2160"/>
        <w:rPr>
          <w:rFonts w:ascii="Calibri" w:hAnsi="Calibri" w:cs="Calibri"/>
          <w:b/>
          <w:bCs/>
          <w:sz w:val="28"/>
          <w:szCs w:val="28"/>
        </w:rPr>
      </w:pPr>
      <w:r>
        <w:rPr>
          <w:rFonts w:ascii="Calibri" w:hAnsi="Calibri" w:cs="Calibri"/>
          <w:b/>
          <w:bCs/>
          <w:sz w:val="28"/>
          <w:szCs w:val="28"/>
        </w:rPr>
        <w:t>When Indoors:</w:t>
      </w:r>
      <w:r>
        <w:rPr>
          <w:rFonts w:ascii="Calibri" w:hAnsi="Calibri" w:cs="Calibri"/>
          <w:b/>
          <w:bCs/>
          <w:sz w:val="28"/>
          <w:szCs w:val="28"/>
        </w:rPr>
        <w:tab/>
      </w:r>
    </w:p>
    <w:p w14:paraId="23F74ADE" w14:textId="77777777" w:rsidR="00BD7FF1" w:rsidRDefault="0067089A">
      <w:pPr>
        <w:pStyle w:val="ListParagraph"/>
        <w:numPr>
          <w:ilvl w:val="0"/>
          <w:numId w:val="9"/>
        </w:numPr>
        <w:tabs>
          <w:tab w:val="left" w:pos="1800"/>
          <w:tab w:val="left" w:pos="2160"/>
        </w:tabs>
        <w:autoSpaceDE w:val="0"/>
        <w:ind w:right="-540"/>
        <w:rPr>
          <w:rFonts w:ascii="Calibri" w:hAnsi="Calibri" w:cs="Calibri"/>
          <w:sz w:val="28"/>
          <w:szCs w:val="28"/>
        </w:rPr>
      </w:pPr>
      <w:r>
        <w:rPr>
          <w:rFonts w:ascii="Calibri" w:hAnsi="Calibri" w:cs="Calibri"/>
          <w:sz w:val="28"/>
          <w:szCs w:val="28"/>
        </w:rPr>
        <w:t>Move away from windows, tall furniture, and heavy appliances</w:t>
      </w:r>
    </w:p>
    <w:p w14:paraId="60FFEAC2" w14:textId="77777777" w:rsidR="00BD7FF1" w:rsidRDefault="0067089A">
      <w:pPr>
        <w:pStyle w:val="ListParagraph"/>
        <w:numPr>
          <w:ilvl w:val="0"/>
          <w:numId w:val="9"/>
        </w:numPr>
        <w:tabs>
          <w:tab w:val="left" w:pos="1800"/>
          <w:tab w:val="left" w:pos="2160"/>
        </w:tabs>
        <w:autoSpaceDE w:val="0"/>
        <w:rPr>
          <w:rFonts w:ascii="Calibri" w:hAnsi="Calibri" w:cs="Calibri"/>
          <w:sz w:val="28"/>
          <w:szCs w:val="28"/>
        </w:rPr>
      </w:pPr>
      <w:r>
        <w:rPr>
          <w:rFonts w:ascii="Calibri" w:hAnsi="Calibri" w:cs="Calibri"/>
          <w:sz w:val="28"/>
          <w:szCs w:val="28"/>
        </w:rPr>
        <w:t>Everyone in the program will be instructed to:</w:t>
      </w:r>
    </w:p>
    <w:p w14:paraId="54DDF296" w14:textId="77777777" w:rsidR="00BD7FF1" w:rsidRDefault="0067089A">
      <w:pPr>
        <w:pStyle w:val="ListParagraph"/>
        <w:numPr>
          <w:ilvl w:val="1"/>
          <w:numId w:val="9"/>
        </w:numPr>
        <w:tabs>
          <w:tab w:val="left" w:pos="-16920"/>
          <w:tab w:val="left" w:pos="-16560"/>
        </w:tabs>
        <w:autoSpaceDE w:val="0"/>
      </w:pPr>
      <w:r>
        <w:rPr>
          <w:rFonts w:ascii="Calibri" w:hAnsi="Calibri" w:cs="Calibri"/>
          <w:b/>
          <w:bCs/>
          <w:sz w:val="28"/>
          <w:szCs w:val="28"/>
        </w:rPr>
        <w:t xml:space="preserve">DROP </w:t>
      </w:r>
      <w:r>
        <w:rPr>
          <w:rFonts w:ascii="Calibri" w:hAnsi="Calibri" w:cs="Calibri"/>
          <w:sz w:val="28"/>
          <w:szCs w:val="28"/>
        </w:rPr>
        <w:t>to floor</w:t>
      </w:r>
    </w:p>
    <w:p w14:paraId="61B043B9" w14:textId="77777777" w:rsidR="00BD7FF1" w:rsidRDefault="0067089A">
      <w:pPr>
        <w:pStyle w:val="ListParagraph"/>
        <w:numPr>
          <w:ilvl w:val="1"/>
          <w:numId w:val="9"/>
        </w:numPr>
        <w:tabs>
          <w:tab w:val="left" w:pos="-16920"/>
          <w:tab w:val="left" w:pos="-16560"/>
        </w:tabs>
        <w:autoSpaceDE w:val="0"/>
      </w:pPr>
      <w:r>
        <w:rPr>
          <w:rFonts w:ascii="Calibri" w:hAnsi="Calibri" w:cs="Calibri"/>
          <w:b/>
          <w:bCs/>
          <w:sz w:val="28"/>
          <w:szCs w:val="28"/>
        </w:rPr>
        <w:t xml:space="preserve">COVER </w:t>
      </w:r>
      <w:r>
        <w:rPr>
          <w:rFonts w:ascii="Calibri" w:hAnsi="Calibri" w:cs="Calibri"/>
          <w:sz w:val="28"/>
          <w:szCs w:val="28"/>
        </w:rPr>
        <w:t>head and neck with arms and take cover under heavy      furniture or against internal wall</w:t>
      </w:r>
    </w:p>
    <w:p w14:paraId="42230B3D" w14:textId="77777777" w:rsidR="00BD7FF1" w:rsidRDefault="0067089A">
      <w:pPr>
        <w:pStyle w:val="ListParagraph"/>
        <w:numPr>
          <w:ilvl w:val="1"/>
          <w:numId w:val="9"/>
        </w:numPr>
        <w:tabs>
          <w:tab w:val="left" w:pos="-16920"/>
          <w:tab w:val="left" w:pos="-16560"/>
        </w:tabs>
        <w:autoSpaceDE w:val="0"/>
      </w:pPr>
      <w:r>
        <w:rPr>
          <w:rFonts w:ascii="Calibri" w:hAnsi="Calibri" w:cs="Calibri"/>
          <w:b/>
          <w:bCs/>
          <w:sz w:val="28"/>
          <w:szCs w:val="28"/>
        </w:rPr>
        <w:t xml:space="preserve">HOLD ON </w:t>
      </w:r>
      <w:r>
        <w:rPr>
          <w:rFonts w:ascii="Calibri" w:hAnsi="Calibri" w:cs="Calibri"/>
          <w:sz w:val="28"/>
          <w:szCs w:val="28"/>
        </w:rPr>
        <w:t>to furniture if under it until shaking stops</w:t>
      </w:r>
    </w:p>
    <w:p w14:paraId="557306BD" w14:textId="77777777" w:rsidR="00BD7FF1" w:rsidRDefault="0067089A">
      <w:pPr>
        <w:pStyle w:val="ListParagraph"/>
        <w:numPr>
          <w:ilvl w:val="0"/>
          <w:numId w:val="10"/>
        </w:numPr>
        <w:tabs>
          <w:tab w:val="left" w:pos="2160"/>
          <w:tab w:val="left" w:pos="2520"/>
        </w:tabs>
        <w:autoSpaceDE w:val="0"/>
        <w:rPr>
          <w:rFonts w:ascii="Calibri" w:hAnsi="Calibri" w:cs="Calibri"/>
          <w:sz w:val="28"/>
          <w:szCs w:val="28"/>
        </w:rPr>
      </w:pPr>
      <w:r>
        <w:rPr>
          <w:rFonts w:ascii="Calibri" w:hAnsi="Calibri" w:cs="Calibri"/>
          <w:sz w:val="28"/>
          <w:szCs w:val="28"/>
        </w:rPr>
        <w:t xml:space="preserve">A head count of the children will be taken to ensure all children are present and adults will talk to children in a calm reassuring tone until it is safe and the earthquake is over </w:t>
      </w:r>
    </w:p>
    <w:p w14:paraId="38D669DC" w14:textId="77777777" w:rsidR="00BD7FF1" w:rsidRDefault="00BD7FF1">
      <w:pPr>
        <w:tabs>
          <w:tab w:val="left" w:pos="1800"/>
          <w:tab w:val="left" w:pos="2160"/>
        </w:tabs>
        <w:autoSpaceDE w:val="0"/>
        <w:ind w:left="2160" w:hanging="2160"/>
        <w:rPr>
          <w:rFonts w:ascii="Calibri" w:hAnsi="Calibri" w:cs="Calibri"/>
          <w:b/>
          <w:bCs/>
          <w:sz w:val="28"/>
          <w:szCs w:val="28"/>
        </w:rPr>
      </w:pPr>
    </w:p>
    <w:p w14:paraId="14A7F7AA" w14:textId="77777777" w:rsidR="00BD7FF1" w:rsidRDefault="00BD7FF1">
      <w:pPr>
        <w:tabs>
          <w:tab w:val="left" w:pos="1800"/>
          <w:tab w:val="left" w:pos="2160"/>
        </w:tabs>
        <w:autoSpaceDE w:val="0"/>
        <w:ind w:left="2160" w:hanging="2160"/>
        <w:rPr>
          <w:rFonts w:ascii="Calibri" w:hAnsi="Calibri" w:cs="Calibri"/>
          <w:b/>
          <w:bCs/>
          <w:sz w:val="28"/>
          <w:szCs w:val="28"/>
        </w:rPr>
      </w:pPr>
    </w:p>
    <w:p w14:paraId="0AD4E6F7" w14:textId="77777777" w:rsidR="00BD7FF1" w:rsidRDefault="0067089A">
      <w:pPr>
        <w:tabs>
          <w:tab w:val="left" w:pos="1800"/>
          <w:tab w:val="left" w:pos="2160"/>
        </w:tabs>
        <w:autoSpaceDE w:val="0"/>
        <w:ind w:left="2160" w:hanging="2160"/>
      </w:pPr>
      <w:r>
        <w:rPr>
          <w:rFonts w:ascii="Calibri" w:hAnsi="Calibri" w:cs="Calibri"/>
          <w:b/>
          <w:bCs/>
          <w:sz w:val="28"/>
          <w:szCs w:val="28"/>
        </w:rPr>
        <w:t>When Outside:</w:t>
      </w:r>
      <w:r>
        <w:rPr>
          <w:rFonts w:ascii="Calibri" w:hAnsi="Calibri" w:cs="Calibri"/>
          <w:b/>
          <w:bCs/>
          <w:sz w:val="28"/>
          <w:szCs w:val="28"/>
        </w:rPr>
        <w:tab/>
      </w:r>
    </w:p>
    <w:p w14:paraId="24AD39AB" w14:textId="77777777" w:rsidR="00BD7FF1" w:rsidRDefault="0067089A">
      <w:pPr>
        <w:pStyle w:val="ListParagraph"/>
        <w:numPr>
          <w:ilvl w:val="0"/>
          <w:numId w:val="10"/>
        </w:numPr>
        <w:tabs>
          <w:tab w:val="left" w:pos="1800"/>
          <w:tab w:val="left" w:pos="2160"/>
        </w:tabs>
        <w:autoSpaceDE w:val="0"/>
        <w:rPr>
          <w:rFonts w:ascii="Calibri" w:hAnsi="Calibri" w:cs="Calibri"/>
          <w:sz w:val="28"/>
          <w:szCs w:val="28"/>
        </w:rPr>
      </w:pPr>
      <w:r>
        <w:rPr>
          <w:rFonts w:ascii="Calibri" w:hAnsi="Calibri" w:cs="Calibri"/>
          <w:sz w:val="28"/>
          <w:szCs w:val="28"/>
        </w:rPr>
        <w:t>Move to clear area, as far as possible from glass, brick, and power lines.</w:t>
      </w:r>
    </w:p>
    <w:p w14:paraId="248A27D8" w14:textId="77777777" w:rsidR="00BD7FF1" w:rsidRDefault="0067089A">
      <w:pPr>
        <w:pStyle w:val="ListParagraph"/>
        <w:numPr>
          <w:ilvl w:val="0"/>
          <w:numId w:val="10"/>
        </w:numPr>
        <w:tabs>
          <w:tab w:val="left" w:pos="1800"/>
          <w:tab w:val="left" w:pos="2160"/>
        </w:tabs>
        <w:autoSpaceDE w:val="0"/>
        <w:rPr>
          <w:rFonts w:ascii="Calibri" w:hAnsi="Calibri" w:cs="Calibri"/>
          <w:b/>
          <w:bCs/>
          <w:sz w:val="28"/>
          <w:szCs w:val="28"/>
        </w:rPr>
      </w:pPr>
      <w:r>
        <w:rPr>
          <w:rFonts w:ascii="Calibri" w:hAnsi="Calibri" w:cs="Calibri"/>
          <w:b/>
          <w:bCs/>
          <w:sz w:val="28"/>
          <w:szCs w:val="28"/>
        </w:rPr>
        <w:t>DROP &amp; COVER.</w:t>
      </w:r>
    </w:p>
    <w:p w14:paraId="63275153" w14:textId="77777777" w:rsidR="00BD7FF1" w:rsidRDefault="0067089A">
      <w:pPr>
        <w:pStyle w:val="ListParagraph"/>
        <w:numPr>
          <w:ilvl w:val="0"/>
          <w:numId w:val="10"/>
        </w:numPr>
        <w:tabs>
          <w:tab w:val="left" w:pos="2160"/>
          <w:tab w:val="left" w:pos="2520"/>
        </w:tabs>
        <w:autoSpaceDE w:val="0"/>
        <w:rPr>
          <w:rFonts w:ascii="Calibri" w:hAnsi="Calibri" w:cs="Calibri"/>
          <w:sz w:val="28"/>
          <w:szCs w:val="28"/>
        </w:rPr>
      </w:pPr>
      <w:r>
        <w:rPr>
          <w:rFonts w:ascii="Calibri" w:hAnsi="Calibri" w:cs="Calibri"/>
          <w:sz w:val="28"/>
          <w:szCs w:val="28"/>
        </w:rPr>
        <w:t>Adults will talk to children in a calm reassuring tone until it is safe and the earthquake is over</w:t>
      </w:r>
    </w:p>
    <w:p w14:paraId="7667BE68" w14:textId="77777777" w:rsidR="00BD7FF1" w:rsidRDefault="0067089A">
      <w:pPr>
        <w:pStyle w:val="ListParagraph"/>
        <w:numPr>
          <w:ilvl w:val="0"/>
          <w:numId w:val="10"/>
        </w:numPr>
        <w:tabs>
          <w:tab w:val="left" w:pos="2160"/>
          <w:tab w:val="left" w:pos="2520"/>
        </w:tabs>
        <w:autoSpaceDE w:val="0"/>
        <w:rPr>
          <w:rFonts w:ascii="Calibri" w:hAnsi="Calibri" w:cs="Calibri"/>
          <w:sz w:val="28"/>
          <w:szCs w:val="28"/>
        </w:rPr>
      </w:pPr>
      <w:r>
        <w:rPr>
          <w:rFonts w:ascii="Calibri" w:hAnsi="Calibri" w:cs="Calibri"/>
          <w:sz w:val="28"/>
          <w:szCs w:val="28"/>
        </w:rPr>
        <w:t xml:space="preserve">A head count of the children will be taken to ensure all children are present </w:t>
      </w:r>
    </w:p>
    <w:p w14:paraId="05009325" w14:textId="77777777" w:rsidR="00BD7FF1" w:rsidRDefault="00BD7FF1">
      <w:pPr>
        <w:tabs>
          <w:tab w:val="left" w:pos="1800"/>
          <w:tab w:val="left" w:pos="2160"/>
        </w:tabs>
        <w:autoSpaceDE w:val="0"/>
        <w:rPr>
          <w:rFonts w:ascii="Calibri" w:hAnsi="Calibri" w:cs="Calibri"/>
          <w:b/>
          <w:bCs/>
          <w:sz w:val="28"/>
          <w:szCs w:val="28"/>
        </w:rPr>
      </w:pPr>
    </w:p>
    <w:p w14:paraId="0219B38F" w14:textId="77777777" w:rsidR="00BD7FF1" w:rsidRDefault="0067089A">
      <w:pPr>
        <w:tabs>
          <w:tab w:val="left" w:pos="1800"/>
          <w:tab w:val="left" w:pos="2160"/>
        </w:tabs>
        <w:autoSpaceDE w:val="0"/>
        <w:spacing w:after="20"/>
        <w:ind w:left="2160" w:hanging="2160"/>
      </w:pPr>
      <w:r>
        <w:rPr>
          <w:rFonts w:ascii="Calibri" w:hAnsi="Calibri" w:cs="Calibri"/>
          <w:b/>
          <w:bCs/>
          <w:sz w:val="28"/>
          <w:szCs w:val="28"/>
        </w:rPr>
        <w:t>After earthquake:</w:t>
      </w:r>
    </w:p>
    <w:p w14:paraId="2F0A2282" w14:textId="77777777" w:rsidR="00BD7FF1" w:rsidRDefault="0067089A">
      <w:pPr>
        <w:pStyle w:val="ListParagraph"/>
        <w:numPr>
          <w:ilvl w:val="0"/>
          <w:numId w:val="11"/>
        </w:numPr>
        <w:tabs>
          <w:tab w:val="left" w:pos="1800"/>
          <w:tab w:val="left" w:pos="2160"/>
        </w:tabs>
        <w:autoSpaceDE w:val="0"/>
        <w:spacing w:after="20"/>
        <w:rPr>
          <w:rFonts w:ascii="Calibri" w:hAnsi="Calibri" w:cs="Calibri"/>
          <w:sz w:val="28"/>
          <w:szCs w:val="28"/>
        </w:rPr>
      </w:pPr>
      <w:r>
        <w:rPr>
          <w:rFonts w:ascii="Calibri" w:hAnsi="Calibri" w:cs="Calibri"/>
          <w:sz w:val="28"/>
          <w:szCs w:val="28"/>
        </w:rPr>
        <w:t>Account for all children, staff, and visitors</w:t>
      </w:r>
    </w:p>
    <w:p w14:paraId="32DA997D" w14:textId="77777777" w:rsidR="00BD7FF1" w:rsidRDefault="0067089A">
      <w:pPr>
        <w:pStyle w:val="ListParagraph"/>
        <w:numPr>
          <w:ilvl w:val="0"/>
          <w:numId w:val="11"/>
        </w:numPr>
        <w:tabs>
          <w:tab w:val="left" w:pos="2160"/>
        </w:tabs>
        <w:autoSpaceDE w:val="0"/>
        <w:spacing w:after="20"/>
        <w:rPr>
          <w:rFonts w:ascii="Calibri" w:hAnsi="Calibri" w:cs="Calibri"/>
          <w:sz w:val="28"/>
          <w:szCs w:val="28"/>
        </w:rPr>
      </w:pPr>
      <w:r>
        <w:rPr>
          <w:rFonts w:ascii="Calibri" w:hAnsi="Calibri" w:cs="Calibri"/>
          <w:sz w:val="28"/>
          <w:szCs w:val="28"/>
        </w:rPr>
        <w:t>Check for injuries and administer first aid as necessary. Call 911 for life-threatening emergency</w:t>
      </w:r>
    </w:p>
    <w:p w14:paraId="073F2D1A" w14:textId="77777777" w:rsidR="00BD7FF1" w:rsidRDefault="0067089A">
      <w:pPr>
        <w:pStyle w:val="ListParagraph"/>
        <w:numPr>
          <w:ilvl w:val="0"/>
          <w:numId w:val="11"/>
        </w:numPr>
        <w:tabs>
          <w:tab w:val="left" w:pos="2160"/>
        </w:tabs>
        <w:autoSpaceDE w:val="0"/>
        <w:spacing w:after="20"/>
        <w:rPr>
          <w:rFonts w:ascii="Calibri" w:hAnsi="Calibri" w:cs="Calibri"/>
          <w:sz w:val="28"/>
          <w:szCs w:val="28"/>
        </w:rPr>
      </w:pPr>
      <w:r>
        <w:rPr>
          <w:rFonts w:ascii="Calibri" w:hAnsi="Calibri" w:cs="Calibri"/>
          <w:sz w:val="28"/>
          <w:szCs w:val="28"/>
        </w:rPr>
        <w:t>Determine if evacuation is necessary and if outside areas are safe. If so, we will evacuate building calmly and quickly to our designated meeting spot located:</w:t>
      </w:r>
    </w:p>
    <w:p w14:paraId="1DB1E603" w14:textId="77777777" w:rsidR="00BD7FF1" w:rsidRDefault="00BD7FF1">
      <w:pPr>
        <w:tabs>
          <w:tab w:val="left" w:pos="2160"/>
        </w:tabs>
        <w:autoSpaceDE w:val="0"/>
        <w:spacing w:after="20"/>
        <w:ind w:right="-360"/>
        <w:rPr>
          <w:rFonts w:ascii="Calibri" w:hAnsi="Calibri" w:cs="Calibri"/>
          <w:sz w:val="28"/>
          <w:szCs w:val="28"/>
        </w:rPr>
      </w:pPr>
    </w:p>
    <w:p w14:paraId="4CD1B0F8" w14:textId="77777777" w:rsidR="00BD7FF1" w:rsidRDefault="0067089A">
      <w:pPr>
        <w:tabs>
          <w:tab w:val="left" w:pos="2160"/>
        </w:tabs>
        <w:autoSpaceDE w:val="0"/>
        <w:spacing w:after="20"/>
        <w:ind w:right="-360"/>
        <w:rPr>
          <w:rFonts w:ascii="Calibri" w:hAnsi="Calibri" w:cs="Calibri"/>
          <w:sz w:val="28"/>
          <w:szCs w:val="28"/>
        </w:rPr>
      </w:pPr>
      <w:r>
        <w:rPr>
          <w:rFonts w:ascii="Calibri" w:hAnsi="Calibri" w:cs="Calibri"/>
          <w:sz w:val="28"/>
          <w:szCs w:val="28"/>
        </w:rPr>
        <w:t xml:space="preserve">If gas is smelled; the main gas valve will be immediately turned off </w:t>
      </w:r>
    </w:p>
    <w:p w14:paraId="237EF68F" w14:textId="77777777" w:rsidR="00BD7FF1" w:rsidRDefault="0067089A">
      <w:pPr>
        <w:pStyle w:val="ListParagraph"/>
        <w:numPr>
          <w:ilvl w:val="0"/>
          <w:numId w:val="11"/>
        </w:numPr>
        <w:tabs>
          <w:tab w:val="left" w:pos="2160"/>
        </w:tabs>
        <w:autoSpaceDE w:val="0"/>
        <w:spacing w:after="20"/>
        <w:ind w:right="-360"/>
        <w:rPr>
          <w:rFonts w:ascii="Calibri" w:hAnsi="Calibri" w:cs="Calibri"/>
          <w:sz w:val="28"/>
          <w:szCs w:val="28"/>
        </w:rPr>
      </w:pPr>
      <w:r>
        <w:rPr>
          <w:rFonts w:ascii="Calibri" w:hAnsi="Calibri" w:cs="Calibri"/>
          <w:sz w:val="28"/>
          <w:szCs w:val="28"/>
        </w:rPr>
        <w:t>We will monitor our portable radio or cell phone for information and emergency instructions</w:t>
      </w:r>
    </w:p>
    <w:p w14:paraId="58C584F8" w14:textId="77777777" w:rsidR="00BD7FF1" w:rsidRDefault="0067089A">
      <w:pPr>
        <w:pStyle w:val="ListParagraph"/>
        <w:numPr>
          <w:ilvl w:val="0"/>
          <w:numId w:val="11"/>
        </w:numPr>
        <w:tabs>
          <w:tab w:val="left" w:pos="2520"/>
        </w:tabs>
        <w:autoSpaceDE w:val="0"/>
        <w:spacing w:after="20"/>
        <w:ind w:right="-360"/>
      </w:pPr>
      <w:r>
        <w:rPr>
          <w:rFonts w:ascii="Calibri" w:hAnsi="Calibri" w:cs="Calibri"/>
          <w:sz w:val="28"/>
          <w:szCs w:val="28"/>
        </w:rPr>
        <w:t>Our designated out-of-area contact will be notified of our status when possible and if needed.</w:t>
      </w:r>
    </w:p>
    <w:p w14:paraId="2C8B00B3" w14:textId="77777777" w:rsidR="00BD7FF1" w:rsidRDefault="0067089A">
      <w:pPr>
        <w:pStyle w:val="ListParagraph"/>
        <w:numPr>
          <w:ilvl w:val="0"/>
          <w:numId w:val="11"/>
        </w:numPr>
        <w:tabs>
          <w:tab w:val="left" w:pos="1800"/>
          <w:tab w:val="left" w:pos="2160"/>
        </w:tabs>
        <w:autoSpaceDE w:val="0"/>
        <w:spacing w:after="20"/>
        <w:rPr>
          <w:rFonts w:ascii="Calibri" w:hAnsi="Calibri" w:cs="Calibri"/>
          <w:sz w:val="28"/>
          <w:szCs w:val="28"/>
        </w:rPr>
      </w:pPr>
      <w:r>
        <w:rPr>
          <w:rFonts w:ascii="Calibri" w:hAnsi="Calibri" w:cs="Calibri"/>
          <w:sz w:val="28"/>
          <w:szCs w:val="28"/>
        </w:rPr>
        <w:t xml:space="preserve">We will remain outside of building until it has been inspected for re-entry and determined safe.  </w:t>
      </w:r>
    </w:p>
    <w:p w14:paraId="747C0FBB" w14:textId="77777777" w:rsidR="00BD7FF1" w:rsidRDefault="0067089A">
      <w:pPr>
        <w:pStyle w:val="Heading1"/>
      </w:pPr>
      <w:bookmarkStart w:id="65" w:name="_Toc414879605"/>
      <w:r>
        <w:lastRenderedPageBreak/>
        <w:t>Evacuation Plan:</w:t>
      </w:r>
      <w:bookmarkEnd w:id="65"/>
      <w:r>
        <w:rPr>
          <w:rFonts w:ascii="Calibri" w:hAnsi="Calibri" w:cs="Calibri"/>
          <w:szCs w:val="28"/>
          <w:shd w:val="clear" w:color="auto" w:fill="00FF00"/>
        </w:rPr>
        <w:t xml:space="preserve"> (WAC 110-300-0470)</w:t>
      </w:r>
    </w:p>
    <w:p w14:paraId="56747324" w14:textId="77777777" w:rsidR="00BD7FF1" w:rsidRDefault="00BD7FF1">
      <w:pPr>
        <w:autoSpaceDE w:val="0"/>
        <w:jc w:val="right"/>
        <w:rPr>
          <w:rFonts w:ascii="Calibri" w:hAnsi="Calibri" w:cs="Calibri"/>
          <w:b/>
          <w:bCs/>
          <w:sz w:val="28"/>
          <w:szCs w:val="28"/>
        </w:rPr>
      </w:pPr>
    </w:p>
    <w:p w14:paraId="4C720FCF" w14:textId="77777777" w:rsidR="00BD7FF1" w:rsidRDefault="0067089A">
      <w:pPr>
        <w:tabs>
          <w:tab w:val="left" w:pos="1260"/>
          <w:tab w:val="left" w:pos="1620"/>
        </w:tabs>
        <w:autoSpaceDE w:val="0"/>
        <w:spacing w:after="40"/>
        <w:ind w:left="1620" w:hanging="1620"/>
      </w:pPr>
      <w:r>
        <w:rPr>
          <w:rFonts w:ascii="Calibri" w:hAnsi="Calibri" w:cs="Calibri"/>
          <w:b/>
          <w:bCs/>
          <w:sz w:val="28"/>
          <w:szCs w:val="28"/>
        </w:rPr>
        <w:t>When On-site:</w:t>
      </w:r>
      <w:r>
        <w:rPr>
          <w:rFonts w:ascii="Calibri" w:hAnsi="Calibri" w:cs="Calibri"/>
          <w:b/>
          <w:bCs/>
          <w:sz w:val="28"/>
          <w:szCs w:val="28"/>
        </w:rPr>
        <w:tab/>
      </w:r>
    </w:p>
    <w:p w14:paraId="4ED548F9" w14:textId="27FA2CBB" w:rsidR="00BD7FF1" w:rsidRDefault="0067089A">
      <w:pPr>
        <w:pStyle w:val="ListParagraph"/>
        <w:numPr>
          <w:ilvl w:val="0"/>
          <w:numId w:val="12"/>
        </w:numPr>
        <w:tabs>
          <w:tab w:val="left" w:pos="1260"/>
          <w:tab w:val="left" w:pos="1620"/>
        </w:tabs>
        <w:autoSpaceDE w:val="0"/>
        <w:spacing w:after="40"/>
      </w:pPr>
      <w:r>
        <w:rPr>
          <w:rFonts w:ascii="Calibri" w:hAnsi="Calibri" w:cs="Calibri"/>
          <w:sz w:val="28"/>
          <w:szCs w:val="28"/>
        </w:rPr>
        <w:t xml:space="preserve">All children will be gathered and escorted to the designated meeting spot located: </w:t>
      </w:r>
      <w:r w:rsidR="00175326">
        <w:rPr>
          <w:rFonts w:ascii="Calibri" w:hAnsi="Calibri" w:cs="Calibri"/>
          <w:sz w:val="28"/>
          <w:szCs w:val="28"/>
          <w:shd w:val="clear" w:color="auto" w:fill="FFFF00"/>
        </w:rPr>
        <w:t>Across the street away from the facility.</w:t>
      </w:r>
    </w:p>
    <w:p w14:paraId="675D4AF3" w14:textId="77777777" w:rsidR="00BD7FF1" w:rsidRDefault="0067089A">
      <w:pPr>
        <w:pStyle w:val="ListParagraph"/>
        <w:numPr>
          <w:ilvl w:val="0"/>
          <w:numId w:val="12"/>
        </w:numPr>
        <w:tabs>
          <w:tab w:val="left" w:pos="2160"/>
          <w:tab w:val="left" w:pos="2520"/>
        </w:tabs>
        <w:autoSpaceDE w:val="0"/>
        <w:rPr>
          <w:rFonts w:ascii="Calibri" w:hAnsi="Calibri" w:cs="Calibri"/>
          <w:sz w:val="28"/>
          <w:szCs w:val="28"/>
        </w:rPr>
      </w:pPr>
      <w:r>
        <w:rPr>
          <w:rFonts w:ascii="Calibri" w:hAnsi="Calibri" w:cs="Calibri"/>
          <w:sz w:val="28"/>
          <w:szCs w:val="28"/>
        </w:rPr>
        <w:t xml:space="preserve">A head count of the children will be taken to ensure all children are present and adults will talk to children in a calm reassuring tone </w:t>
      </w:r>
    </w:p>
    <w:p w14:paraId="01114BF6" w14:textId="77777777" w:rsidR="00BD7FF1" w:rsidRDefault="0067089A">
      <w:pPr>
        <w:pStyle w:val="ListParagraph"/>
        <w:numPr>
          <w:ilvl w:val="0"/>
          <w:numId w:val="12"/>
        </w:numPr>
        <w:tabs>
          <w:tab w:val="left" w:pos="1260"/>
          <w:tab w:val="left" w:pos="1620"/>
        </w:tabs>
        <w:autoSpaceDE w:val="0"/>
        <w:spacing w:after="40"/>
        <w:rPr>
          <w:rFonts w:ascii="Calibri" w:hAnsi="Calibri" w:cs="Calibri"/>
          <w:sz w:val="28"/>
          <w:szCs w:val="28"/>
        </w:rPr>
      </w:pPr>
      <w:r>
        <w:rPr>
          <w:rFonts w:ascii="Calibri" w:hAnsi="Calibri" w:cs="Calibri"/>
          <w:sz w:val="28"/>
          <w:szCs w:val="28"/>
        </w:rPr>
        <w:t>If safe to do so, the whole home will be checked, to ensure that all children have left the building safely.</w:t>
      </w:r>
    </w:p>
    <w:p w14:paraId="0F9BBD44" w14:textId="77777777" w:rsidR="00BD7FF1" w:rsidRDefault="00BD7FF1">
      <w:pPr>
        <w:pStyle w:val="ListParagraph"/>
        <w:tabs>
          <w:tab w:val="left" w:pos="1260"/>
          <w:tab w:val="left" w:pos="1620"/>
        </w:tabs>
        <w:autoSpaceDE w:val="0"/>
        <w:spacing w:after="40"/>
        <w:rPr>
          <w:rFonts w:ascii="Calibri" w:hAnsi="Calibri" w:cs="Calibri"/>
          <w:sz w:val="28"/>
          <w:szCs w:val="28"/>
        </w:rPr>
      </w:pPr>
    </w:p>
    <w:p w14:paraId="64B88336" w14:textId="77777777" w:rsidR="00BD7FF1" w:rsidRDefault="0067089A">
      <w:pPr>
        <w:tabs>
          <w:tab w:val="left" w:pos="1260"/>
          <w:tab w:val="left" w:pos="1620"/>
        </w:tabs>
        <w:autoSpaceDE w:val="0"/>
        <w:spacing w:after="40"/>
        <w:ind w:left="1627" w:hanging="1627"/>
      </w:pPr>
      <w:r>
        <w:rPr>
          <w:rFonts w:ascii="Calibri" w:hAnsi="Calibri" w:cs="Calibri"/>
          <w:b/>
          <w:bCs/>
          <w:sz w:val="28"/>
          <w:szCs w:val="28"/>
        </w:rPr>
        <w:t>When Off-site:</w:t>
      </w:r>
      <w:r>
        <w:rPr>
          <w:rFonts w:ascii="Calibri" w:hAnsi="Calibri" w:cs="Calibri"/>
          <w:b/>
          <w:bCs/>
          <w:sz w:val="28"/>
          <w:szCs w:val="28"/>
        </w:rPr>
        <w:tab/>
      </w:r>
    </w:p>
    <w:p w14:paraId="158EAC16" w14:textId="77777777" w:rsidR="00BD7FF1" w:rsidRDefault="0067089A">
      <w:pPr>
        <w:pStyle w:val="ListParagraph"/>
        <w:numPr>
          <w:ilvl w:val="0"/>
          <w:numId w:val="13"/>
        </w:numPr>
        <w:tabs>
          <w:tab w:val="left" w:pos="1260"/>
          <w:tab w:val="left" w:pos="1620"/>
        </w:tabs>
        <w:autoSpaceDE w:val="0"/>
        <w:spacing w:after="40"/>
        <w:rPr>
          <w:rFonts w:ascii="Calibri" w:hAnsi="Calibri" w:cs="Calibri"/>
          <w:sz w:val="28"/>
          <w:szCs w:val="28"/>
        </w:rPr>
      </w:pPr>
      <w:r>
        <w:rPr>
          <w:rFonts w:ascii="Calibri" w:hAnsi="Calibri" w:cs="Calibri"/>
          <w:sz w:val="28"/>
          <w:szCs w:val="28"/>
        </w:rPr>
        <w:t>All children will be gathered and escorted to the designated meeting spot with the grab and go bag and our daily attendance log</w:t>
      </w:r>
    </w:p>
    <w:p w14:paraId="1D6C94B9" w14:textId="77777777" w:rsidR="00BD7FF1" w:rsidRDefault="0067089A">
      <w:pPr>
        <w:pStyle w:val="ListParagraph"/>
        <w:numPr>
          <w:ilvl w:val="0"/>
          <w:numId w:val="14"/>
        </w:numPr>
        <w:tabs>
          <w:tab w:val="left" w:pos="2160"/>
          <w:tab w:val="left" w:pos="2520"/>
        </w:tabs>
        <w:autoSpaceDE w:val="0"/>
        <w:rPr>
          <w:rFonts w:ascii="Calibri" w:hAnsi="Calibri" w:cs="Calibri"/>
          <w:sz w:val="28"/>
          <w:szCs w:val="28"/>
        </w:rPr>
      </w:pPr>
      <w:r>
        <w:rPr>
          <w:rFonts w:ascii="Calibri" w:hAnsi="Calibri" w:cs="Calibri"/>
          <w:sz w:val="28"/>
          <w:szCs w:val="28"/>
        </w:rPr>
        <w:t xml:space="preserve">A head count of the children will be taken to ensure all children are present and adults will talk to children in a calm reassuring tone </w:t>
      </w:r>
    </w:p>
    <w:p w14:paraId="699230AE" w14:textId="77777777" w:rsidR="00BD7FF1" w:rsidRDefault="0067089A">
      <w:pPr>
        <w:pStyle w:val="ListParagraph"/>
        <w:numPr>
          <w:ilvl w:val="0"/>
          <w:numId w:val="15"/>
        </w:numPr>
        <w:tabs>
          <w:tab w:val="left" w:pos="1260"/>
          <w:tab w:val="left" w:pos="1620"/>
        </w:tabs>
        <w:autoSpaceDE w:val="0"/>
        <w:spacing w:after="40"/>
        <w:rPr>
          <w:rFonts w:ascii="Calibri" w:hAnsi="Calibri" w:cs="Calibri"/>
          <w:sz w:val="28"/>
          <w:szCs w:val="28"/>
        </w:rPr>
      </w:pPr>
      <w:r>
        <w:rPr>
          <w:rFonts w:ascii="Calibri" w:hAnsi="Calibri" w:cs="Calibri"/>
          <w:sz w:val="28"/>
          <w:szCs w:val="28"/>
        </w:rPr>
        <w:t>All areas will be searched (including bathrooms, playground structures, etc.), to ensure that all children are safe and accounted for</w:t>
      </w:r>
    </w:p>
    <w:p w14:paraId="28627B3F" w14:textId="77777777" w:rsidR="00BD7FF1" w:rsidRDefault="0067089A">
      <w:pPr>
        <w:pStyle w:val="ListParagraph"/>
        <w:numPr>
          <w:ilvl w:val="0"/>
          <w:numId w:val="16"/>
        </w:numPr>
        <w:tabs>
          <w:tab w:val="left" w:pos="630"/>
          <w:tab w:val="left" w:pos="1620"/>
        </w:tabs>
        <w:autoSpaceDE w:val="0"/>
        <w:spacing w:after="40"/>
        <w:ind w:right="720"/>
        <w:rPr>
          <w:rFonts w:ascii="Calibri" w:hAnsi="Calibri" w:cs="Calibri"/>
          <w:sz w:val="28"/>
          <w:szCs w:val="28"/>
        </w:rPr>
      </w:pPr>
      <w:r>
        <w:rPr>
          <w:rFonts w:ascii="Calibri" w:hAnsi="Calibri" w:cs="Calibri"/>
          <w:sz w:val="28"/>
          <w:szCs w:val="28"/>
        </w:rPr>
        <w:t xml:space="preserve"> Once out of danger, families will be contacted. If we are unable to make contact by phone, we will then call the identified out-of-area emergency contact or 911 to let them know of our location</w:t>
      </w:r>
    </w:p>
    <w:p w14:paraId="651EF946" w14:textId="77777777" w:rsidR="00BD7FF1" w:rsidRDefault="0067089A">
      <w:pPr>
        <w:pStyle w:val="ListParagraph"/>
        <w:numPr>
          <w:ilvl w:val="0"/>
          <w:numId w:val="16"/>
        </w:numPr>
        <w:tabs>
          <w:tab w:val="left" w:pos="630"/>
          <w:tab w:val="left" w:pos="1620"/>
        </w:tabs>
        <w:autoSpaceDE w:val="0"/>
        <w:spacing w:after="40"/>
        <w:ind w:right="720"/>
        <w:rPr>
          <w:rFonts w:ascii="Calibri" w:hAnsi="Calibri" w:cs="Calibri"/>
          <w:sz w:val="28"/>
          <w:szCs w:val="28"/>
        </w:rPr>
      </w:pPr>
      <w:r>
        <w:rPr>
          <w:rFonts w:ascii="Calibri" w:hAnsi="Calibri" w:cs="Calibri"/>
          <w:sz w:val="28"/>
          <w:szCs w:val="28"/>
        </w:rPr>
        <w:t>If an earthquake takes place while transporting children, we will remain in the car until it is deemed safe to get out.</w:t>
      </w:r>
    </w:p>
    <w:p w14:paraId="77A47691" w14:textId="77777777" w:rsidR="00BD7FF1" w:rsidRDefault="0067089A">
      <w:pPr>
        <w:pStyle w:val="Heading1"/>
      </w:pPr>
      <w:bookmarkStart w:id="66" w:name="_Toc414879606"/>
      <w:r>
        <w:t>Fire Evacuation Plan:</w:t>
      </w:r>
      <w:bookmarkEnd w:id="66"/>
      <w:r>
        <w:t xml:space="preserve"> </w:t>
      </w:r>
      <w:r>
        <w:rPr>
          <w:rFonts w:ascii="Calibri" w:hAnsi="Calibri" w:cs="Calibri"/>
          <w:szCs w:val="28"/>
          <w:shd w:val="clear" w:color="auto" w:fill="00FF00"/>
        </w:rPr>
        <w:t>(WAC 110-300-0470)</w:t>
      </w:r>
    </w:p>
    <w:p w14:paraId="7B658B17" w14:textId="77777777" w:rsidR="00BD7FF1" w:rsidRDefault="00BD7FF1">
      <w:pPr>
        <w:autoSpaceDE w:val="0"/>
        <w:spacing w:after="29"/>
        <w:rPr>
          <w:rFonts w:ascii="Calibri" w:hAnsi="Calibri" w:cs="Calibri"/>
          <w:b/>
          <w:bCs/>
          <w:sz w:val="28"/>
          <w:szCs w:val="28"/>
        </w:rPr>
      </w:pPr>
    </w:p>
    <w:p w14:paraId="0195D949" w14:textId="77777777" w:rsidR="00BD7FF1" w:rsidRDefault="0067089A">
      <w:pPr>
        <w:pStyle w:val="ListParagraph"/>
        <w:numPr>
          <w:ilvl w:val="0"/>
          <w:numId w:val="16"/>
        </w:numPr>
        <w:autoSpaceDE w:val="0"/>
        <w:spacing w:after="29"/>
        <w:rPr>
          <w:rFonts w:ascii="Calibri" w:hAnsi="Calibri" w:cs="Calibri"/>
          <w:sz w:val="28"/>
          <w:szCs w:val="28"/>
        </w:rPr>
      </w:pPr>
      <w:r>
        <w:rPr>
          <w:rFonts w:ascii="Calibri" w:hAnsi="Calibri" w:cs="Calibri"/>
          <w:sz w:val="28"/>
          <w:szCs w:val="28"/>
        </w:rPr>
        <w:t xml:space="preserve">We will activate our fire alarm or alert staff that there is a fire (yell, whistle, etc.). </w:t>
      </w:r>
    </w:p>
    <w:p w14:paraId="6CBD7698" w14:textId="77777777" w:rsidR="00BD7FF1" w:rsidRDefault="0067089A">
      <w:pPr>
        <w:pStyle w:val="ListParagraph"/>
        <w:numPr>
          <w:ilvl w:val="0"/>
          <w:numId w:val="16"/>
        </w:numPr>
        <w:autoSpaceDE w:val="0"/>
        <w:spacing w:after="29"/>
        <w:rPr>
          <w:rFonts w:ascii="Calibri" w:hAnsi="Calibri" w:cs="Calibri"/>
          <w:sz w:val="28"/>
          <w:szCs w:val="28"/>
        </w:rPr>
      </w:pPr>
      <w:r>
        <w:rPr>
          <w:rFonts w:ascii="Calibri" w:hAnsi="Calibri" w:cs="Calibri"/>
          <w:sz w:val="28"/>
          <w:szCs w:val="28"/>
        </w:rPr>
        <w:t>We will evacuate the building quickly and calmly:</w:t>
      </w:r>
    </w:p>
    <w:p w14:paraId="3B7BA473" w14:textId="77777777" w:rsidR="00BD7FF1" w:rsidRDefault="0067089A">
      <w:pPr>
        <w:pStyle w:val="ListParagraph"/>
        <w:numPr>
          <w:ilvl w:val="1"/>
          <w:numId w:val="16"/>
        </w:numPr>
        <w:autoSpaceDE w:val="0"/>
        <w:spacing w:after="29"/>
        <w:rPr>
          <w:rFonts w:ascii="Calibri" w:hAnsi="Calibri" w:cs="Calibri"/>
          <w:sz w:val="28"/>
          <w:szCs w:val="28"/>
        </w:rPr>
      </w:pPr>
      <w:r>
        <w:rPr>
          <w:rFonts w:ascii="Calibri" w:hAnsi="Calibri" w:cs="Calibri"/>
          <w:sz w:val="28"/>
          <w:szCs w:val="28"/>
        </w:rPr>
        <w:t>If anyone’s clothes catch on fire they will be instructed to STOP, DROP, &amp; ROLL until the fire is out</w:t>
      </w:r>
    </w:p>
    <w:p w14:paraId="11609F21" w14:textId="77777777" w:rsidR="00BD7FF1" w:rsidRDefault="0067089A">
      <w:pPr>
        <w:pStyle w:val="ListParagraph"/>
        <w:numPr>
          <w:ilvl w:val="0"/>
          <w:numId w:val="17"/>
        </w:numPr>
        <w:autoSpaceDE w:val="0"/>
        <w:spacing w:after="29"/>
        <w:rPr>
          <w:rFonts w:ascii="Calibri" w:hAnsi="Calibri" w:cs="Calibri"/>
          <w:sz w:val="28"/>
          <w:szCs w:val="28"/>
        </w:rPr>
      </w:pPr>
      <w:r>
        <w:rPr>
          <w:rFonts w:ascii="Calibri" w:hAnsi="Calibri" w:cs="Calibri"/>
          <w:sz w:val="28"/>
          <w:szCs w:val="28"/>
        </w:rPr>
        <w:t>We will take our grab and go bag including attendance sheets and emergency forms as we are exiting the building</w:t>
      </w:r>
    </w:p>
    <w:p w14:paraId="42C5762D" w14:textId="77777777" w:rsidR="00BD7FF1" w:rsidRDefault="0067089A">
      <w:pPr>
        <w:pStyle w:val="ListParagraph"/>
        <w:numPr>
          <w:ilvl w:val="0"/>
          <w:numId w:val="17"/>
        </w:numPr>
        <w:tabs>
          <w:tab w:val="left" w:pos="1080"/>
        </w:tabs>
        <w:autoSpaceDE w:val="0"/>
        <w:spacing w:after="29"/>
        <w:rPr>
          <w:rFonts w:ascii="Calibri" w:hAnsi="Calibri" w:cs="Calibri"/>
          <w:sz w:val="28"/>
          <w:szCs w:val="28"/>
        </w:rPr>
      </w:pPr>
      <w:r>
        <w:rPr>
          <w:rFonts w:ascii="Calibri" w:hAnsi="Calibri" w:cs="Calibri"/>
          <w:sz w:val="28"/>
          <w:szCs w:val="28"/>
        </w:rPr>
        <w:t xml:space="preserve">A designated staff member will check areas where children may be located </w:t>
      </w:r>
      <w:proofErr w:type="gramStart"/>
      <w:r>
        <w:rPr>
          <w:rFonts w:ascii="Calibri" w:hAnsi="Calibri" w:cs="Calibri"/>
          <w:sz w:val="28"/>
          <w:szCs w:val="28"/>
        </w:rPr>
        <w:t>before</w:t>
      </w:r>
      <w:proofErr w:type="gramEnd"/>
      <w:r>
        <w:rPr>
          <w:rFonts w:ascii="Calibri" w:hAnsi="Calibri" w:cs="Calibri"/>
          <w:sz w:val="28"/>
          <w:szCs w:val="28"/>
        </w:rPr>
        <w:t xml:space="preserve"> they leave the building</w:t>
      </w:r>
    </w:p>
    <w:p w14:paraId="2C53773D" w14:textId="77777777" w:rsidR="00BD7FF1" w:rsidRDefault="0067089A">
      <w:pPr>
        <w:pStyle w:val="ListParagraph"/>
        <w:numPr>
          <w:ilvl w:val="0"/>
          <w:numId w:val="17"/>
        </w:numPr>
        <w:tabs>
          <w:tab w:val="left" w:pos="2160"/>
          <w:tab w:val="left" w:pos="2520"/>
        </w:tabs>
        <w:autoSpaceDE w:val="0"/>
        <w:rPr>
          <w:rFonts w:ascii="Calibri" w:hAnsi="Calibri" w:cs="Calibri"/>
          <w:sz w:val="28"/>
          <w:szCs w:val="28"/>
        </w:rPr>
      </w:pPr>
      <w:r>
        <w:rPr>
          <w:rFonts w:ascii="Calibri" w:hAnsi="Calibri" w:cs="Calibri"/>
          <w:sz w:val="28"/>
          <w:szCs w:val="28"/>
        </w:rPr>
        <w:lastRenderedPageBreak/>
        <w:t xml:space="preserve">Once everyone has evacuated the building safely a head count of the children will be taken to ensure all children are present and adults will talk to children in a calm reassuring tone </w:t>
      </w:r>
    </w:p>
    <w:p w14:paraId="19121F4D" w14:textId="77777777" w:rsidR="00BD7FF1" w:rsidRDefault="0067089A">
      <w:pPr>
        <w:pStyle w:val="ListParagraph"/>
        <w:numPr>
          <w:ilvl w:val="0"/>
          <w:numId w:val="17"/>
        </w:numPr>
        <w:autoSpaceDE w:val="0"/>
        <w:spacing w:after="29"/>
        <w:rPr>
          <w:rFonts w:ascii="Calibri" w:hAnsi="Calibri" w:cs="Calibri"/>
          <w:sz w:val="28"/>
          <w:szCs w:val="28"/>
        </w:rPr>
      </w:pPr>
      <w:r>
        <w:rPr>
          <w:rFonts w:ascii="Calibri" w:hAnsi="Calibri" w:cs="Calibri"/>
          <w:sz w:val="28"/>
          <w:szCs w:val="28"/>
        </w:rPr>
        <w:t>We will call 911 from outside of the building and will not re-enter the building until it has been cleared by the fire department.</w:t>
      </w:r>
    </w:p>
    <w:p w14:paraId="3FE06D60" w14:textId="77777777" w:rsidR="00BD7FF1" w:rsidRDefault="0067089A">
      <w:pPr>
        <w:pStyle w:val="Heading1"/>
      </w:pPr>
      <w:bookmarkStart w:id="67" w:name="_Toc414879607"/>
      <w:r>
        <w:t>Lockdown Plan</w:t>
      </w:r>
      <w:r>
        <w:rPr>
          <w:bCs/>
          <w:i/>
        </w:rPr>
        <w:t>:</w:t>
      </w:r>
      <w:bookmarkEnd w:id="67"/>
      <w:r>
        <w:rPr>
          <w:bCs/>
          <w:i/>
        </w:rPr>
        <w:t xml:space="preserve"> </w:t>
      </w:r>
      <w:r>
        <w:rPr>
          <w:rFonts w:ascii="Calibri" w:hAnsi="Calibri" w:cs="Calibri"/>
          <w:szCs w:val="28"/>
          <w:shd w:val="clear" w:color="auto" w:fill="00FF00"/>
        </w:rPr>
        <w:t>(WAC 110-300-0470)</w:t>
      </w:r>
    </w:p>
    <w:p w14:paraId="1FD0E30E" w14:textId="77777777" w:rsidR="00BD7FF1" w:rsidRDefault="00BD7FF1">
      <w:pPr>
        <w:tabs>
          <w:tab w:val="left" w:pos="720"/>
        </w:tabs>
        <w:autoSpaceDE w:val="0"/>
        <w:spacing w:after="29"/>
        <w:rPr>
          <w:rFonts w:ascii="Calibri" w:hAnsi="Calibri" w:cs="Calibri"/>
          <w:b/>
          <w:bCs/>
          <w:sz w:val="28"/>
          <w:szCs w:val="28"/>
        </w:rPr>
      </w:pPr>
    </w:p>
    <w:p w14:paraId="2BA34822"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 xml:space="preserve">We will lock outside doors and windows, close and secure interior doors, all windows will be covered or made to not be able to be seen through, and all lights will be turned off; </w:t>
      </w:r>
    </w:p>
    <w:p w14:paraId="32131519"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We will keep everyone away from doors and windows. Stay out of sight, preferably sitting on floor;</w:t>
      </w:r>
    </w:p>
    <w:p w14:paraId="211D2445"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When possible, we will bring attendance sheets, first aid kits, pacifiers and other comforting items, and books to our safe lockdown area;</w:t>
      </w:r>
    </w:p>
    <w:p w14:paraId="760529C7"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To maintain a calm atmosphere in the room we will read or talk quietly to children;</w:t>
      </w:r>
    </w:p>
    <w:p w14:paraId="3F20B8C5"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If a phone is available, we will call 911 to ensure emergency personnel have been notified;</w:t>
      </w:r>
    </w:p>
    <w:p w14:paraId="655D329C"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We will remain under lockdown until the situation is resolved or we are notified that it is safe to resume the daily routine;</w:t>
      </w:r>
    </w:p>
    <w:p w14:paraId="436B6ABB" w14:textId="77777777" w:rsidR="00BD7FF1" w:rsidRDefault="0067089A">
      <w:pPr>
        <w:pStyle w:val="ListParagraph"/>
        <w:numPr>
          <w:ilvl w:val="0"/>
          <w:numId w:val="18"/>
        </w:numPr>
        <w:tabs>
          <w:tab w:val="left" w:pos="720"/>
        </w:tabs>
        <w:autoSpaceDE w:val="0"/>
        <w:spacing w:after="29"/>
        <w:jc w:val="both"/>
        <w:rPr>
          <w:rFonts w:ascii="Calibri" w:hAnsi="Calibri" w:cs="Calibri"/>
          <w:sz w:val="28"/>
          <w:szCs w:val="28"/>
        </w:rPr>
      </w:pPr>
      <w:r>
        <w:rPr>
          <w:rFonts w:ascii="Calibri" w:hAnsi="Calibri" w:cs="Calibri"/>
          <w:sz w:val="28"/>
          <w:szCs w:val="28"/>
        </w:rPr>
        <w:t xml:space="preserve">We will notify parents and guardians about any lockdown, whether practice or real. If real we will notify parents and guardians when it is safe to do so. </w:t>
      </w:r>
    </w:p>
    <w:p w14:paraId="0AEA5C88" w14:textId="77777777" w:rsidR="00BD7FF1" w:rsidRDefault="00BD7FF1">
      <w:pPr>
        <w:widowControl w:val="0"/>
        <w:autoSpaceDE w:val="0"/>
        <w:ind w:left="720" w:right="-720"/>
        <w:rPr>
          <w:rFonts w:ascii="Calibri" w:hAnsi="Calibri" w:cs="Calibri"/>
          <w:sz w:val="28"/>
          <w:szCs w:val="28"/>
        </w:rPr>
      </w:pPr>
    </w:p>
    <w:p w14:paraId="5BEC83A7"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In the case of a disaster of any kind, I have prepared my home for evacuating the children and have a three day/72-hour supply of food and water for each child and staff. Please bring a three-day supply of any required medications for your child/children. We will keep the children at our facility until the parents are able to safely arrive to pick up their children after a disaster, and will not leave your child unsupervised. </w:t>
      </w:r>
    </w:p>
    <w:p w14:paraId="1B838AFE" w14:textId="77777777" w:rsidR="00BD7FF1" w:rsidRDefault="00BD7FF1">
      <w:pPr>
        <w:widowControl w:val="0"/>
        <w:autoSpaceDE w:val="0"/>
        <w:ind w:right="-720"/>
        <w:rPr>
          <w:rFonts w:ascii="Calibri" w:hAnsi="Calibri" w:cs="Calibri"/>
          <w:sz w:val="28"/>
          <w:szCs w:val="28"/>
        </w:rPr>
      </w:pPr>
    </w:p>
    <w:p w14:paraId="32C9E785" w14:textId="77777777" w:rsidR="00BD7FF1" w:rsidRDefault="00BD7FF1">
      <w:pPr>
        <w:widowControl w:val="0"/>
        <w:autoSpaceDE w:val="0"/>
        <w:ind w:right="-720"/>
      </w:pPr>
    </w:p>
    <w:p w14:paraId="06C395DD" w14:textId="77777777" w:rsidR="00BD7FF1" w:rsidRDefault="0067089A">
      <w:pPr>
        <w:pStyle w:val="Heading1"/>
      </w:pPr>
      <w:bookmarkStart w:id="68" w:name="_Toc414879608"/>
      <w:r>
        <w:t xml:space="preserve">Injury or medical emergency response and reporting </w:t>
      </w:r>
      <w:r>
        <w:rPr>
          <w:shd w:val="clear" w:color="auto" w:fill="00FF00"/>
        </w:rPr>
        <w:t>(WAC 110-300-0475)</w:t>
      </w:r>
      <w:bookmarkEnd w:id="68"/>
    </w:p>
    <w:p w14:paraId="1858E9C6" w14:textId="77777777" w:rsidR="00BD7FF1" w:rsidRDefault="00BD7FF1">
      <w:pPr>
        <w:rPr>
          <w:rFonts w:ascii="Calibri" w:hAnsi="Calibri" w:cs="Calibri"/>
          <w:sz w:val="28"/>
          <w:szCs w:val="28"/>
        </w:rPr>
      </w:pPr>
    </w:p>
    <w:p w14:paraId="260D0408"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1.</w:t>
      </w:r>
      <w:r>
        <w:rPr>
          <w:rFonts w:ascii="Calibri" w:hAnsi="Calibri" w:cs="Calibri"/>
          <w:sz w:val="28"/>
          <w:szCs w:val="28"/>
        </w:rPr>
        <w:tab/>
        <w:t>My staff and I have First Aid, Child CPR, and HIV/Aids/Blood Borne Pathogens Prevention training.</w:t>
      </w:r>
    </w:p>
    <w:p w14:paraId="5C607C19"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lastRenderedPageBreak/>
        <w:t>2.</w:t>
      </w:r>
      <w:r>
        <w:rPr>
          <w:rFonts w:ascii="Calibri" w:hAnsi="Calibri" w:cs="Calibri"/>
          <w:sz w:val="28"/>
          <w:szCs w:val="28"/>
        </w:rPr>
        <w:tab/>
        <w:t>Minor cuts, bruises, and scrapes will be treated.  Parents will be notified with an injury report. With some minor injury’s parents may be called to help decide whether the child should go home.</w:t>
      </w:r>
    </w:p>
    <w:p w14:paraId="7C85B913"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 xml:space="preserve">3. </w:t>
      </w:r>
      <w:r>
        <w:rPr>
          <w:rFonts w:ascii="Calibri" w:hAnsi="Calibri" w:cs="Calibri"/>
          <w:sz w:val="28"/>
          <w:szCs w:val="28"/>
        </w:rPr>
        <w:tab/>
        <w:t xml:space="preserve">Head injuries, sever bleeding or other serious injuries we will contact the parent immediately and write an injury report. </w:t>
      </w:r>
    </w:p>
    <w:p w14:paraId="311A009E"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4.</w:t>
      </w:r>
      <w:r>
        <w:rPr>
          <w:rFonts w:ascii="Calibri" w:hAnsi="Calibri" w:cs="Calibri"/>
          <w:sz w:val="28"/>
          <w:szCs w:val="28"/>
        </w:rPr>
        <w:tab/>
        <w:t>In the event of a serious injury or emergency, I will call 911 and administer first aid or CPR if needed.  I will notify you as soon as safely possible.</w:t>
      </w:r>
    </w:p>
    <w:p w14:paraId="4D968AD5" w14:textId="77777777" w:rsidR="00BD7FF1" w:rsidRDefault="0067089A">
      <w:pPr>
        <w:widowControl w:val="0"/>
        <w:autoSpaceDE w:val="0"/>
        <w:ind w:left="1440" w:right="-720" w:hanging="720"/>
        <w:rPr>
          <w:rFonts w:ascii="Calibri" w:hAnsi="Calibri" w:cs="Calibri"/>
          <w:sz w:val="28"/>
          <w:szCs w:val="28"/>
        </w:rPr>
      </w:pPr>
      <w:r>
        <w:rPr>
          <w:rFonts w:ascii="Calibri" w:hAnsi="Calibri" w:cs="Calibri"/>
          <w:sz w:val="28"/>
          <w:szCs w:val="28"/>
        </w:rPr>
        <w:t>5.</w:t>
      </w:r>
      <w:r>
        <w:rPr>
          <w:rFonts w:ascii="Calibri" w:hAnsi="Calibri" w:cs="Calibri"/>
          <w:sz w:val="28"/>
          <w:szCs w:val="28"/>
        </w:rPr>
        <w:tab/>
        <w:t>If injury results in medical treatment or hospitalization, I am required to immediately call and submit an "Injury/Incident Report" to my Department’s Licensor and child’s social worker, if any.  You will be given a copy.</w:t>
      </w:r>
    </w:p>
    <w:p w14:paraId="2358FAA0" w14:textId="77777777" w:rsidR="00BD7FF1" w:rsidRDefault="0067089A">
      <w:pPr>
        <w:widowControl w:val="0"/>
        <w:autoSpaceDE w:val="0"/>
        <w:ind w:left="1440" w:right="-720" w:hanging="720"/>
        <w:rPr>
          <w:rFonts w:ascii="Calibri" w:hAnsi="Calibri" w:cs="Calibri"/>
          <w:sz w:val="28"/>
          <w:szCs w:val="28"/>
        </w:rPr>
      </w:pPr>
      <w:r>
        <w:rPr>
          <w:rFonts w:ascii="Calibri" w:hAnsi="Calibri" w:cs="Calibri"/>
          <w:sz w:val="28"/>
          <w:szCs w:val="28"/>
        </w:rPr>
        <w:t xml:space="preserve">6.   </w:t>
      </w:r>
      <w:r>
        <w:rPr>
          <w:rFonts w:ascii="Calibri" w:hAnsi="Calibri" w:cs="Calibri"/>
          <w:sz w:val="28"/>
          <w:szCs w:val="28"/>
        </w:rPr>
        <w:tab/>
        <w:t xml:space="preserve">All injuries that the child arrives with will be documented and an injury report will be written. </w:t>
      </w:r>
    </w:p>
    <w:p w14:paraId="27939F86" w14:textId="77777777" w:rsidR="00BD7FF1" w:rsidRDefault="0067089A">
      <w:pPr>
        <w:pStyle w:val="Heading1"/>
      </w:pPr>
      <w:bookmarkStart w:id="69" w:name="_Toc414879609"/>
      <w:r>
        <w:t xml:space="preserve">Medicine Management and policy </w:t>
      </w:r>
      <w:r>
        <w:rPr>
          <w:shd w:val="clear" w:color="auto" w:fill="00FF00"/>
        </w:rPr>
        <w:t>(WAC 110-300-0215)</w:t>
      </w:r>
      <w:bookmarkEnd w:id="69"/>
      <w:r>
        <w:t xml:space="preserve">  </w:t>
      </w:r>
    </w:p>
    <w:p w14:paraId="655B9186" w14:textId="77777777" w:rsidR="00BD7FF1" w:rsidRDefault="00BD7FF1">
      <w:pPr>
        <w:rPr>
          <w:rFonts w:ascii="Calibri" w:hAnsi="Calibri" w:cs="Calibri"/>
          <w:sz w:val="28"/>
          <w:szCs w:val="28"/>
        </w:rPr>
      </w:pPr>
    </w:p>
    <w:p w14:paraId="04EAA437" w14:textId="77777777" w:rsidR="00BD7FF1" w:rsidRDefault="0067089A">
      <w:pPr>
        <w:widowControl w:val="0"/>
        <w:numPr>
          <w:ilvl w:val="0"/>
          <w:numId w:val="19"/>
        </w:numPr>
        <w:tabs>
          <w:tab w:val="left" w:pos="1110"/>
        </w:tabs>
        <w:autoSpaceDE w:val="0"/>
        <w:spacing w:after="120"/>
        <w:ind w:left="1110" w:right="-720" w:hanging="390"/>
      </w:pPr>
      <w:r>
        <w:rPr>
          <w:rFonts w:ascii="Calibri" w:hAnsi="Calibri" w:cs="Calibri"/>
          <w:b/>
          <w:sz w:val="28"/>
          <w:szCs w:val="28"/>
        </w:rPr>
        <w:t xml:space="preserve">Reasonable accommodations: </w:t>
      </w:r>
      <w:r>
        <w:rPr>
          <w:rFonts w:ascii="Calibri" w:hAnsi="Calibri" w:cs="Calibri"/>
          <w:sz w:val="28"/>
          <w:szCs w:val="28"/>
        </w:rPr>
        <w:t xml:space="preserve"> We will make reasonable accommodations for children requiring medications for disabilities and other medical conditions. </w:t>
      </w:r>
    </w:p>
    <w:p w14:paraId="38AA7FFD" w14:textId="77777777" w:rsidR="00BD7FF1" w:rsidRDefault="0067089A">
      <w:pPr>
        <w:pStyle w:val="ListParagraph"/>
        <w:widowControl w:val="0"/>
        <w:numPr>
          <w:ilvl w:val="0"/>
          <w:numId w:val="19"/>
        </w:numPr>
        <w:shd w:val="clear" w:color="auto" w:fill="FFFFFF"/>
        <w:tabs>
          <w:tab w:val="left" w:pos="1110"/>
        </w:tabs>
        <w:suppressAutoHyphens w:val="0"/>
        <w:autoSpaceDE w:val="0"/>
        <w:spacing w:after="120"/>
        <w:ind w:left="1110" w:right="-720" w:hanging="390"/>
        <w:textAlignment w:val="auto"/>
      </w:pPr>
      <w:r>
        <w:rPr>
          <w:rFonts w:ascii="Calibri" w:hAnsi="Calibri" w:cs="Calibri"/>
          <w:b/>
          <w:color w:val="000000"/>
          <w:sz w:val="28"/>
          <w:szCs w:val="28"/>
        </w:rPr>
        <w:t>Nonprescription medication</w:t>
      </w:r>
      <w:r>
        <w:rPr>
          <w:rFonts w:ascii="Calibri" w:hAnsi="Calibri" w:cs="Calibri"/>
          <w:color w:val="000000"/>
          <w:sz w:val="28"/>
          <w:szCs w:val="28"/>
        </w:rPr>
        <w:t xml:space="preserve"> including over-the-counter oral medication, will be given to children on a case by case bases. If the medication, ointments or creams can be used or given at home we recommend doing this. If the medication has been approved by myself the parents or guardians must bring the medication in the original packaging. The medication will need to be labeled with child's first and last name and accompanied with a medication authorization form that has the start date, the expiration date, medical need, dosage amount, age, and length of time to give the medication. We will follow the instructions on the label or the parent must provide a medical professional's note. The </w:t>
      </w:r>
      <w:r>
        <w:rPr>
          <w:rFonts w:ascii="Calibri" w:hAnsi="Calibri" w:cs="Calibri"/>
          <w:sz w:val="28"/>
          <w:szCs w:val="28"/>
        </w:rPr>
        <w:t xml:space="preserve">Medication must be labeled by the manufacture for the use that it is intended for and will not be used for any other symptom or reason. </w:t>
      </w:r>
    </w:p>
    <w:p w14:paraId="7FFCD49D" w14:textId="77777777" w:rsidR="00BD7FF1" w:rsidRDefault="0067089A">
      <w:pPr>
        <w:pStyle w:val="ListParagraph"/>
        <w:numPr>
          <w:ilvl w:val="0"/>
          <w:numId w:val="19"/>
        </w:numPr>
        <w:shd w:val="clear" w:color="auto" w:fill="FFFFFF"/>
        <w:suppressAutoHyphens w:val="0"/>
        <w:textAlignment w:val="auto"/>
      </w:pPr>
      <w:r>
        <w:rPr>
          <w:rFonts w:ascii="Calibri" w:hAnsi="Calibri" w:cs="Calibri"/>
          <w:b/>
          <w:bCs/>
          <w:color w:val="000000"/>
          <w:sz w:val="28"/>
          <w:szCs w:val="28"/>
        </w:rPr>
        <w:t>Prescription medication.</w:t>
      </w:r>
      <w:r>
        <w:rPr>
          <w:rFonts w:ascii="Calibri" w:hAnsi="Calibri" w:cs="Calibri"/>
          <w:color w:val="000000"/>
          <w:sz w:val="28"/>
          <w:szCs w:val="28"/>
        </w:rPr>
        <w:t> Prescription medication must only be given to the child named on the prescription. Prescription medication must be prescribed by a health care professional with prescriptive authority for a specific child. Prescription medication must be accompanied with medication authorization form that has the medical need and the possible side effects of the medication. Prescription medication must be labeled with:</w:t>
      </w:r>
    </w:p>
    <w:p w14:paraId="217584B9" w14:textId="77777777" w:rsidR="00BD7FF1" w:rsidRDefault="0067089A">
      <w:pPr>
        <w:pStyle w:val="ListParagraph"/>
        <w:shd w:val="clear" w:color="auto" w:fill="FFFFFF"/>
        <w:suppressAutoHyphens w:val="0"/>
        <w:textAlignment w:val="auto"/>
        <w:rPr>
          <w:rFonts w:ascii="Calibri" w:hAnsi="Calibri" w:cs="Calibri"/>
          <w:color w:val="000000"/>
          <w:sz w:val="28"/>
          <w:szCs w:val="28"/>
        </w:rPr>
      </w:pPr>
      <w:r>
        <w:rPr>
          <w:rFonts w:ascii="Calibri" w:hAnsi="Calibri" w:cs="Calibri"/>
          <w:color w:val="000000"/>
          <w:sz w:val="28"/>
          <w:szCs w:val="28"/>
        </w:rPr>
        <w:lastRenderedPageBreak/>
        <w:t>The child's first and last name; the date the prescription was filled; the name and contact information of the prescribing health professional; the expiration date, dosage amount, and length of time to give the medication; and instructions for administration and storage.</w:t>
      </w:r>
    </w:p>
    <w:p w14:paraId="34716016" w14:textId="77777777" w:rsidR="00BD7FF1" w:rsidRDefault="0067089A">
      <w:pPr>
        <w:pStyle w:val="ListParagraph"/>
        <w:widowControl w:val="0"/>
        <w:numPr>
          <w:ilvl w:val="0"/>
          <w:numId w:val="19"/>
        </w:numPr>
        <w:tabs>
          <w:tab w:val="left" w:pos="1110"/>
        </w:tabs>
        <w:autoSpaceDE w:val="0"/>
        <w:spacing w:after="120"/>
        <w:ind w:right="-720"/>
      </w:pPr>
      <w:r>
        <w:rPr>
          <w:rFonts w:ascii="Calibri" w:hAnsi="Calibri" w:cs="Calibri"/>
          <w:b/>
          <w:sz w:val="28"/>
          <w:szCs w:val="28"/>
        </w:rPr>
        <w:t>A detailed medication log</w:t>
      </w:r>
      <w:r>
        <w:rPr>
          <w:rFonts w:ascii="Calibri" w:hAnsi="Calibri" w:cs="Calibri"/>
          <w:sz w:val="28"/>
          <w:szCs w:val="28"/>
        </w:rPr>
        <w:t>, inclusive of documentation of when a medication is given or not given as prescribed, or as indicated on the permission form will be kept with all medicines given out at our child care facility.</w:t>
      </w:r>
    </w:p>
    <w:p w14:paraId="7C7FEC47" w14:textId="77777777" w:rsidR="00BD7FF1" w:rsidRDefault="0067089A">
      <w:pPr>
        <w:pStyle w:val="ListParagraph"/>
        <w:widowControl w:val="0"/>
        <w:numPr>
          <w:ilvl w:val="0"/>
          <w:numId w:val="19"/>
        </w:numPr>
        <w:tabs>
          <w:tab w:val="left" w:pos="1110"/>
        </w:tabs>
        <w:autoSpaceDE w:val="0"/>
        <w:spacing w:after="120"/>
        <w:ind w:right="-720"/>
      </w:pPr>
      <w:r>
        <w:rPr>
          <w:rFonts w:ascii="Calibri" w:hAnsi="Calibri" w:cs="Calibri"/>
          <w:b/>
          <w:sz w:val="28"/>
          <w:szCs w:val="28"/>
        </w:rPr>
        <w:t>Storage:</w:t>
      </w:r>
      <w:r>
        <w:rPr>
          <w:rFonts w:ascii="Calibri" w:hAnsi="Calibri" w:cs="Calibri"/>
          <w:sz w:val="28"/>
          <w:szCs w:val="28"/>
        </w:rPr>
        <w:t xml:space="preserve"> Medications must be stored in the original container.  The container must have the patient's name, instructions and date of expiration. It will be stored out of the reach of the children. Medication will be stored according to </w:t>
      </w:r>
      <w:proofErr w:type="spellStart"/>
      <w:r>
        <w:rPr>
          <w:rFonts w:ascii="Calibri" w:hAnsi="Calibri" w:cs="Calibri"/>
          <w:sz w:val="28"/>
          <w:szCs w:val="28"/>
        </w:rPr>
        <w:t>it’s</w:t>
      </w:r>
      <w:proofErr w:type="spellEnd"/>
      <w:r>
        <w:rPr>
          <w:rFonts w:ascii="Calibri" w:hAnsi="Calibri" w:cs="Calibri"/>
          <w:sz w:val="28"/>
          <w:szCs w:val="28"/>
        </w:rPr>
        <w:t xml:space="preserve"> label including medication that states it must be refrigerated. Controlled substances will be locked up.  </w:t>
      </w:r>
    </w:p>
    <w:p w14:paraId="52985A26" w14:textId="77777777" w:rsidR="00BD7FF1" w:rsidRDefault="0067089A">
      <w:pPr>
        <w:pStyle w:val="ListParagraph"/>
        <w:widowControl w:val="0"/>
        <w:numPr>
          <w:ilvl w:val="0"/>
          <w:numId w:val="19"/>
        </w:numPr>
        <w:tabs>
          <w:tab w:val="left" w:pos="1110"/>
        </w:tabs>
        <w:autoSpaceDE w:val="0"/>
        <w:spacing w:after="120"/>
        <w:ind w:right="-720"/>
      </w:pPr>
      <w:r>
        <w:rPr>
          <w:rFonts w:ascii="Calibri" w:hAnsi="Calibri" w:cs="Calibri"/>
          <w:b/>
          <w:sz w:val="28"/>
          <w:szCs w:val="28"/>
        </w:rPr>
        <w:t>Oral medication:</w:t>
      </w:r>
      <w:r>
        <w:rPr>
          <w:rFonts w:ascii="Calibri" w:hAnsi="Calibri" w:cs="Calibri"/>
          <w:sz w:val="28"/>
          <w:szCs w:val="28"/>
        </w:rPr>
        <w:t xml:space="preserve"> Any medicine taken by mouth for children under two will need written permission from your doctor and stored separate from topical medications.</w:t>
      </w:r>
    </w:p>
    <w:p w14:paraId="39C75579" w14:textId="77777777" w:rsidR="00BD7FF1" w:rsidRDefault="0067089A">
      <w:pPr>
        <w:pStyle w:val="ListParagraph"/>
        <w:widowControl w:val="0"/>
        <w:numPr>
          <w:ilvl w:val="0"/>
          <w:numId w:val="19"/>
        </w:numPr>
        <w:tabs>
          <w:tab w:val="left" w:pos="1110"/>
        </w:tabs>
        <w:autoSpaceDE w:val="0"/>
        <w:spacing w:after="120"/>
        <w:ind w:right="-720"/>
      </w:pPr>
      <w:r>
        <w:rPr>
          <w:rFonts w:ascii="Calibri" w:hAnsi="Calibri" w:cs="Calibri"/>
          <w:sz w:val="28"/>
          <w:szCs w:val="28"/>
        </w:rPr>
        <w:t xml:space="preserve"> </w:t>
      </w:r>
      <w:r>
        <w:rPr>
          <w:rFonts w:ascii="Calibri" w:hAnsi="Calibri" w:cs="Calibri"/>
          <w:b/>
          <w:sz w:val="28"/>
          <w:szCs w:val="28"/>
        </w:rPr>
        <w:t>Permissions</w:t>
      </w:r>
      <w:r>
        <w:rPr>
          <w:rFonts w:ascii="Calibri" w:hAnsi="Calibri" w:cs="Calibri"/>
          <w:sz w:val="28"/>
          <w:szCs w:val="28"/>
        </w:rPr>
        <w:t xml:space="preserve">: Doctor's permission is required for all prescription medication and is not required for non-prescription drugs (parent permission is required for </w:t>
      </w:r>
      <w:r>
        <w:rPr>
          <w:rFonts w:ascii="Calibri" w:hAnsi="Calibri" w:cs="Calibri"/>
          <w:i/>
          <w:sz w:val="28"/>
          <w:szCs w:val="28"/>
          <w:u w:val="single"/>
        </w:rPr>
        <w:t>all</w:t>
      </w:r>
      <w:r>
        <w:rPr>
          <w:rFonts w:ascii="Calibri" w:hAnsi="Calibri" w:cs="Calibri"/>
          <w:sz w:val="28"/>
          <w:szCs w:val="28"/>
        </w:rPr>
        <w:t xml:space="preserve"> medication, both prescription and non-prescription). </w:t>
      </w:r>
    </w:p>
    <w:p w14:paraId="7E594DA7" w14:textId="77777777" w:rsidR="00BD7FF1" w:rsidRDefault="0067089A">
      <w:pPr>
        <w:pStyle w:val="ListParagraph"/>
        <w:widowControl w:val="0"/>
        <w:numPr>
          <w:ilvl w:val="0"/>
          <w:numId w:val="19"/>
        </w:numPr>
        <w:tabs>
          <w:tab w:val="left" w:pos="1110"/>
        </w:tabs>
        <w:autoSpaceDE w:val="0"/>
        <w:spacing w:after="120"/>
        <w:ind w:right="-720"/>
      </w:pPr>
      <w:r>
        <w:rPr>
          <w:rFonts w:ascii="Calibri" w:hAnsi="Calibri" w:cs="Calibri"/>
          <w:b/>
          <w:color w:val="000000"/>
          <w:sz w:val="28"/>
          <w:szCs w:val="28"/>
          <w:shd w:val="clear" w:color="auto" w:fill="FFFFFF"/>
        </w:rPr>
        <w:t>Training:</w:t>
      </w:r>
      <w:r>
        <w:rPr>
          <w:rFonts w:ascii="Calibri" w:hAnsi="Calibri" w:cs="Calibri"/>
          <w:color w:val="000000"/>
          <w:sz w:val="28"/>
          <w:szCs w:val="28"/>
          <w:shd w:val="clear" w:color="auto" w:fill="FFFFFF"/>
        </w:rPr>
        <w:t xml:space="preserve"> a child's parents or guardian (or an appointed designee) will need to provide training for special medical procedures that are part of a child's individual care plan. This training must be documented and signed by the provider and the child's parent or guardian (or designee).</w:t>
      </w:r>
    </w:p>
    <w:p w14:paraId="4304F84D" w14:textId="77777777" w:rsidR="00BD7FF1" w:rsidRDefault="0067089A">
      <w:pPr>
        <w:pStyle w:val="ListParagraph"/>
        <w:widowControl w:val="0"/>
        <w:numPr>
          <w:ilvl w:val="0"/>
          <w:numId w:val="19"/>
        </w:numPr>
        <w:tabs>
          <w:tab w:val="left" w:pos="1110"/>
        </w:tabs>
        <w:autoSpaceDE w:val="0"/>
        <w:spacing w:after="120"/>
        <w:ind w:right="-720"/>
      </w:pPr>
      <w:r>
        <w:rPr>
          <w:rFonts w:ascii="Calibri" w:hAnsi="Calibri" w:cs="Calibri"/>
          <w:b/>
          <w:color w:val="000000"/>
          <w:sz w:val="28"/>
          <w:szCs w:val="28"/>
          <w:shd w:val="clear" w:color="auto" w:fill="FFFFFF"/>
        </w:rPr>
        <w:t xml:space="preserve">Unused medication: </w:t>
      </w:r>
      <w:r>
        <w:rPr>
          <w:rFonts w:ascii="Calibri" w:hAnsi="Calibri" w:cs="Calibri"/>
          <w:color w:val="000000"/>
          <w:sz w:val="28"/>
          <w:szCs w:val="28"/>
          <w:shd w:val="clear" w:color="auto" w:fill="FFFFFF"/>
        </w:rPr>
        <w:t>All unused medication must be taken home by the parent or guardian.</w:t>
      </w:r>
      <w:r>
        <w:rPr>
          <w:rFonts w:ascii="Calibri" w:hAnsi="Calibri" w:cs="Calibri"/>
          <w:sz w:val="28"/>
          <w:szCs w:val="28"/>
        </w:rPr>
        <w:t xml:space="preserve"> </w:t>
      </w:r>
    </w:p>
    <w:p w14:paraId="30B68CE6" w14:textId="77777777" w:rsidR="00BD7FF1" w:rsidRDefault="0067089A">
      <w:pPr>
        <w:pStyle w:val="Heading1"/>
      </w:pPr>
      <w:bookmarkStart w:id="70" w:name="_Toc414879610"/>
      <w:r>
        <w:t xml:space="preserve">Exclusion/Removal Policy of Ill Persons </w:t>
      </w:r>
      <w:r>
        <w:rPr>
          <w:shd w:val="clear" w:color="auto" w:fill="00FF00"/>
        </w:rPr>
        <w:t>(WAC 110-300-0500)</w:t>
      </w:r>
      <w:bookmarkEnd w:id="70"/>
      <w:r>
        <w:t xml:space="preserve">  </w:t>
      </w:r>
    </w:p>
    <w:p w14:paraId="66480EBF" w14:textId="77777777" w:rsidR="00BD7FF1" w:rsidRDefault="00BD7FF1">
      <w:pPr>
        <w:rPr>
          <w:rFonts w:ascii="Calibri" w:hAnsi="Calibri" w:cs="Calibri"/>
          <w:sz w:val="28"/>
          <w:szCs w:val="28"/>
        </w:rPr>
      </w:pPr>
    </w:p>
    <w:p w14:paraId="756AA241"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1.</w:t>
      </w:r>
      <w:r>
        <w:rPr>
          <w:rFonts w:ascii="Calibri" w:hAnsi="Calibri" w:cs="Calibri"/>
          <w:sz w:val="28"/>
          <w:szCs w:val="28"/>
        </w:rPr>
        <w:tab/>
        <w:t>Each child will be observed daily for signs of illness.</w:t>
      </w:r>
    </w:p>
    <w:p w14:paraId="16DF94E5"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2.</w:t>
      </w:r>
      <w:r>
        <w:rPr>
          <w:rFonts w:ascii="Calibri" w:hAnsi="Calibri" w:cs="Calibri"/>
          <w:sz w:val="28"/>
          <w:szCs w:val="28"/>
        </w:rPr>
        <w:tab/>
        <w:t xml:space="preserve">Children who are contagious must stay at home.  All parents of children in my care, will be notified by phone within 24 hours of communicable diseases or food poisoning. The health Department will be notified of food poisoning and of all reportable diseases at the facility.  </w:t>
      </w:r>
    </w:p>
    <w:p w14:paraId="1A5FE3A5"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3.</w:t>
      </w:r>
      <w:r>
        <w:rPr>
          <w:rFonts w:ascii="Calibri" w:hAnsi="Calibri" w:cs="Calibri"/>
          <w:sz w:val="28"/>
          <w:szCs w:val="28"/>
        </w:rPr>
        <w:tab/>
        <w:t>Please call me if your child will not attend due to illness.  If you are unsure if your child should come or not, please call.</w:t>
      </w:r>
    </w:p>
    <w:p w14:paraId="6BACEB3C"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4.</w:t>
      </w:r>
      <w:r>
        <w:rPr>
          <w:rFonts w:ascii="Calibri" w:hAnsi="Calibri" w:cs="Calibri"/>
          <w:sz w:val="28"/>
          <w:szCs w:val="28"/>
        </w:rPr>
        <w:tab/>
        <w:t xml:space="preserve">If a child should become ill during the day, you will be notified immediately </w:t>
      </w:r>
      <w:r>
        <w:rPr>
          <w:rFonts w:ascii="Calibri" w:hAnsi="Calibri" w:cs="Calibri"/>
          <w:sz w:val="28"/>
          <w:szCs w:val="28"/>
        </w:rPr>
        <w:lastRenderedPageBreak/>
        <w:t>and will be expected to pick up the child as soon as possible.  In such event, we will reasonably prevent contact between the ill child and other children until you arrive.</w:t>
      </w:r>
    </w:p>
    <w:p w14:paraId="63C942C6"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5.</w:t>
      </w:r>
      <w:r>
        <w:rPr>
          <w:rFonts w:ascii="Calibri" w:hAnsi="Calibri" w:cs="Calibri"/>
          <w:sz w:val="28"/>
          <w:szCs w:val="28"/>
        </w:rPr>
        <w:tab/>
        <w:t>The parent is responsible for finding substitute care in case of the child's illness.</w:t>
      </w:r>
    </w:p>
    <w:p w14:paraId="3B138803"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6.</w:t>
      </w:r>
      <w:r>
        <w:rPr>
          <w:rFonts w:ascii="Calibri" w:hAnsi="Calibri" w:cs="Calibri"/>
          <w:sz w:val="28"/>
          <w:szCs w:val="28"/>
        </w:rPr>
        <w:tab/>
        <w:t xml:space="preserve">Children and staff who are exhibiting the following symptoms will be excluded from child care per instruction of the Department of Public Health. A doctor’s letter may be required to return to child care. </w:t>
      </w:r>
    </w:p>
    <w:p w14:paraId="7755AC02" w14:textId="77777777" w:rsidR="00BD7FF1" w:rsidRDefault="0067089A">
      <w:pPr>
        <w:widowControl w:val="0"/>
        <w:autoSpaceDE w:val="0"/>
        <w:spacing w:after="120"/>
        <w:ind w:left="1440" w:right="-720"/>
      </w:pPr>
      <w:r>
        <w:rPr>
          <w:rFonts w:ascii="Calibri" w:hAnsi="Calibri" w:cs="Calibri"/>
          <w:b/>
          <w:bCs/>
          <w:sz w:val="28"/>
          <w:szCs w:val="28"/>
        </w:rPr>
        <w:t>Diarrhea:</w:t>
      </w:r>
      <w:r>
        <w:rPr>
          <w:rFonts w:ascii="Calibri" w:hAnsi="Calibri" w:cs="Calibri"/>
          <w:sz w:val="28"/>
          <w:szCs w:val="28"/>
        </w:rPr>
        <w:t xml:space="preserve">  </w:t>
      </w:r>
      <w:r>
        <w:rPr>
          <w:rFonts w:ascii="Calibri" w:hAnsi="Calibri" w:cs="Calibri"/>
          <w:color w:val="000000"/>
          <w:sz w:val="28"/>
          <w:szCs w:val="28"/>
          <w:shd w:val="clear" w:color="auto" w:fill="FFFFFF"/>
        </w:rPr>
        <w:t>where stool frequency exceeds two stools above normal per twenty-four hours for that child or whose stool contains more than a drop of blood or mucus;</w:t>
      </w:r>
    </w:p>
    <w:p w14:paraId="2CB4CF86" w14:textId="77777777" w:rsidR="00BD7FF1" w:rsidRDefault="0067089A">
      <w:pPr>
        <w:widowControl w:val="0"/>
        <w:autoSpaceDE w:val="0"/>
        <w:spacing w:after="120"/>
        <w:ind w:left="1440" w:right="-720"/>
      </w:pPr>
      <w:r>
        <w:rPr>
          <w:rFonts w:ascii="Calibri" w:hAnsi="Calibri" w:cs="Calibri"/>
          <w:b/>
          <w:bCs/>
          <w:sz w:val="28"/>
          <w:szCs w:val="28"/>
        </w:rPr>
        <w:t>Vomiting:</w:t>
      </w:r>
      <w:r>
        <w:rPr>
          <w:rFonts w:ascii="Calibri" w:hAnsi="Calibri" w:cs="Calibri"/>
          <w:sz w:val="28"/>
          <w:szCs w:val="28"/>
        </w:rPr>
        <w:t xml:space="preserve">  Vomiting on two or more occasions within the past 24 hours.</w:t>
      </w:r>
    </w:p>
    <w:p w14:paraId="2F8A18D4" w14:textId="77777777" w:rsidR="00BD7FF1" w:rsidRDefault="0067089A">
      <w:pPr>
        <w:widowControl w:val="0"/>
        <w:autoSpaceDE w:val="0"/>
        <w:spacing w:after="120"/>
        <w:ind w:left="1440" w:right="-720"/>
      </w:pPr>
      <w:r>
        <w:rPr>
          <w:rFonts w:ascii="Calibri" w:hAnsi="Calibri" w:cs="Calibri"/>
          <w:b/>
          <w:bCs/>
          <w:sz w:val="28"/>
          <w:szCs w:val="28"/>
        </w:rPr>
        <w:t xml:space="preserve">Rash: </w:t>
      </w:r>
      <w:r>
        <w:rPr>
          <w:rFonts w:ascii="Calibri" w:hAnsi="Calibri" w:cs="Calibri"/>
          <w:sz w:val="28"/>
          <w:szCs w:val="28"/>
        </w:rPr>
        <w:t xml:space="preserve"> Body rash not associated with diapering, heat or allergic reactions.</w:t>
      </w:r>
    </w:p>
    <w:p w14:paraId="5FE74BFD" w14:textId="77777777" w:rsidR="00BD7FF1" w:rsidRDefault="0067089A">
      <w:pPr>
        <w:widowControl w:val="0"/>
        <w:autoSpaceDE w:val="0"/>
        <w:spacing w:after="120"/>
        <w:ind w:left="1440" w:right="-720"/>
      </w:pPr>
      <w:r>
        <w:rPr>
          <w:rFonts w:ascii="Calibri" w:hAnsi="Calibri" w:cs="Calibri"/>
          <w:b/>
          <w:bCs/>
          <w:sz w:val="28"/>
          <w:szCs w:val="28"/>
        </w:rPr>
        <w:t>Eyes:</w:t>
      </w:r>
      <w:r>
        <w:rPr>
          <w:rFonts w:ascii="Calibri" w:hAnsi="Calibri" w:cs="Calibri"/>
          <w:sz w:val="28"/>
          <w:szCs w:val="28"/>
        </w:rPr>
        <w:t xml:space="preserve">  Thick mucus or pus draining from the eye, or pink eye.</w:t>
      </w:r>
    </w:p>
    <w:p w14:paraId="475B13FC" w14:textId="77777777" w:rsidR="00BD7FF1" w:rsidRDefault="0067089A">
      <w:pPr>
        <w:widowControl w:val="0"/>
        <w:autoSpaceDE w:val="0"/>
        <w:spacing w:after="120"/>
        <w:ind w:left="1440" w:right="-720"/>
      </w:pPr>
      <w:r>
        <w:rPr>
          <w:rFonts w:ascii="Calibri" w:hAnsi="Calibri" w:cs="Calibri"/>
          <w:b/>
          <w:bCs/>
          <w:sz w:val="28"/>
          <w:szCs w:val="28"/>
        </w:rPr>
        <w:t>Appearance/Behavior:</w:t>
      </w:r>
      <w:r>
        <w:rPr>
          <w:rFonts w:ascii="Calibri" w:hAnsi="Calibri" w:cs="Calibri"/>
          <w:sz w:val="28"/>
          <w:szCs w:val="28"/>
        </w:rPr>
        <w:t xml:space="preserve"> </w:t>
      </w:r>
      <w:r>
        <w:rPr>
          <w:rFonts w:ascii="Calibri" w:hAnsi="Calibri" w:cs="Calibri"/>
          <w:color w:val="000000"/>
          <w:sz w:val="28"/>
          <w:szCs w:val="28"/>
          <w:shd w:val="clear" w:color="auto" w:fill="FFFFFF"/>
        </w:rPr>
        <w:t>A child who appears severely ill, which may include lethargy, persistent crying, difficulty breathing, or a significant change in behavior or activity level indicative of illness.</w:t>
      </w:r>
      <w:r>
        <w:rPr>
          <w:rFonts w:ascii="Calibri" w:hAnsi="Calibri" w:cs="Calibri"/>
          <w:sz w:val="28"/>
          <w:szCs w:val="28"/>
        </w:rPr>
        <w:t xml:space="preserve"> unusually tired, pale, lack of appetite, difficult to wake, confused or irritable.</w:t>
      </w:r>
    </w:p>
    <w:p w14:paraId="0C1A73AE" w14:textId="77777777" w:rsidR="00BD7FF1" w:rsidRDefault="0067089A">
      <w:pPr>
        <w:widowControl w:val="0"/>
        <w:autoSpaceDE w:val="0"/>
        <w:spacing w:after="120"/>
        <w:ind w:left="1440" w:right="-720"/>
      </w:pPr>
      <w:r>
        <w:rPr>
          <w:rFonts w:ascii="Calibri" w:hAnsi="Calibri" w:cs="Calibri"/>
          <w:b/>
          <w:bCs/>
          <w:sz w:val="28"/>
          <w:szCs w:val="28"/>
        </w:rPr>
        <w:t>Sore Throat:</w:t>
      </w:r>
      <w:r>
        <w:rPr>
          <w:rFonts w:ascii="Calibri" w:hAnsi="Calibri" w:cs="Calibri"/>
          <w:sz w:val="28"/>
          <w:szCs w:val="28"/>
        </w:rPr>
        <w:t xml:space="preserve">  Especially if associated with fever or swollen glands in the neck.</w:t>
      </w:r>
    </w:p>
    <w:p w14:paraId="6DD49879" w14:textId="77777777" w:rsidR="00BD7FF1" w:rsidRDefault="0067089A">
      <w:pPr>
        <w:widowControl w:val="0"/>
        <w:autoSpaceDE w:val="0"/>
        <w:spacing w:after="120"/>
        <w:ind w:left="1440" w:right="-720"/>
      </w:pPr>
      <w:r>
        <w:rPr>
          <w:rFonts w:ascii="Calibri" w:hAnsi="Calibri" w:cs="Calibri"/>
          <w:b/>
          <w:bCs/>
          <w:sz w:val="28"/>
          <w:szCs w:val="28"/>
        </w:rPr>
        <w:t>Open sores</w:t>
      </w:r>
      <w:r>
        <w:rPr>
          <w:rFonts w:ascii="Calibri" w:hAnsi="Calibri" w:cs="Calibri"/>
          <w:b/>
          <w:color w:val="000000"/>
          <w:sz w:val="28"/>
          <w:szCs w:val="28"/>
          <w:shd w:val="clear" w:color="auto" w:fill="FFFFFF"/>
        </w:rPr>
        <w:t xml:space="preserve"> or wounds:</w:t>
      </w:r>
      <w:r>
        <w:rPr>
          <w:rFonts w:ascii="Calibri" w:hAnsi="Calibri" w:cs="Calibri"/>
          <w:color w:val="000000"/>
          <w:sz w:val="28"/>
          <w:szCs w:val="28"/>
          <w:shd w:val="clear" w:color="auto" w:fill="FFFFFF"/>
        </w:rPr>
        <w:t xml:space="preserve"> discharging bodily fluids that cannot be adequately covered with a waterproof dressing or mouth sores with </w:t>
      </w:r>
      <w:proofErr w:type="gramStart"/>
      <w:r>
        <w:rPr>
          <w:rFonts w:ascii="Calibri" w:hAnsi="Calibri" w:cs="Calibri"/>
          <w:color w:val="000000"/>
          <w:sz w:val="28"/>
          <w:szCs w:val="28"/>
          <w:shd w:val="clear" w:color="auto" w:fill="FFFFFF"/>
        </w:rPr>
        <w:t>drooling;</w:t>
      </w:r>
      <w:r>
        <w:rPr>
          <w:rFonts w:ascii="Calibri" w:hAnsi="Calibri" w:cs="Calibri"/>
          <w:b/>
          <w:bCs/>
          <w:sz w:val="28"/>
          <w:szCs w:val="28"/>
        </w:rPr>
        <w:t>:</w:t>
      </w:r>
      <w:proofErr w:type="gramEnd"/>
      <w:r>
        <w:rPr>
          <w:rFonts w:ascii="Calibri" w:hAnsi="Calibri" w:cs="Calibri"/>
          <w:sz w:val="28"/>
          <w:szCs w:val="28"/>
        </w:rPr>
        <w:t xml:space="preserve"> </w:t>
      </w:r>
    </w:p>
    <w:p w14:paraId="0FEA57FD" w14:textId="77777777" w:rsidR="00BD7FF1" w:rsidRDefault="0067089A">
      <w:pPr>
        <w:widowControl w:val="0"/>
        <w:autoSpaceDE w:val="0"/>
        <w:spacing w:after="120"/>
        <w:ind w:left="1440" w:right="-720"/>
      </w:pPr>
      <w:r>
        <w:rPr>
          <w:rFonts w:ascii="Calibri" w:hAnsi="Calibri" w:cs="Calibri"/>
          <w:b/>
          <w:bCs/>
          <w:sz w:val="28"/>
          <w:szCs w:val="28"/>
        </w:rPr>
        <w:t>Fever:</w:t>
      </w:r>
      <w:r>
        <w:rPr>
          <w:rFonts w:ascii="Calibri" w:hAnsi="Calibri" w:cs="Calibri"/>
          <w:sz w:val="28"/>
          <w:szCs w:val="28"/>
        </w:rPr>
        <w:t xml:space="preserve">  </w:t>
      </w:r>
      <w:r>
        <w:rPr>
          <w:rFonts w:ascii="Calibri" w:hAnsi="Calibri" w:cs="Calibri"/>
          <w:color w:val="000000"/>
          <w:sz w:val="28"/>
          <w:szCs w:val="28"/>
          <w:shd w:val="clear" w:color="auto" w:fill="FFFFFF"/>
        </w:rPr>
        <w:t>A fever 101 degrees Fahrenheit for children over two months (or 100.4 degrees Fahrenheit for an infant younger than two months) by any method, and behavior change or other signs and symptoms of illness (including sore throat, earache, headache, rash, vomiting, diarrhea);</w:t>
      </w:r>
    </w:p>
    <w:p w14:paraId="2C3E4C78" w14:textId="0433F276" w:rsidR="00BD7FF1" w:rsidRDefault="0067089A">
      <w:pPr>
        <w:widowControl w:val="0"/>
        <w:autoSpaceDE w:val="0"/>
        <w:ind w:left="1440" w:right="-720"/>
        <w:rPr>
          <w:rFonts w:ascii="Calibri" w:hAnsi="Calibri" w:cs="Calibri"/>
          <w:color w:val="000000"/>
          <w:sz w:val="28"/>
          <w:szCs w:val="28"/>
          <w:shd w:val="clear" w:color="auto" w:fill="FFFFFF"/>
        </w:rPr>
      </w:pPr>
      <w:r>
        <w:rPr>
          <w:rFonts w:ascii="Calibri" w:hAnsi="Calibri" w:cs="Calibri"/>
          <w:b/>
          <w:color w:val="000000"/>
          <w:sz w:val="28"/>
          <w:szCs w:val="28"/>
          <w:shd w:val="clear" w:color="auto" w:fill="FFFFFF"/>
        </w:rPr>
        <w:t>Lice, ringworm, or scabies:</w:t>
      </w:r>
      <w:r>
        <w:rPr>
          <w:rFonts w:ascii="Calibri" w:hAnsi="Calibri" w:cs="Calibri"/>
          <w:color w:val="000000"/>
          <w:sz w:val="28"/>
          <w:szCs w:val="28"/>
          <w:shd w:val="clear" w:color="auto" w:fill="FFFFFF"/>
        </w:rPr>
        <w:t xml:space="preserve"> Individuals with head lice, ringworm, or scabies must be excluded from the child care premises beginning from the end of the day the head lice or scabies was discovered. </w:t>
      </w:r>
    </w:p>
    <w:p w14:paraId="74E3C44D" w14:textId="77777777" w:rsidR="00BD7FF1" w:rsidRDefault="00BD7FF1" w:rsidP="007A0453">
      <w:pPr>
        <w:widowControl w:val="0"/>
        <w:autoSpaceDE w:val="0"/>
        <w:ind w:right="-720"/>
        <w:rPr>
          <w:rFonts w:ascii="Calibri" w:hAnsi="Calibri" w:cs="Calibri"/>
          <w:sz w:val="28"/>
          <w:szCs w:val="28"/>
        </w:rPr>
      </w:pPr>
    </w:p>
    <w:p w14:paraId="60EEA3F3" w14:textId="77777777" w:rsidR="00BD7FF1" w:rsidRDefault="0067089A">
      <w:pPr>
        <w:widowControl w:val="0"/>
        <w:autoSpaceDE w:val="0"/>
        <w:ind w:left="1440" w:right="-720"/>
      </w:pPr>
      <w:r>
        <w:rPr>
          <w:rFonts w:ascii="Calibri" w:hAnsi="Calibri" w:cs="Calibri"/>
          <w:b/>
          <w:bCs/>
          <w:sz w:val="28"/>
          <w:szCs w:val="28"/>
        </w:rPr>
        <w:t xml:space="preserve">Whooping Cough:   </w:t>
      </w:r>
      <w:r>
        <w:rPr>
          <w:rFonts w:ascii="Calibri" w:hAnsi="Calibri" w:cs="Calibri"/>
          <w:sz w:val="28"/>
          <w:szCs w:val="28"/>
        </w:rPr>
        <w:t>Prolonged cough that may cause a child to vomit, turn red or blue or inhale with a whooping sound</w:t>
      </w:r>
    </w:p>
    <w:p w14:paraId="3E14835C" w14:textId="77777777" w:rsidR="00BD7FF1" w:rsidRDefault="0067089A">
      <w:pPr>
        <w:widowControl w:val="0"/>
        <w:autoSpaceDE w:val="0"/>
        <w:ind w:left="1440" w:right="-720"/>
      </w:pPr>
      <w:r>
        <w:rPr>
          <w:rFonts w:ascii="Calibri" w:hAnsi="Calibri" w:cs="Calibri"/>
          <w:b/>
          <w:bCs/>
          <w:sz w:val="28"/>
          <w:szCs w:val="28"/>
        </w:rPr>
        <w:t xml:space="preserve">Chicken Pox:  </w:t>
      </w:r>
      <w:r>
        <w:rPr>
          <w:rFonts w:ascii="Calibri" w:hAnsi="Calibri" w:cs="Calibri"/>
          <w:sz w:val="28"/>
          <w:szCs w:val="28"/>
        </w:rPr>
        <w:t>Children may return when the blisters have dried and formed scabs.</w:t>
      </w:r>
    </w:p>
    <w:p w14:paraId="34003158" w14:textId="77777777" w:rsidR="00BD7FF1" w:rsidRDefault="0067089A">
      <w:pPr>
        <w:widowControl w:val="0"/>
        <w:autoSpaceDE w:val="0"/>
        <w:ind w:left="1440" w:right="-720"/>
      </w:pPr>
      <w:r>
        <w:rPr>
          <w:rFonts w:ascii="Calibri" w:hAnsi="Calibri" w:cs="Calibri"/>
          <w:b/>
          <w:sz w:val="28"/>
          <w:szCs w:val="28"/>
        </w:rPr>
        <w:lastRenderedPageBreak/>
        <w:t>An Illness or condition:</w:t>
      </w:r>
      <w:r>
        <w:rPr>
          <w:rFonts w:ascii="Calibri" w:hAnsi="Calibri" w:cs="Calibri"/>
          <w:sz w:val="28"/>
          <w:szCs w:val="28"/>
        </w:rPr>
        <w:t xml:space="preserve"> that prevents your child from participating in normal activities such as outdoor play.</w:t>
      </w:r>
    </w:p>
    <w:p w14:paraId="0671DD68" w14:textId="77777777" w:rsidR="00BD7FF1" w:rsidRDefault="00BD7FF1">
      <w:pPr>
        <w:widowControl w:val="0"/>
        <w:autoSpaceDE w:val="0"/>
        <w:ind w:right="-720"/>
        <w:rPr>
          <w:rFonts w:ascii="Calibri" w:hAnsi="Calibri" w:cs="Calibri"/>
          <w:b/>
          <w:bCs/>
          <w:i/>
          <w:iCs/>
          <w:sz w:val="28"/>
          <w:szCs w:val="28"/>
        </w:rPr>
      </w:pPr>
    </w:p>
    <w:p w14:paraId="5947897D" w14:textId="77777777" w:rsidR="00BD7FF1" w:rsidRDefault="0067089A">
      <w:pPr>
        <w:pStyle w:val="Heading1"/>
      </w:pPr>
      <w:bookmarkStart w:id="71" w:name="_Toc414879611"/>
      <w:r>
        <w:t xml:space="preserve">Reporting and Notifying Conditions to Public Health </w:t>
      </w:r>
      <w:r>
        <w:rPr>
          <w:shd w:val="clear" w:color="auto" w:fill="00FF00"/>
        </w:rPr>
        <w:t>(</w:t>
      </w:r>
      <w:r>
        <w:rPr>
          <w:color w:val="000000"/>
          <w:shd w:val="clear" w:color="auto" w:fill="00FF00"/>
        </w:rPr>
        <w:t>WAC 246-110-010)</w:t>
      </w:r>
    </w:p>
    <w:p w14:paraId="28726EC8" w14:textId="77777777" w:rsidR="00BD7FF1" w:rsidRDefault="00BD7FF1">
      <w:pPr>
        <w:widowControl w:val="0"/>
        <w:autoSpaceDE w:val="0"/>
        <w:ind w:right="-720"/>
        <w:rPr>
          <w:rFonts w:ascii="Calibri" w:hAnsi="Calibri" w:cs="Calibri"/>
          <w:sz w:val="28"/>
          <w:szCs w:val="28"/>
        </w:rPr>
      </w:pPr>
    </w:p>
    <w:p w14:paraId="4910B77C" w14:textId="77777777" w:rsidR="00BD7FF1" w:rsidRDefault="0067089A">
      <w:pPr>
        <w:widowControl w:val="0"/>
        <w:autoSpaceDE w:val="0"/>
        <w:ind w:right="-720"/>
      </w:pPr>
      <w:r>
        <w:rPr>
          <w:rFonts w:ascii="Calibri" w:hAnsi="Calibri" w:cs="Calibri"/>
          <w:sz w:val="28"/>
          <w:szCs w:val="28"/>
        </w:rPr>
        <w:t>I am required to notify the Department of Health, my licensor, and all families of children in my care within 24 hours in the event a licensee, staff person, volunteer, household member, or child in care is diagnosed with a notifiable condition (as defined in chapter WAC 246-110-010(3).</w:t>
      </w:r>
      <w:r>
        <w:rPr>
          <w:rFonts w:ascii="Calibri" w:hAnsi="Calibri" w:cs="Calibri"/>
          <w:color w:val="FF0000"/>
          <w:sz w:val="28"/>
          <w:szCs w:val="28"/>
        </w:rPr>
        <w:t xml:space="preserve"> </w:t>
      </w:r>
    </w:p>
    <w:p w14:paraId="215BFF2B" w14:textId="77777777" w:rsidR="00BD7FF1" w:rsidRDefault="00BD7FF1">
      <w:pPr>
        <w:pStyle w:val="Heading2"/>
        <w:rPr>
          <w:rFonts w:ascii="Calibri" w:hAnsi="Calibri" w:cs="Calibri"/>
          <w:sz w:val="28"/>
          <w:szCs w:val="28"/>
        </w:rPr>
      </w:pPr>
    </w:p>
    <w:p w14:paraId="6158D668" w14:textId="77777777" w:rsidR="00BD7FF1" w:rsidRDefault="0067089A">
      <w:pPr>
        <w:pStyle w:val="Heading1"/>
      </w:pPr>
      <w:r>
        <w:t xml:space="preserve">Pesticide policy </w:t>
      </w:r>
      <w:r>
        <w:rPr>
          <w:shd w:val="clear" w:color="auto" w:fill="00FF00"/>
        </w:rPr>
        <w:t>(WAC 110-300-0255)</w:t>
      </w:r>
    </w:p>
    <w:p w14:paraId="2826400E" w14:textId="77777777" w:rsidR="00BD7FF1" w:rsidRDefault="0067089A">
      <w:pPr>
        <w:shd w:val="clear" w:color="auto" w:fill="FFFFFF"/>
        <w:rPr>
          <w:rFonts w:ascii="Calibri" w:hAnsi="Calibri" w:cs="Calibri"/>
          <w:color w:val="000000"/>
          <w:sz w:val="28"/>
          <w:szCs w:val="28"/>
        </w:rPr>
      </w:pPr>
      <w:r>
        <w:rPr>
          <w:rFonts w:ascii="Calibri" w:hAnsi="Calibri" w:cs="Calibri"/>
          <w:color w:val="000000"/>
          <w:sz w:val="28"/>
          <w:szCs w:val="28"/>
        </w:rPr>
        <w:t xml:space="preserve">We will take appropriate steps to safely prevent or control pests that pose a risk to the health and safety of adults and children in and around the licensed space. Our pest control steps include: Taking steps to prevent attracting pests including, but not limited to, identifying and removing food and water sources that attract pests; inspecting both the Indoor and outdoor areas in and around the licensed space; documenting and identifying the pests found in the licensed space so the pest may be properly removed or exterminated with the date and location if evidence is found; we will document all steps taken to remove or exterminate the pests; and provide notification to all parents or guardians of enrolled children what pesticide will be applied and where it will be applied no less than forty-eight hours before application, unless in cases of emergency (such as a wasp nest). Pesticide will only be applied when children are not present. We will always comply with the pesticide manufacturer's instructions. We will emphasize prevention and natural, nonchemical, low-toxicity methods where pesticides or herbicides are used only as our last resort. </w:t>
      </w:r>
    </w:p>
    <w:bookmarkEnd w:id="71"/>
    <w:p w14:paraId="5E741E9E" w14:textId="77777777" w:rsidR="00BD7FF1" w:rsidRDefault="00BD7FF1">
      <w:pPr>
        <w:widowControl w:val="0"/>
        <w:autoSpaceDE w:val="0"/>
        <w:ind w:right="-720"/>
        <w:rPr>
          <w:rFonts w:ascii="Calibri" w:hAnsi="Calibri" w:cs="Calibri"/>
          <w:sz w:val="28"/>
          <w:szCs w:val="28"/>
        </w:rPr>
      </w:pPr>
    </w:p>
    <w:p w14:paraId="27C782D2" w14:textId="77777777" w:rsidR="00BD7FF1" w:rsidRDefault="0067089A">
      <w:pPr>
        <w:pStyle w:val="Heading1"/>
      </w:pPr>
      <w:bookmarkStart w:id="72" w:name="_Toc414879613"/>
      <w:r>
        <w:t xml:space="preserve">Hand Washing Practices and Hand Sanitizers </w:t>
      </w:r>
      <w:r>
        <w:rPr>
          <w:shd w:val="clear" w:color="auto" w:fill="00FF00"/>
        </w:rPr>
        <w:t>(WAC 110-300-0200)</w:t>
      </w:r>
      <w:bookmarkEnd w:id="72"/>
    </w:p>
    <w:p w14:paraId="2BF26996" w14:textId="77777777" w:rsidR="00BD7FF1" w:rsidRDefault="00BD7FF1">
      <w:pPr>
        <w:widowControl w:val="0"/>
        <w:autoSpaceDE w:val="0"/>
        <w:ind w:right="-720"/>
        <w:rPr>
          <w:rFonts w:ascii="Calibri" w:hAnsi="Calibri" w:cs="Calibri"/>
          <w:sz w:val="28"/>
          <w:szCs w:val="28"/>
        </w:rPr>
      </w:pPr>
    </w:p>
    <w:p w14:paraId="0DC97B48" w14:textId="77777777" w:rsidR="00BD7FF1" w:rsidRDefault="0067089A">
      <w:pPr>
        <w:shd w:val="clear" w:color="auto" w:fill="FFFFFF"/>
        <w:suppressAutoHyphens w:val="0"/>
        <w:textAlignment w:val="auto"/>
        <w:rPr>
          <w:rFonts w:ascii="Calibri" w:hAnsi="Calibri"/>
          <w:color w:val="000000"/>
          <w:sz w:val="28"/>
          <w:szCs w:val="28"/>
        </w:rPr>
      </w:pPr>
      <w:r>
        <w:rPr>
          <w:rFonts w:ascii="Calibri" w:hAnsi="Calibri"/>
          <w:color w:val="000000"/>
          <w:sz w:val="28"/>
          <w:szCs w:val="28"/>
        </w:rPr>
        <w:t>To reduce the spread of germs and infections we will help direct, assist, teach, and coach, your children to wash their hands. We will use the following steps</w:t>
      </w:r>
    </w:p>
    <w:p w14:paraId="058B4031" w14:textId="77777777" w:rsidR="00BD7FF1" w:rsidRDefault="0067089A">
      <w:pPr>
        <w:shd w:val="clear" w:color="auto" w:fill="FFFFFF"/>
        <w:suppressAutoHyphens w:val="0"/>
        <w:ind w:left="720"/>
        <w:textAlignment w:val="auto"/>
        <w:rPr>
          <w:rFonts w:ascii="Calibri" w:hAnsi="Calibri"/>
          <w:color w:val="000000"/>
          <w:sz w:val="28"/>
          <w:szCs w:val="28"/>
        </w:rPr>
      </w:pPr>
      <w:r>
        <w:rPr>
          <w:rFonts w:ascii="Calibri" w:hAnsi="Calibri"/>
          <w:color w:val="000000"/>
          <w:sz w:val="28"/>
          <w:szCs w:val="28"/>
        </w:rPr>
        <w:t xml:space="preserve">Wet hands with warm water, apply soap to the hands, rub hands together to wash for at least twenty seconds, thoroughly rinse hands with water, dry </w:t>
      </w:r>
      <w:r>
        <w:rPr>
          <w:rFonts w:ascii="Calibri" w:hAnsi="Calibri"/>
          <w:color w:val="000000"/>
          <w:sz w:val="28"/>
          <w:szCs w:val="28"/>
        </w:rPr>
        <w:lastRenderedPageBreak/>
        <w:t xml:space="preserve">hands with a paper towel, single-use cloth towel, or air hand dryer, turn water faucet off using a paper towel or single-use cloth towel unless it turns off automatically; and properly discard paper single-use cloth towels after each use. </w:t>
      </w:r>
    </w:p>
    <w:p w14:paraId="4A2A52C5" w14:textId="77777777" w:rsidR="00BD7FF1" w:rsidRDefault="0067089A">
      <w:pPr>
        <w:shd w:val="clear" w:color="auto" w:fill="FFFFFF"/>
        <w:suppressAutoHyphens w:val="0"/>
        <w:textAlignment w:val="auto"/>
        <w:rPr>
          <w:rFonts w:ascii="Calibri" w:hAnsi="Calibri"/>
          <w:color w:val="000000"/>
          <w:sz w:val="28"/>
          <w:szCs w:val="28"/>
        </w:rPr>
      </w:pPr>
      <w:r>
        <w:rPr>
          <w:rFonts w:ascii="Calibri" w:hAnsi="Calibri"/>
          <w:color w:val="000000"/>
          <w:sz w:val="28"/>
          <w:szCs w:val="28"/>
        </w:rPr>
        <w:t>We will have all children wash their hands at the following times:</w:t>
      </w:r>
    </w:p>
    <w:p w14:paraId="54B62788"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(a) When arriving at the early learning premises;</w:t>
      </w:r>
    </w:p>
    <w:p w14:paraId="6B176FAF"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(b) After using the toilet;</w:t>
      </w:r>
    </w:p>
    <w:p w14:paraId="7D248043"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(c) After diapering;</w:t>
      </w:r>
    </w:p>
    <w:p w14:paraId="7C59758F"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(d) After outdoor play;</w:t>
      </w:r>
    </w:p>
    <w:p w14:paraId="0EFFEC75"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(e) After gardening activities;</w:t>
      </w:r>
    </w:p>
    <w:p w14:paraId="0B1F0193"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(f) After playing with animals;</w:t>
      </w:r>
    </w:p>
    <w:p w14:paraId="3F8C194D"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(g) After touching body fluids such as blood or after nose blowing or sneezing;</w:t>
      </w:r>
    </w:p>
    <w:p w14:paraId="7CB381F3" w14:textId="77777777" w:rsidR="00BD7FF1" w:rsidRDefault="0067089A">
      <w:pPr>
        <w:shd w:val="clear" w:color="auto" w:fill="FFFFFF"/>
        <w:suppressAutoHyphens w:val="0"/>
        <w:ind w:left="720"/>
        <w:textAlignment w:val="auto"/>
        <w:rPr>
          <w:rFonts w:ascii="Calibri" w:hAnsi="Calibri"/>
          <w:color w:val="000000"/>
          <w:sz w:val="28"/>
          <w:szCs w:val="28"/>
        </w:rPr>
      </w:pPr>
      <w:r>
        <w:rPr>
          <w:rFonts w:ascii="Calibri" w:hAnsi="Calibri"/>
          <w:color w:val="000000"/>
          <w:sz w:val="28"/>
          <w:szCs w:val="28"/>
        </w:rPr>
        <w:t>(h) Before and after eating or participating in food activities including table    setting; and</w:t>
      </w:r>
    </w:p>
    <w:p w14:paraId="0D8D4576"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w:t>
      </w:r>
      <w:proofErr w:type="spellStart"/>
      <w:r>
        <w:rPr>
          <w:rFonts w:ascii="Calibri" w:hAnsi="Calibri"/>
          <w:color w:val="000000"/>
          <w:sz w:val="28"/>
          <w:szCs w:val="28"/>
        </w:rPr>
        <w:t>i</w:t>
      </w:r>
      <w:proofErr w:type="spellEnd"/>
      <w:r>
        <w:rPr>
          <w:rFonts w:ascii="Calibri" w:hAnsi="Calibri"/>
          <w:color w:val="000000"/>
          <w:sz w:val="28"/>
          <w:szCs w:val="28"/>
        </w:rPr>
        <w:t>) As needed or required by the circumstances.</w:t>
      </w:r>
    </w:p>
    <w:p w14:paraId="7FAE6ED8" w14:textId="77777777" w:rsidR="00BD7FF1" w:rsidRDefault="0067089A">
      <w:pPr>
        <w:shd w:val="clear" w:color="auto" w:fill="FFFFFF"/>
        <w:suppressAutoHyphens w:val="0"/>
        <w:textAlignment w:val="auto"/>
        <w:rPr>
          <w:rFonts w:ascii="Calibri" w:hAnsi="Calibri"/>
          <w:color w:val="000000"/>
          <w:sz w:val="28"/>
          <w:szCs w:val="28"/>
        </w:rPr>
      </w:pPr>
      <w:r>
        <w:rPr>
          <w:rFonts w:ascii="Calibri" w:hAnsi="Calibri"/>
          <w:color w:val="000000"/>
          <w:sz w:val="28"/>
          <w:szCs w:val="28"/>
        </w:rPr>
        <w:t>Staff will wash their hands</w:t>
      </w:r>
    </w:p>
    <w:p w14:paraId="61DF5066"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(a) When arriving at work;</w:t>
      </w:r>
    </w:p>
    <w:p w14:paraId="4F1C43AD"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(b) After toileting a child;</w:t>
      </w:r>
    </w:p>
    <w:p w14:paraId="0A5D2FE6" w14:textId="77777777" w:rsidR="00BD7FF1" w:rsidRDefault="0067089A">
      <w:pPr>
        <w:shd w:val="clear" w:color="auto" w:fill="FFFFFF"/>
        <w:suppressAutoHyphens w:val="0"/>
        <w:ind w:left="720"/>
        <w:textAlignment w:val="auto"/>
        <w:rPr>
          <w:rFonts w:ascii="Calibri" w:hAnsi="Calibri"/>
          <w:color w:val="000000"/>
          <w:sz w:val="28"/>
          <w:szCs w:val="28"/>
        </w:rPr>
      </w:pPr>
      <w:r>
        <w:rPr>
          <w:rFonts w:ascii="Calibri" w:hAnsi="Calibri"/>
          <w:color w:val="000000"/>
          <w:sz w:val="28"/>
          <w:szCs w:val="28"/>
        </w:rPr>
        <w:t>(c) Before and after diapering a child (use a wet wipe in place of handwashing during the middle of diapering if needed);</w:t>
      </w:r>
    </w:p>
    <w:p w14:paraId="34033B2F"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(d) After personal toileting;</w:t>
      </w:r>
    </w:p>
    <w:p w14:paraId="7B024F7D"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(e) After attending to an ill child;</w:t>
      </w:r>
    </w:p>
    <w:p w14:paraId="22B07150"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(f) Before and after preparing, serving, or eating food;</w:t>
      </w:r>
    </w:p>
    <w:p w14:paraId="65F7CA20"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(g) Before preparing bottles;</w:t>
      </w:r>
    </w:p>
    <w:p w14:paraId="6E121313"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(h) After handling raw or undercooked meat, poultry, or fish;</w:t>
      </w:r>
    </w:p>
    <w:p w14:paraId="4672BDDB"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w:t>
      </w:r>
      <w:proofErr w:type="spellStart"/>
      <w:r>
        <w:rPr>
          <w:rFonts w:ascii="Calibri" w:hAnsi="Calibri"/>
          <w:color w:val="000000"/>
          <w:sz w:val="28"/>
          <w:szCs w:val="28"/>
        </w:rPr>
        <w:t>i</w:t>
      </w:r>
      <w:proofErr w:type="spellEnd"/>
      <w:r>
        <w:rPr>
          <w:rFonts w:ascii="Calibri" w:hAnsi="Calibri"/>
          <w:color w:val="000000"/>
          <w:sz w:val="28"/>
          <w:szCs w:val="28"/>
        </w:rPr>
        <w:t>) Before and after giving medication or applying topical ointment;</w:t>
      </w:r>
    </w:p>
    <w:p w14:paraId="3AEA6170" w14:textId="77777777" w:rsidR="00BD7FF1" w:rsidRDefault="0067089A">
      <w:pPr>
        <w:shd w:val="clear" w:color="auto" w:fill="FFFFFF"/>
        <w:suppressAutoHyphens w:val="0"/>
        <w:ind w:left="720"/>
        <w:textAlignment w:val="auto"/>
        <w:rPr>
          <w:rFonts w:ascii="Calibri" w:hAnsi="Calibri"/>
          <w:color w:val="000000"/>
          <w:sz w:val="28"/>
          <w:szCs w:val="28"/>
        </w:rPr>
      </w:pPr>
      <w:r>
        <w:rPr>
          <w:rFonts w:ascii="Calibri" w:hAnsi="Calibri"/>
          <w:color w:val="000000"/>
          <w:sz w:val="28"/>
          <w:szCs w:val="28"/>
        </w:rPr>
        <w:t>(j) After handling or feeding animals, handling an animal's toys or equipment, or cleaning up after animals;</w:t>
      </w:r>
    </w:p>
    <w:p w14:paraId="4CA8C839"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(k) After handling bodily fluids;</w:t>
      </w:r>
    </w:p>
    <w:p w14:paraId="021617F0"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(l) After using tobacco or vapor products;</w:t>
      </w:r>
    </w:p>
    <w:p w14:paraId="24A114E0"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(m) After being outdoors;</w:t>
      </w:r>
    </w:p>
    <w:p w14:paraId="52AAA22E"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(n) After gardening activities;</w:t>
      </w:r>
    </w:p>
    <w:p w14:paraId="771C9028"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(o) After handling garbage and garbage receptacles; and</w:t>
      </w:r>
    </w:p>
    <w:p w14:paraId="1DD33962"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(p) As needed or required by the circumstances</w:t>
      </w:r>
    </w:p>
    <w:p w14:paraId="4B4D18FA" w14:textId="77777777" w:rsidR="00BD7FF1" w:rsidRDefault="0067089A">
      <w:pPr>
        <w:shd w:val="clear" w:color="auto" w:fill="FFFFFF"/>
        <w:suppressAutoHyphens w:val="0"/>
        <w:textAlignment w:val="auto"/>
        <w:rPr>
          <w:rFonts w:ascii="Calibri" w:hAnsi="Calibri"/>
          <w:color w:val="000000"/>
          <w:sz w:val="28"/>
          <w:szCs w:val="28"/>
        </w:rPr>
      </w:pPr>
      <w:r>
        <w:rPr>
          <w:rFonts w:ascii="Calibri" w:hAnsi="Calibri"/>
          <w:color w:val="000000"/>
          <w:sz w:val="28"/>
          <w:szCs w:val="28"/>
        </w:rPr>
        <w:t xml:space="preserve">Please set a good example for your child and help them to wash their hands with the steps above. </w:t>
      </w:r>
    </w:p>
    <w:p w14:paraId="67C40762"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lastRenderedPageBreak/>
        <w:t xml:space="preserve">Hand sanitizer will be used in accordance with WAC 110-300-3650 and will not be substituted when regular hand washing procedures can be practiced, and can only be used by children over twenty-four months and for whom I have a signed parent permission on file.   Hand sanitizers will not be within reach of the children. </w:t>
      </w:r>
    </w:p>
    <w:p w14:paraId="665C2F43" w14:textId="77777777" w:rsidR="00BD7FF1" w:rsidRDefault="0067089A">
      <w:pPr>
        <w:pStyle w:val="Heading1"/>
      </w:pPr>
      <w:bookmarkStart w:id="73" w:name="_Toc414879614"/>
      <w:r>
        <w:t xml:space="preserve">Cleaning, Sanitizing, and Disinfecting Procedures </w:t>
      </w:r>
      <w:r>
        <w:rPr>
          <w:shd w:val="clear" w:color="auto" w:fill="00FF00"/>
        </w:rPr>
        <w:t>(WAC 110-300-0240,0241)</w:t>
      </w:r>
      <w:bookmarkEnd w:id="73"/>
      <w:r>
        <w:t xml:space="preserve">  </w:t>
      </w:r>
    </w:p>
    <w:p w14:paraId="798E166C" w14:textId="77777777" w:rsidR="00BD7FF1" w:rsidRDefault="00BD7FF1">
      <w:pPr>
        <w:widowControl w:val="0"/>
        <w:autoSpaceDE w:val="0"/>
        <w:ind w:right="-720"/>
        <w:rPr>
          <w:rFonts w:ascii="Calibri" w:hAnsi="Calibri" w:cs="Calibri"/>
          <w:sz w:val="28"/>
          <w:szCs w:val="28"/>
        </w:rPr>
      </w:pPr>
    </w:p>
    <w:p w14:paraId="5AFF1B74" w14:textId="77777777" w:rsidR="00BD7FF1" w:rsidRDefault="0067089A">
      <w:pPr>
        <w:widowControl w:val="0"/>
        <w:autoSpaceDE w:val="0"/>
        <w:ind w:right="-720"/>
      </w:pPr>
      <w:r>
        <w:rPr>
          <w:rFonts w:ascii="Calibri" w:hAnsi="Calibri" w:cs="Calibri"/>
          <w:sz w:val="28"/>
          <w:szCs w:val="28"/>
        </w:rPr>
        <w:t xml:space="preserve">Cleaning, sanitizing and disinfecting practices include sanitizing all toys and eating utensils that are mouthed by children daily.  Tables, kitchen equipment and all food contact surfaces are cleaned and sanitized before and after each meal, snack or other messy play activity.  Carpets within the child care space are vacuumed daily and undergo a deep clean at least once a year.  Bedding, blankets and other laundry will be cleaned, sanitized and disinfected weekly or more often if soiled.  </w:t>
      </w:r>
      <w:r>
        <w:rPr>
          <w:rFonts w:ascii="Calibri" w:hAnsi="Calibri" w:cs="Calibri"/>
          <w:color w:val="000000"/>
          <w:sz w:val="28"/>
          <w:szCs w:val="28"/>
          <w:shd w:val="clear" w:color="auto" w:fill="FFFFFF"/>
        </w:rPr>
        <w:t>If a bleach solution is used for sanitizing or disinfecting, our facility will use one that is fragrance-free and follow department of health's current guidelines for mixing bleach solutions for child care and similar environments.</w:t>
      </w:r>
    </w:p>
    <w:p w14:paraId="07CD127A" w14:textId="77777777" w:rsidR="00BD7FF1" w:rsidRDefault="0067089A">
      <w:pPr>
        <w:pStyle w:val="Heading1"/>
      </w:pPr>
      <w:bookmarkStart w:id="74" w:name="_Toc414879615"/>
      <w:r>
        <w:t>Blood Borne Pathogen Plan</w:t>
      </w:r>
      <w:bookmarkEnd w:id="74"/>
      <w:r>
        <w:t xml:space="preserve"> </w:t>
      </w:r>
      <w:r>
        <w:rPr>
          <w:shd w:val="clear" w:color="auto" w:fill="00FF00"/>
        </w:rPr>
        <w:t>WAC110-300-0400</w:t>
      </w:r>
    </w:p>
    <w:p w14:paraId="614A83EC" w14:textId="77777777" w:rsidR="00BD7FF1" w:rsidRDefault="00BD7FF1">
      <w:pPr>
        <w:widowControl w:val="0"/>
        <w:autoSpaceDE w:val="0"/>
        <w:ind w:right="-720"/>
        <w:rPr>
          <w:rFonts w:ascii="Calibri" w:hAnsi="Calibri" w:cs="Calibri"/>
          <w:sz w:val="28"/>
          <w:szCs w:val="28"/>
        </w:rPr>
      </w:pPr>
    </w:p>
    <w:p w14:paraId="02B3D805" w14:textId="05A96E24" w:rsidR="00BD7FF1" w:rsidRDefault="0067089A">
      <w:pPr>
        <w:widowControl w:val="0"/>
        <w:autoSpaceDE w:val="0"/>
        <w:ind w:right="-720"/>
      </w:pPr>
      <w:r>
        <w:rPr>
          <w:rFonts w:ascii="Calibri" w:hAnsi="Calibri" w:cs="Calibri"/>
          <w:sz w:val="28"/>
          <w:szCs w:val="28"/>
        </w:rPr>
        <w:t xml:space="preserve">All staff caring for children in my program have completed the Blood Borne Pathogen training.  When staff comes in direct contact with bodily fluids, we will wear disposable gloves, follow proper cleaning procedures and disinfect the items and surfaces that are contaminated. We will properly dispose of all waste and send soiled clothes home in double plastic bags.  All persons exposed will wash hands before returning to care. </w:t>
      </w:r>
      <w:r w:rsidR="007A0453">
        <w:rPr>
          <w:rFonts w:ascii="Calibri" w:hAnsi="Calibri" w:cs="Calibri"/>
          <w:sz w:val="28"/>
          <w:szCs w:val="28"/>
        </w:rPr>
        <w:t>I will develop a Bloodborne pathogen plan, review it yearly and have all staff sign that they have been trained on the plan.</w:t>
      </w:r>
      <w:r>
        <w:rPr>
          <w:rFonts w:ascii="Calibri" w:hAnsi="Calibri" w:cs="Calibri"/>
          <w:sz w:val="28"/>
          <w:szCs w:val="28"/>
        </w:rPr>
        <w:t xml:space="preserve"> </w:t>
      </w:r>
    </w:p>
    <w:p w14:paraId="4872DEC7" w14:textId="77777777" w:rsidR="00BD7FF1" w:rsidRDefault="00BD7FF1">
      <w:pPr>
        <w:widowControl w:val="0"/>
        <w:autoSpaceDE w:val="0"/>
        <w:ind w:right="-720"/>
        <w:rPr>
          <w:rFonts w:ascii="Calibri" w:hAnsi="Calibri" w:cs="Calibri"/>
          <w:sz w:val="28"/>
          <w:szCs w:val="28"/>
        </w:rPr>
      </w:pPr>
    </w:p>
    <w:p w14:paraId="79D96384" w14:textId="77777777" w:rsidR="00BD7FF1" w:rsidRDefault="0067089A">
      <w:pPr>
        <w:pStyle w:val="Heading1"/>
      </w:pPr>
      <w:bookmarkStart w:id="75" w:name="_Toc414879616"/>
      <w:r>
        <w:t>Injury Prevention</w:t>
      </w:r>
      <w:bookmarkEnd w:id="75"/>
      <w:r>
        <w:t xml:space="preserve"> </w:t>
      </w:r>
      <w:r>
        <w:rPr>
          <w:shd w:val="clear" w:color="auto" w:fill="00FF00"/>
        </w:rPr>
        <w:t>WAC 110-300-0475</w:t>
      </w:r>
    </w:p>
    <w:p w14:paraId="23CBAD06" w14:textId="77777777" w:rsidR="00BD7FF1" w:rsidRDefault="00BD7FF1">
      <w:pPr>
        <w:widowControl w:val="0"/>
        <w:autoSpaceDE w:val="0"/>
        <w:ind w:right="-720"/>
        <w:rPr>
          <w:rFonts w:ascii="Calibri" w:hAnsi="Calibri" w:cs="Calibri"/>
          <w:sz w:val="28"/>
          <w:szCs w:val="28"/>
        </w:rPr>
      </w:pPr>
    </w:p>
    <w:p w14:paraId="57B99293"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I will check daily to make certain that both the indoor and outdoor play areas are safe for children and families – free from broken glass, toys and equipment are safe and the area is free from hazards.  All cleaning products, chemicals, and personal hygiene products will be inaccessible to the children and stored. We will provide close supervision and have a program that is developmentally appropriate for your child to reduce injuries while your child is in our care. </w:t>
      </w:r>
    </w:p>
    <w:p w14:paraId="0538F19D" w14:textId="390C8012" w:rsidR="00BD7FF1" w:rsidRDefault="0067089A">
      <w:pPr>
        <w:widowControl w:val="0"/>
        <w:autoSpaceDE w:val="0"/>
        <w:ind w:right="-720"/>
        <w:rPr>
          <w:rFonts w:ascii="Calibri" w:hAnsi="Calibri" w:cs="Calibri"/>
          <w:sz w:val="28"/>
          <w:szCs w:val="28"/>
        </w:rPr>
      </w:pPr>
      <w:r>
        <w:rPr>
          <w:rFonts w:ascii="Calibri" w:hAnsi="Calibri" w:cs="Calibri"/>
          <w:sz w:val="28"/>
          <w:szCs w:val="28"/>
        </w:rPr>
        <w:t>________________________________________________________________________</w:t>
      </w:r>
    </w:p>
    <w:p w14:paraId="4BD52F42" w14:textId="3BB0F4A9" w:rsidR="00BD7FF1" w:rsidRDefault="0067089A">
      <w:pPr>
        <w:pStyle w:val="Heading1"/>
      </w:pPr>
      <w:bookmarkStart w:id="76" w:name="_Toc414879617"/>
      <w:r>
        <w:lastRenderedPageBreak/>
        <w:t xml:space="preserve">Pets </w:t>
      </w:r>
      <w:r>
        <w:rPr>
          <w:rFonts w:ascii="Calibri" w:hAnsi="Calibri" w:cs="Calibri"/>
          <w:szCs w:val="28"/>
          <w:shd w:val="clear" w:color="auto" w:fill="00FF00"/>
        </w:rPr>
        <w:t>(WAC 110-300-0225)</w:t>
      </w:r>
      <w:bookmarkEnd w:id="76"/>
      <w:r>
        <w:rPr>
          <w:rFonts w:ascii="Calibri" w:hAnsi="Calibri" w:cs="Calibri"/>
          <w:szCs w:val="28"/>
        </w:rPr>
        <w:t xml:space="preserve">   </w:t>
      </w:r>
    </w:p>
    <w:p w14:paraId="4C82E532" w14:textId="77777777" w:rsidR="00BD7FF1" w:rsidRDefault="00BD7FF1">
      <w:pPr>
        <w:widowControl w:val="0"/>
        <w:autoSpaceDE w:val="0"/>
        <w:ind w:right="-720"/>
        <w:rPr>
          <w:rFonts w:ascii="Calibri" w:hAnsi="Calibri" w:cs="Calibri"/>
          <w:sz w:val="28"/>
          <w:szCs w:val="28"/>
        </w:rPr>
      </w:pPr>
    </w:p>
    <w:p w14:paraId="549F906C" w14:textId="4FF304D0" w:rsidR="00BD7FF1" w:rsidRDefault="0067089A" w:rsidP="007A0453">
      <w:pPr>
        <w:widowControl w:val="0"/>
        <w:autoSpaceDE w:val="0"/>
        <w:ind w:right="-720"/>
      </w:pPr>
      <w:r>
        <w:rPr>
          <w:rFonts w:ascii="Calibri" w:hAnsi="Calibri" w:cs="Calibri"/>
          <w:sz w:val="28"/>
          <w:szCs w:val="28"/>
        </w:rPr>
        <w:t xml:space="preserve">I </w:t>
      </w:r>
      <w:r>
        <w:rPr>
          <w:rFonts w:ascii="Calibri" w:hAnsi="Calibri" w:cs="Calibri"/>
          <w:sz w:val="28"/>
          <w:szCs w:val="28"/>
          <w:u w:val="single"/>
        </w:rPr>
        <w:t>do not</w:t>
      </w:r>
      <w:r>
        <w:rPr>
          <w:rFonts w:ascii="Calibri" w:hAnsi="Calibri" w:cs="Calibri"/>
          <w:sz w:val="28"/>
          <w:szCs w:val="28"/>
        </w:rPr>
        <w:t xml:space="preserve"> have pets</w:t>
      </w:r>
    </w:p>
    <w:p w14:paraId="3CE7468A" w14:textId="77777777" w:rsidR="00BD7FF1" w:rsidRDefault="00BD7FF1">
      <w:pPr>
        <w:widowControl w:val="0"/>
        <w:autoSpaceDE w:val="0"/>
        <w:ind w:right="-720"/>
        <w:rPr>
          <w:rFonts w:ascii="Calibri" w:hAnsi="Calibri" w:cs="Calibri"/>
          <w:sz w:val="28"/>
          <w:szCs w:val="28"/>
        </w:rPr>
      </w:pPr>
    </w:p>
    <w:p w14:paraId="0F89F287" w14:textId="77777777" w:rsidR="00BD7FF1" w:rsidRDefault="0067089A">
      <w:pPr>
        <w:pStyle w:val="Heading1"/>
      </w:pPr>
      <w:r>
        <w:t xml:space="preserve">Photography, Videotaping and Surveillance </w:t>
      </w:r>
      <w:r>
        <w:rPr>
          <w:shd w:val="clear" w:color="auto" w:fill="00FF00"/>
        </w:rPr>
        <w:t>(WAC 110-300-0450)</w:t>
      </w:r>
    </w:p>
    <w:p w14:paraId="3A29E914" w14:textId="75690160" w:rsidR="00BD7FF1" w:rsidRDefault="0067089A" w:rsidP="007A0453">
      <w:pPr>
        <w:widowControl w:val="0"/>
        <w:autoSpaceDE w:val="0"/>
        <w:ind w:right="-720"/>
      </w:pPr>
      <w:r>
        <w:rPr>
          <w:rFonts w:ascii="Calibri" w:hAnsi="Calibri" w:cs="Calibri"/>
          <w:sz w:val="28"/>
          <w:szCs w:val="28"/>
        </w:rPr>
        <w:t xml:space="preserve">I </w:t>
      </w:r>
      <w:r>
        <w:rPr>
          <w:rFonts w:ascii="Calibri" w:hAnsi="Calibri" w:cs="Calibri"/>
          <w:sz w:val="28"/>
          <w:szCs w:val="28"/>
          <w:u w:val="single"/>
        </w:rPr>
        <w:t>do take pictures of the children for facility use only</w:t>
      </w:r>
    </w:p>
    <w:p w14:paraId="3C8E2823" w14:textId="48AA917D" w:rsidR="00BD7FF1" w:rsidRDefault="0067089A">
      <w:pPr>
        <w:widowControl w:val="0"/>
        <w:autoSpaceDE w:val="0"/>
        <w:ind w:left="720" w:right="-720"/>
      </w:pPr>
      <w:r>
        <w:rPr>
          <w:rFonts w:ascii="Calibri" w:hAnsi="Calibri" w:cs="Calibri"/>
          <w:sz w:val="28"/>
          <w:szCs w:val="28"/>
        </w:rPr>
        <w:t>of the children</w:t>
      </w:r>
    </w:p>
    <w:p w14:paraId="34A69B29" w14:textId="77777777" w:rsidR="00BD7FF1" w:rsidRDefault="00BD7FF1">
      <w:pPr>
        <w:widowControl w:val="0"/>
        <w:autoSpaceDE w:val="0"/>
        <w:ind w:left="720" w:right="-720"/>
        <w:rPr>
          <w:rFonts w:ascii="Calibri" w:hAnsi="Calibri" w:cs="Calibri"/>
          <w:sz w:val="28"/>
          <w:szCs w:val="28"/>
        </w:rPr>
      </w:pPr>
    </w:p>
    <w:p w14:paraId="769B4291" w14:textId="5866C8B1" w:rsidR="00BD7FF1" w:rsidRDefault="0067089A" w:rsidP="007A0453">
      <w:pPr>
        <w:widowControl w:val="0"/>
        <w:autoSpaceDE w:val="0"/>
        <w:ind w:right="-720"/>
      </w:pPr>
      <w:r>
        <w:rPr>
          <w:rFonts w:ascii="Calibri" w:hAnsi="Calibri" w:cs="Calibri"/>
          <w:sz w:val="28"/>
          <w:szCs w:val="28"/>
        </w:rPr>
        <w:t xml:space="preserve">I </w:t>
      </w:r>
      <w:r>
        <w:rPr>
          <w:rFonts w:ascii="Calibri" w:hAnsi="Calibri" w:cs="Calibri"/>
          <w:sz w:val="28"/>
          <w:szCs w:val="28"/>
          <w:u w:val="single"/>
        </w:rPr>
        <w:t>do take videos of the children for facility use only</w:t>
      </w:r>
    </w:p>
    <w:p w14:paraId="1A70BFDA" w14:textId="529C4ED6" w:rsidR="00BD7FF1" w:rsidRDefault="00BD7FF1">
      <w:pPr>
        <w:widowControl w:val="0"/>
        <w:autoSpaceDE w:val="0"/>
        <w:ind w:left="720" w:right="-720"/>
      </w:pPr>
    </w:p>
    <w:p w14:paraId="727CD1EE" w14:textId="77777777" w:rsidR="00BD7FF1" w:rsidRDefault="00BD7FF1">
      <w:pPr>
        <w:widowControl w:val="0"/>
        <w:autoSpaceDE w:val="0"/>
        <w:ind w:left="720" w:right="-720"/>
        <w:rPr>
          <w:rFonts w:ascii="Calibri" w:hAnsi="Calibri" w:cs="Calibri"/>
          <w:sz w:val="28"/>
          <w:szCs w:val="28"/>
        </w:rPr>
      </w:pPr>
    </w:p>
    <w:p w14:paraId="40F16AEE" w14:textId="1B634EC2" w:rsidR="00BD7FF1" w:rsidRDefault="00175326">
      <w:pPr>
        <w:widowControl w:val="0"/>
        <w:autoSpaceDE w:val="0"/>
        <w:ind w:right="-720"/>
        <w:rPr>
          <w:rFonts w:ascii="Calibri" w:hAnsi="Calibri" w:cs="Calibri"/>
          <w:sz w:val="28"/>
          <w:szCs w:val="28"/>
        </w:rPr>
      </w:pPr>
      <w:r>
        <w:rPr>
          <w:rFonts w:ascii="Calibri" w:hAnsi="Calibri" w:cs="Calibri"/>
          <w:sz w:val="28"/>
          <w:szCs w:val="28"/>
          <w:shd w:val="clear" w:color="auto" w:fill="FFFF00"/>
        </w:rPr>
        <w:t xml:space="preserve"> </w:t>
      </w:r>
    </w:p>
    <w:p w14:paraId="763C022E" w14:textId="77777777" w:rsidR="00BD7FF1" w:rsidRDefault="0067089A">
      <w:pPr>
        <w:pStyle w:val="Heading1"/>
      </w:pPr>
      <w:bookmarkStart w:id="77" w:name="_Toc414879618"/>
      <w:r>
        <w:t xml:space="preserve">Prohibited Substances: Tobacco, Vaping, Cannabis, Alcohol and Illegal drugs </w:t>
      </w:r>
      <w:r>
        <w:rPr>
          <w:rFonts w:cs="Calibri"/>
          <w:shd w:val="clear" w:color="auto" w:fill="00FF00"/>
        </w:rPr>
        <w:t>(WAC 110-300-0420)</w:t>
      </w:r>
      <w:bookmarkEnd w:id="77"/>
      <w:r>
        <w:rPr>
          <w:rFonts w:cs="Calibri"/>
        </w:rPr>
        <w:tab/>
      </w:r>
    </w:p>
    <w:p w14:paraId="772C84D6" w14:textId="77777777" w:rsidR="00BD7FF1" w:rsidRDefault="0067089A">
      <w:pPr>
        <w:widowControl w:val="0"/>
        <w:autoSpaceDE w:val="0"/>
        <w:ind w:right="-720"/>
      </w:pPr>
      <w:r>
        <w:rPr>
          <w:rFonts w:ascii="Calibri" w:hAnsi="Calibri" w:cs="Calibri"/>
          <w:sz w:val="28"/>
          <w:szCs w:val="28"/>
        </w:rPr>
        <w:t>The use and visual possession of tobacco, vaping, cannabis and illegal drugs, in any form</w:t>
      </w:r>
      <w:r>
        <w:rPr>
          <w:rFonts w:ascii="Calibri" w:hAnsi="Calibri"/>
          <w:color w:val="000000"/>
          <w:sz w:val="28"/>
          <w:szCs w:val="28"/>
          <w:shd w:val="clear" w:color="auto" w:fill="FFFFFF"/>
        </w:rPr>
        <w:t xml:space="preserve"> and associated paraphernalia</w:t>
      </w:r>
      <w:r>
        <w:rPr>
          <w:rFonts w:ascii="Calibri" w:hAnsi="Calibri" w:cs="Calibri"/>
          <w:sz w:val="28"/>
          <w:szCs w:val="28"/>
        </w:rPr>
        <w:t xml:space="preserve"> are prohibited on our property during business hours, including, but not limited to: </w:t>
      </w:r>
    </w:p>
    <w:p w14:paraId="01F0F5C4" w14:textId="77777777" w:rsidR="00BD7FF1" w:rsidRDefault="0067089A">
      <w:pPr>
        <w:widowControl w:val="0"/>
        <w:autoSpaceDE w:val="0"/>
        <w:ind w:left="720" w:right="-720"/>
        <w:rPr>
          <w:rFonts w:ascii="Calibri" w:hAnsi="Calibri" w:cs="Calibri"/>
          <w:sz w:val="28"/>
          <w:szCs w:val="28"/>
        </w:rPr>
      </w:pPr>
      <w:r>
        <w:rPr>
          <w:rFonts w:ascii="Calibri" w:hAnsi="Calibri" w:cs="Calibri"/>
          <w:sz w:val="28"/>
          <w:szCs w:val="28"/>
        </w:rPr>
        <w:t>•</w:t>
      </w:r>
      <w:r>
        <w:rPr>
          <w:rFonts w:ascii="Calibri" w:hAnsi="Calibri" w:cs="Calibri"/>
          <w:sz w:val="28"/>
          <w:szCs w:val="28"/>
        </w:rPr>
        <w:tab/>
        <w:t>Indoor and outdoor licensed space.</w:t>
      </w:r>
    </w:p>
    <w:p w14:paraId="14110299" w14:textId="77777777" w:rsidR="00BD7FF1" w:rsidRDefault="0067089A">
      <w:pPr>
        <w:widowControl w:val="0"/>
        <w:autoSpaceDE w:val="0"/>
        <w:ind w:left="1440" w:right="-720" w:hanging="720"/>
        <w:rPr>
          <w:rFonts w:ascii="Calibri" w:hAnsi="Calibri" w:cs="Calibri"/>
          <w:sz w:val="28"/>
          <w:szCs w:val="28"/>
        </w:rPr>
      </w:pPr>
      <w:r>
        <w:rPr>
          <w:rFonts w:ascii="Calibri" w:hAnsi="Calibri" w:cs="Calibri"/>
          <w:sz w:val="28"/>
          <w:szCs w:val="28"/>
        </w:rPr>
        <w:t>•</w:t>
      </w:r>
      <w:r>
        <w:rPr>
          <w:rFonts w:ascii="Calibri" w:hAnsi="Calibri" w:cs="Calibri"/>
          <w:sz w:val="28"/>
          <w:szCs w:val="28"/>
        </w:rPr>
        <w:tab/>
        <w:t xml:space="preserve">Within twenty-five feet from any entrance, exit, window, or ventilation intake of the facility, or within view of the children. </w:t>
      </w:r>
    </w:p>
    <w:p w14:paraId="6B9D695E" w14:textId="77777777" w:rsidR="00BD7FF1" w:rsidRDefault="0067089A">
      <w:pPr>
        <w:widowControl w:val="0"/>
        <w:autoSpaceDE w:val="0"/>
        <w:ind w:left="720" w:right="-720"/>
        <w:rPr>
          <w:rFonts w:ascii="Calibri" w:hAnsi="Calibri" w:cs="Calibri"/>
          <w:sz w:val="28"/>
          <w:szCs w:val="28"/>
        </w:rPr>
      </w:pPr>
      <w:r>
        <w:rPr>
          <w:rFonts w:ascii="Calibri" w:hAnsi="Calibri" w:cs="Calibri"/>
          <w:sz w:val="28"/>
          <w:szCs w:val="28"/>
        </w:rPr>
        <w:t>•</w:t>
      </w:r>
      <w:r>
        <w:rPr>
          <w:rFonts w:ascii="Calibri" w:hAnsi="Calibri" w:cs="Calibri"/>
          <w:sz w:val="28"/>
          <w:szCs w:val="28"/>
        </w:rPr>
        <w:tab/>
        <w:t>In motor vehicles while transporting children, on field trips, to and from school or other child care related activities.</w:t>
      </w:r>
    </w:p>
    <w:p w14:paraId="10E03E6D" w14:textId="77777777" w:rsidR="00BD7FF1" w:rsidRDefault="00BD7FF1">
      <w:pPr>
        <w:widowControl w:val="0"/>
        <w:autoSpaceDE w:val="0"/>
        <w:ind w:right="-720"/>
        <w:rPr>
          <w:rFonts w:ascii="Calibri" w:hAnsi="Calibri" w:cs="Calibri"/>
          <w:sz w:val="28"/>
          <w:szCs w:val="28"/>
        </w:rPr>
      </w:pPr>
    </w:p>
    <w:p w14:paraId="05C79812"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This policy applies to all persons on the premises, regardless of their purpose for being there.  Scientific evidence has linked respiratory health risks to secondhand smoke.</w:t>
      </w:r>
    </w:p>
    <w:p w14:paraId="55218E0E" w14:textId="77777777" w:rsidR="00BD7FF1" w:rsidRDefault="00BD7FF1">
      <w:pPr>
        <w:widowControl w:val="0"/>
        <w:autoSpaceDE w:val="0"/>
        <w:ind w:right="-720"/>
        <w:rPr>
          <w:rFonts w:ascii="Calibri" w:hAnsi="Calibri" w:cs="Calibri"/>
          <w:sz w:val="28"/>
          <w:szCs w:val="28"/>
        </w:rPr>
      </w:pPr>
    </w:p>
    <w:p w14:paraId="03538CAD"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No illegal drugs are allowed on the premises.  Alcohol, vaping and Cannabis may not be consumed during business hours.  The licensee, staff, volunteers, or household members must not, or allow others to:</w:t>
      </w:r>
    </w:p>
    <w:p w14:paraId="3748774E" w14:textId="77777777" w:rsidR="00BD7FF1" w:rsidRDefault="0067089A">
      <w:pPr>
        <w:pStyle w:val="ListParagraph"/>
        <w:numPr>
          <w:ilvl w:val="0"/>
          <w:numId w:val="20"/>
        </w:numPr>
        <w:rPr>
          <w:rFonts w:ascii="Calibri" w:hAnsi="Calibri" w:cs="Calibri"/>
          <w:sz w:val="28"/>
          <w:szCs w:val="28"/>
        </w:rPr>
      </w:pPr>
      <w:r>
        <w:rPr>
          <w:rFonts w:ascii="Calibri" w:hAnsi="Calibri" w:cs="Calibri"/>
          <w:sz w:val="28"/>
          <w:szCs w:val="28"/>
        </w:rPr>
        <w:t>Have or use illegal drugs on the premises.</w:t>
      </w:r>
    </w:p>
    <w:p w14:paraId="7215B67D" w14:textId="77777777" w:rsidR="00BD7FF1" w:rsidRDefault="0067089A">
      <w:pPr>
        <w:pStyle w:val="ListParagraph"/>
        <w:numPr>
          <w:ilvl w:val="0"/>
          <w:numId w:val="20"/>
        </w:numPr>
        <w:rPr>
          <w:rFonts w:ascii="Calibri" w:hAnsi="Calibri" w:cs="Calibri"/>
          <w:sz w:val="28"/>
          <w:szCs w:val="28"/>
        </w:rPr>
      </w:pPr>
      <w:r>
        <w:rPr>
          <w:rFonts w:ascii="Calibri" w:hAnsi="Calibri" w:cs="Calibri"/>
          <w:sz w:val="28"/>
          <w:szCs w:val="28"/>
        </w:rPr>
        <w:t>Consume alcohol or cannabis during operating hours.</w:t>
      </w:r>
    </w:p>
    <w:p w14:paraId="4606D15F" w14:textId="77777777" w:rsidR="00BD7FF1" w:rsidRDefault="0067089A">
      <w:pPr>
        <w:pStyle w:val="ListParagraph"/>
        <w:numPr>
          <w:ilvl w:val="0"/>
          <w:numId w:val="20"/>
        </w:numPr>
        <w:rPr>
          <w:rFonts w:ascii="Calibri" w:hAnsi="Calibri" w:cs="Calibri"/>
          <w:sz w:val="28"/>
          <w:szCs w:val="28"/>
        </w:rPr>
      </w:pPr>
      <w:r>
        <w:rPr>
          <w:rFonts w:ascii="Calibri" w:hAnsi="Calibri" w:cs="Calibri"/>
          <w:sz w:val="28"/>
          <w:szCs w:val="28"/>
        </w:rPr>
        <w:t xml:space="preserve"> Be under the influence of alcohol, cannabis in any form, illegal drugs, or misused prescription drugs when working with or in the presence of children in care.</w:t>
      </w:r>
    </w:p>
    <w:p w14:paraId="0E9AFC03" w14:textId="77777777" w:rsidR="00BD7FF1" w:rsidRDefault="0067089A">
      <w:pPr>
        <w:pStyle w:val="ListParagraph"/>
        <w:numPr>
          <w:ilvl w:val="0"/>
          <w:numId w:val="20"/>
        </w:numPr>
        <w:rPr>
          <w:rFonts w:ascii="Calibri" w:hAnsi="Calibri" w:cs="Calibri"/>
          <w:sz w:val="28"/>
          <w:szCs w:val="28"/>
        </w:rPr>
      </w:pPr>
      <w:r>
        <w:rPr>
          <w:rFonts w:ascii="Calibri" w:hAnsi="Calibri" w:cs="Calibri"/>
          <w:sz w:val="28"/>
          <w:szCs w:val="28"/>
        </w:rPr>
        <w:t xml:space="preserve">Be impaired as to not be able to respond promptly and care for children. </w:t>
      </w:r>
    </w:p>
    <w:p w14:paraId="6AC2B20A" w14:textId="77777777" w:rsidR="00BD7FF1" w:rsidRDefault="0067089A">
      <w:pPr>
        <w:pStyle w:val="ListParagraph"/>
        <w:numPr>
          <w:ilvl w:val="0"/>
          <w:numId w:val="20"/>
        </w:numPr>
        <w:rPr>
          <w:rFonts w:ascii="Calibri" w:hAnsi="Calibri" w:cs="Calibri"/>
          <w:sz w:val="28"/>
          <w:szCs w:val="28"/>
        </w:rPr>
      </w:pPr>
      <w:r>
        <w:rPr>
          <w:rFonts w:ascii="Calibri" w:hAnsi="Calibri" w:cs="Calibri"/>
          <w:sz w:val="28"/>
          <w:szCs w:val="28"/>
        </w:rPr>
        <w:lastRenderedPageBreak/>
        <w:t xml:space="preserve">The licensee must keep and store all alcohol, including closed and open containers, inaccessible to children and out of the view of children. </w:t>
      </w:r>
    </w:p>
    <w:p w14:paraId="4A351741" w14:textId="77777777" w:rsidR="00BD7FF1" w:rsidRDefault="0067089A">
      <w:pPr>
        <w:pStyle w:val="ListParagraph"/>
        <w:widowControl w:val="0"/>
        <w:numPr>
          <w:ilvl w:val="0"/>
          <w:numId w:val="20"/>
        </w:numPr>
        <w:autoSpaceDE w:val="0"/>
        <w:ind w:right="-720"/>
        <w:rPr>
          <w:rFonts w:ascii="Calibri" w:hAnsi="Calibri" w:cs="Calibri"/>
          <w:sz w:val="28"/>
          <w:szCs w:val="28"/>
        </w:rPr>
      </w:pPr>
      <w:r>
        <w:rPr>
          <w:rFonts w:ascii="Calibri" w:hAnsi="Calibri" w:cs="Calibri"/>
          <w:sz w:val="28"/>
          <w:szCs w:val="28"/>
        </w:rPr>
        <w:t>Cannabis and/or Cannabis products in a family child care home will be stored out of the licensed space and inaccessible to the children.</w:t>
      </w:r>
    </w:p>
    <w:p w14:paraId="71C9E87C" w14:textId="77777777" w:rsidR="00BD7FF1" w:rsidRDefault="0067089A">
      <w:pPr>
        <w:pStyle w:val="ListParagraph"/>
        <w:widowControl w:val="0"/>
        <w:numPr>
          <w:ilvl w:val="0"/>
          <w:numId w:val="20"/>
        </w:numPr>
        <w:autoSpaceDE w:val="0"/>
        <w:ind w:right="-720"/>
        <w:rPr>
          <w:rFonts w:ascii="Calibri" w:hAnsi="Calibri" w:cs="Calibri"/>
          <w:sz w:val="28"/>
          <w:szCs w:val="28"/>
        </w:rPr>
      </w:pPr>
      <w:r>
        <w:rPr>
          <w:rFonts w:ascii="Calibri" w:hAnsi="Calibri" w:cs="Calibri"/>
          <w:sz w:val="28"/>
          <w:szCs w:val="28"/>
        </w:rPr>
        <w:t>The licensee must keep tobacco and cannabis products, cigarettes, containers holding cigarette butts, lighters, pipes, cigar butts, ashes and residue and all paraphernalia inaccessible to the children.</w:t>
      </w:r>
    </w:p>
    <w:p w14:paraId="69E8CF03" w14:textId="77777777" w:rsidR="00BD7FF1" w:rsidRDefault="0067089A">
      <w:pPr>
        <w:pStyle w:val="ListParagraph"/>
        <w:widowControl w:val="0"/>
        <w:numPr>
          <w:ilvl w:val="0"/>
          <w:numId w:val="20"/>
        </w:numPr>
        <w:autoSpaceDE w:val="0"/>
        <w:ind w:right="-720"/>
        <w:rPr>
          <w:rFonts w:ascii="Calibri" w:hAnsi="Calibri" w:cs="Calibri"/>
          <w:sz w:val="28"/>
          <w:szCs w:val="28"/>
        </w:rPr>
      </w:pPr>
      <w:r>
        <w:rPr>
          <w:rFonts w:ascii="Calibri" w:hAnsi="Calibri" w:cs="Calibri"/>
          <w:sz w:val="28"/>
          <w:szCs w:val="28"/>
        </w:rPr>
        <w:t xml:space="preserve">All vaping devises will be stored inaccessible to children and out of the view of children. </w:t>
      </w:r>
    </w:p>
    <w:p w14:paraId="235A8A92" w14:textId="77777777" w:rsidR="00BD7FF1" w:rsidRDefault="0067089A">
      <w:pPr>
        <w:pStyle w:val="ListParagraph"/>
        <w:numPr>
          <w:ilvl w:val="0"/>
          <w:numId w:val="20"/>
        </w:numPr>
        <w:shd w:val="clear" w:color="auto" w:fill="FFFFFF"/>
      </w:pPr>
      <w:r>
        <w:rPr>
          <w:rFonts w:ascii="Calibri" w:hAnsi="Calibri" w:cs="Calibri"/>
          <w:color w:val="000000"/>
          <w:sz w:val="28"/>
          <w:szCs w:val="28"/>
        </w:rPr>
        <w:t>Smoking or vaping tobacco products that are used during business hours must not be in a "public place" or "place of employment," as defined in RCW </w:t>
      </w:r>
      <w:hyperlink r:id="rId20" w:history="1">
        <w:r>
          <w:rPr>
            <w:rFonts w:ascii="Calibri" w:hAnsi="Calibri" w:cs="Calibri"/>
            <w:b/>
            <w:bCs/>
            <w:color w:val="7DAB8A"/>
            <w:sz w:val="28"/>
            <w:szCs w:val="28"/>
            <w:u w:val="single"/>
          </w:rPr>
          <w:t>70.160.020</w:t>
        </w:r>
      </w:hyperlink>
      <w:r>
        <w:rPr>
          <w:rFonts w:ascii="Calibri" w:hAnsi="Calibri" w:cs="Calibri"/>
          <w:color w:val="000000"/>
          <w:sz w:val="28"/>
          <w:szCs w:val="28"/>
        </w:rPr>
        <w:t>., in a motor vehicles used to transport enrolled children. Used by any provider who is supervising children, including during field trips, and cannot be within twenty-five feet from entrances, exits, operable windows, and vents, pursuant to RCW </w:t>
      </w:r>
      <w:hyperlink r:id="rId21" w:history="1">
        <w:r>
          <w:rPr>
            <w:rFonts w:ascii="Calibri" w:hAnsi="Calibri" w:cs="Calibri"/>
            <w:b/>
            <w:bCs/>
            <w:color w:val="7DAB8A"/>
            <w:sz w:val="28"/>
            <w:szCs w:val="28"/>
            <w:u w:val="single"/>
          </w:rPr>
          <w:t>70.160.075</w:t>
        </w:r>
      </w:hyperlink>
      <w:r>
        <w:rPr>
          <w:rFonts w:ascii="Calibri" w:hAnsi="Calibri" w:cs="Calibri"/>
          <w:color w:val="000000"/>
          <w:sz w:val="28"/>
          <w:szCs w:val="28"/>
        </w:rPr>
        <w:t>.</w:t>
      </w:r>
    </w:p>
    <w:p w14:paraId="6382CCC4" w14:textId="77777777" w:rsidR="00BD7FF1" w:rsidRDefault="00BD7FF1">
      <w:pPr>
        <w:rPr>
          <w:rFonts w:ascii="Calibri" w:hAnsi="Calibri" w:cs="Calibri"/>
          <w:b/>
          <w:kern w:val="3"/>
          <w:sz w:val="28"/>
          <w:szCs w:val="28"/>
        </w:rPr>
      </w:pPr>
    </w:p>
    <w:p w14:paraId="2BF67137" w14:textId="77777777" w:rsidR="00BD7FF1" w:rsidRDefault="0067089A">
      <w:pPr>
        <w:pStyle w:val="Heading1"/>
      </w:pPr>
      <w:bookmarkStart w:id="78" w:name="_Toc414879620"/>
      <w:r>
        <w:t>Guns or Weapons</w:t>
      </w:r>
      <w:r>
        <w:rPr>
          <w:rFonts w:ascii="Calibri" w:hAnsi="Calibri" w:cs="Calibri"/>
          <w:szCs w:val="28"/>
        </w:rPr>
        <w:t xml:space="preserve"> </w:t>
      </w:r>
      <w:r>
        <w:rPr>
          <w:rFonts w:ascii="Calibri" w:hAnsi="Calibri" w:cs="Calibri"/>
          <w:szCs w:val="28"/>
          <w:shd w:val="clear" w:color="auto" w:fill="00FF00"/>
        </w:rPr>
        <w:t>(WAC 110-300-0165)</w:t>
      </w:r>
      <w:bookmarkEnd w:id="78"/>
    </w:p>
    <w:p w14:paraId="2862280B" w14:textId="77777777" w:rsidR="00BD7FF1" w:rsidRDefault="00BD7FF1">
      <w:pPr>
        <w:widowControl w:val="0"/>
        <w:autoSpaceDE w:val="0"/>
        <w:ind w:left="720" w:right="-720"/>
        <w:rPr>
          <w:rFonts w:ascii="Calibri" w:hAnsi="Calibri" w:cs="Calibri"/>
          <w:sz w:val="28"/>
          <w:szCs w:val="28"/>
        </w:rPr>
      </w:pPr>
    </w:p>
    <w:p w14:paraId="58A6F866" w14:textId="7A2E2236" w:rsidR="00BD7FF1" w:rsidRDefault="0067089A" w:rsidP="007A0453">
      <w:pPr>
        <w:widowControl w:val="0"/>
        <w:autoSpaceDE w:val="0"/>
        <w:ind w:right="-720"/>
      </w:pPr>
      <w:r>
        <w:rPr>
          <w:rFonts w:ascii="Calibri" w:hAnsi="Calibri" w:cs="Calibri"/>
          <w:sz w:val="28"/>
          <w:szCs w:val="28"/>
        </w:rPr>
        <w:t xml:space="preserve"> I </w:t>
      </w:r>
      <w:r>
        <w:rPr>
          <w:rFonts w:ascii="Calibri" w:hAnsi="Calibri" w:cs="Calibri"/>
          <w:sz w:val="28"/>
          <w:szCs w:val="28"/>
          <w:u w:val="single"/>
        </w:rPr>
        <w:t>do not</w:t>
      </w:r>
      <w:r>
        <w:rPr>
          <w:rFonts w:ascii="Calibri" w:hAnsi="Calibri" w:cs="Calibri"/>
          <w:sz w:val="28"/>
          <w:szCs w:val="28"/>
        </w:rPr>
        <w:t xml:space="preserve"> have any guns, weapons or ammunition in my home</w:t>
      </w:r>
    </w:p>
    <w:p w14:paraId="1894490F" w14:textId="77777777" w:rsidR="00BD7FF1" w:rsidRDefault="00BD7FF1">
      <w:pPr>
        <w:widowControl w:val="0"/>
        <w:autoSpaceDE w:val="0"/>
        <w:ind w:left="720" w:right="-720"/>
        <w:rPr>
          <w:rFonts w:ascii="Calibri" w:hAnsi="Calibri" w:cs="Calibri"/>
          <w:sz w:val="28"/>
          <w:szCs w:val="28"/>
        </w:rPr>
      </w:pPr>
    </w:p>
    <w:p w14:paraId="27E0EA7F" w14:textId="77777777" w:rsidR="00BD7FF1" w:rsidRDefault="0067089A">
      <w:pPr>
        <w:pStyle w:val="Heading1"/>
      </w:pPr>
      <w:bookmarkStart w:id="79" w:name="_Toc414879621"/>
      <w:r>
        <w:t>Insurance Coverage</w:t>
      </w:r>
      <w:r>
        <w:rPr>
          <w:rFonts w:ascii="Calibri" w:hAnsi="Calibri" w:cs="Calibri"/>
          <w:szCs w:val="28"/>
        </w:rPr>
        <w:t xml:space="preserve"> </w:t>
      </w:r>
      <w:r>
        <w:rPr>
          <w:rFonts w:ascii="Calibri" w:hAnsi="Calibri" w:cs="Calibri"/>
          <w:szCs w:val="28"/>
          <w:shd w:val="clear" w:color="auto" w:fill="00FF00"/>
        </w:rPr>
        <w:t>(RCW.43.215.535 WAC 110-300-0410)</w:t>
      </w:r>
      <w:bookmarkEnd w:id="79"/>
    </w:p>
    <w:p w14:paraId="7A90D25D" w14:textId="77777777" w:rsidR="00BD7FF1" w:rsidRDefault="00BD7FF1">
      <w:pPr>
        <w:rPr>
          <w:rFonts w:ascii="Calibri" w:hAnsi="Calibri" w:cs="Calibri"/>
          <w:sz w:val="28"/>
          <w:szCs w:val="28"/>
        </w:rPr>
      </w:pPr>
    </w:p>
    <w:p w14:paraId="48C9E9EF" w14:textId="56E371BE" w:rsidR="00BD7FF1" w:rsidRDefault="0067089A" w:rsidP="007A0453">
      <w:pPr>
        <w:widowControl w:val="0"/>
        <w:autoSpaceDE w:val="0"/>
        <w:ind w:right="-720"/>
      </w:pPr>
      <w:r>
        <w:rPr>
          <w:rFonts w:ascii="Calibri" w:hAnsi="Calibri" w:cs="Calibri"/>
          <w:sz w:val="28"/>
          <w:szCs w:val="28"/>
        </w:rPr>
        <w:t xml:space="preserve">I </w:t>
      </w:r>
      <w:r>
        <w:rPr>
          <w:rFonts w:ascii="Calibri" w:hAnsi="Calibri" w:cs="Calibri"/>
          <w:sz w:val="28"/>
          <w:szCs w:val="28"/>
          <w:u w:val="single"/>
        </w:rPr>
        <w:t>do not</w:t>
      </w:r>
      <w:r>
        <w:rPr>
          <w:rFonts w:ascii="Calibri" w:hAnsi="Calibri" w:cs="Calibri"/>
          <w:sz w:val="28"/>
          <w:szCs w:val="28"/>
        </w:rPr>
        <w:t xml:space="preserve"> carry liability insurance</w:t>
      </w:r>
    </w:p>
    <w:p w14:paraId="05203FB5" w14:textId="77777777" w:rsidR="00BD7FF1" w:rsidRDefault="00BD7FF1">
      <w:pPr>
        <w:widowControl w:val="0"/>
        <w:autoSpaceDE w:val="0"/>
        <w:ind w:left="720" w:right="-720"/>
        <w:rPr>
          <w:rFonts w:ascii="Calibri" w:hAnsi="Calibri" w:cs="Calibri"/>
          <w:sz w:val="28"/>
          <w:szCs w:val="28"/>
        </w:rPr>
      </w:pPr>
    </w:p>
    <w:p w14:paraId="10AADEBC" w14:textId="30306528" w:rsidR="00BD7FF1" w:rsidRDefault="00BD7FF1">
      <w:pPr>
        <w:widowControl w:val="0"/>
        <w:autoSpaceDE w:val="0"/>
        <w:ind w:right="-720"/>
        <w:rPr>
          <w:rFonts w:ascii="Calibri" w:hAnsi="Calibri" w:cs="Calibri"/>
          <w:sz w:val="28"/>
          <w:szCs w:val="28"/>
        </w:rPr>
      </w:pPr>
    </w:p>
    <w:p w14:paraId="4BA56D7F" w14:textId="2466834B" w:rsidR="00175326" w:rsidRDefault="00175326">
      <w:pPr>
        <w:widowControl w:val="0"/>
        <w:autoSpaceDE w:val="0"/>
        <w:ind w:right="-720"/>
        <w:rPr>
          <w:rFonts w:ascii="Calibri" w:hAnsi="Calibri" w:cs="Calibri"/>
          <w:sz w:val="28"/>
          <w:szCs w:val="28"/>
        </w:rPr>
      </w:pPr>
    </w:p>
    <w:p w14:paraId="0BC7AC24" w14:textId="06239708" w:rsidR="00175326" w:rsidRDefault="00175326">
      <w:pPr>
        <w:widowControl w:val="0"/>
        <w:autoSpaceDE w:val="0"/>
        <w:ind w:right="-720"/>
        <w:rPr>
          <w:rFonts w:ascii="Calibri" w:hAnsi="Calibri" w:cs="Calibri"/>
          <w:sz w:val="28"/>
          <w:szCs w:val="28"/>
        </w:rPr>
      </w:pPr>
    </w:p>
    <w:p w14:paraId="1E65B8FE" w14:textId="3F76ACC2" w:rsidR="00175326" w:rsidRDefault="00175326">
      <w:pPr>
        <w:widowControl w:val="0"/>
        <w:autoSpaceDE w:val="0"/>
        <w:ind w:right="-720"/>
        <w:rPr>
          <w:rFonts w:ascii="Calibri" w:hAnsi="Calibri" w:cs="Calibri"/>
          <w:sz w:val="28"/>
          <w:szCs w:val="28"/>
        </w:rPr>
      </w:pPr>
    </w:p>
    <w:p w14:paraId="46CE6911" w14:textId="77A17BCD" w:rsidR="00175326" w:rsidRDefault="00175326">
      <w:pPr>
        <w:widowControl w:val="0"/>
        <w:autoSpaceDE w:val="0"/>
        <w:ind w:right="-720"/>
        <w:rPr>
          <w:rFonts w:ascii="Calibri" w:hAnsi="Calibri" w:cs="Calibri"/>
          <w:sz w:val="28"/>
          <w:szCs w:val="28"/>
        </w:rPr>
      </w:pPr>
    </w:p>
    <w:p w14:paraId="09176462" w14:textId="6172AF48" w:rsidR="00175326" w:rsidRDefault="00175326">
      <w:pPr>
        <w:widowControl w:val="0"/>
        <w:autoSpaceDE w:val="0"/>
        <w:ind w:right="-720"/>
        <w:rPr>
          <w:rFonts w:ascii="Calibri" w:hAnsi="Calibri" w:cs="Calibri"/>
          <w:sz w:val="28"/>
          <w:szCs w:val="28"/>
        </w:rPr>
      </w:pPr>
    </w:p>
    <w:p w14:paraId="07BB5964" w14:textId="39610AF3" w:rsidR="00175326" w:rsidRDefault="00175326">
      <w:pPr>
        <w:widowControl w:val="0"/>
        <w:autoSpaceDE w:val="0"/>
        <w:ind w:right="-720"/>
        <w:rPr>
          <w:rFonts w:ascii="Calibri" w:hAnsi="Calibri" w:cs="Calibri"/>
          <w:sz w:val="28"/>
          <w:szCs w:val="28"/>
        </w:rPr>
      </w:pPr>
    </w:p>
    <w:p w14:paraId="5AEDD9E7" w14:textId="71CD53A6" w:rsidR="00175326" w:rsidRDefault="00175326">
      <w:pPr>
        <w:widowControl w:val="0"/>
        <w:autoSpaceDE w:val="0"/>
        <w:ind w:right="-720"/>
        <w:rPr>
          <w:rFonts w:ascii="Calibri" w:hAnsi="Calibri" w:cs="Calibri"/>
          <w:sz w:val="28"/>
          <w:szCs w:val="28"/>
        </w:rPr>
      </w:pPr>
    </w:p>
    <w:p w14:paraId="6D0EF43F" w14:textId="71BD1948" w:rsidR="00175326" w:rsidRDefault="00175326">
      <w:pPr>
        <w:widowControl w:val="0"/>
        <w:autoSpaceDE w:val="0"/>
        <w:ind w:right="-720"/>
        <w:rPr>
          <w:rFonts w:ascii="Calibri" w:hAnsi="Calibri" w:cs="Calibri"/>
          <w:sz w:val="28"/>
          <w:szCs w:val="28"/>
        </w:rPr>
      </w:pPr>
    </w:p>
    <w:p w14:paraId="7E7FDDDB" w14:textId="0A6F20C2" w:rsidR="00175326" w:rsidRDefault="00175326">
      <w:pPr>
        <w:widowControl w:val="0"/>
        <w:autoSpaceDE w:val="0"/>
        <w:ind w:right="-720"/>
        <w:rPr>
          <w:rFonts w:ascii="Calibri" w:hAnsi="Calibri" w:cs="Calibri"/>
          <w:sz w:val="28"/>
          <w:szCs w:val="28"/>
        </w:rPr>
      </w:pPr>
    </w:p>
    <w:p w14:paraId="062F8CE5" w14:textId="77777777" w:rsidR="00BD7FF1" w:rsidRDefault="0067089A">
      <w:pPr>
        <w:pStyle w:val="Heading1"/>
      </w:pPr>
      <w:bookmarkStart w:id="80" w:name="_Safe_water_sources"/>
      <w:bookmarkEnd w:id="80"/>
      <w:r>
        <w:lastRenderedPageBreak/>
        <w:t xml:space="preserve">Safe water sources </w:t>
      </w:r>
      <w:r>
        <w:rPr>
          <w:shd w:val="clear" w:color="auto" w:fill="00FF00"/>
        </w:rPr>
        <w:t>(WAC 170-300-0235)</w:t>
      </w:r>
    </w:p>
    <w:p w14:paraId="693CE250" w14:textId="77777777" w:rsidR="00BD7FF1" w:rsidRDefault="00BD7FF1">
      <w:pPr>
        <w:rPr>
          <w:rFonts w:ascii="Calibri" w:hAnsi="Calibri" w:cs="Calibri"/>
          <w:b/>
          <w:bCs/>
          <w:iCs/>
          <w:sz w:val="28"/>
          <w:szCs w:val="28"/>
        </w:rPr>
      </w:pPr>
    </w:p>
    <w:p w14:paraId="47F87081" w14:textId="77777777" w:rsidR="006A00BF" w:rsidRDefault="0067089A" w:rsidP="006A00BF">
      <w:r>
        <w:rPr>
          <w:rFonts w:ascii="Calibri" w:hAnsi="Calibri" w:cs="Calibri"/>
          <w:b/>
          <w:bCs/>
          <w:i/>
          <w:iCs/>
          <w:sz w:val="28"/>
          <w:szCs w:val="28"/>
        </w:rPr>
        <w:t xml:space="preserve"> </w:t>
      </w:r>
      <w:r>
        <w:rPr>
          <w:rFonts w:ascii="Calibri" w:hAnsi="Calibri" w:cs="Calibri"/>
          <w:bCs/>
          <w:iCs/>
          <w:sz w:val="28"/>
          <w:szCs w:val="28"/>
        </w:rPr>
        <w:t>Hot and cold running water will be available at my program.</w:t>
      </w:r>
      <w:r>
        <w:rPr>
          <w:rFonts w:ascii="Calibri" w:hAnsi="Calibri" w:cs="Calibri"/>
          <w:bCs/>
          <w:iCs/>
          <w:sz w:val="28"/>
          <w:szCs w:val="28"/>
        </w:rPr>
        <w:br/>
      </w:r>
    </w:p>
    <w:p w14:paraId="57B94754" w14:textId="37DA2CE0" w:rsidR="00BD7FF1" w:rsidRDefault="0067089A" w:rsidP="006A00BF">
      <w:r>
        <w:rPr>
          <w:rFonts w:ascii="Calibri" w:hAnsi="Calibri" w:cs="Calibri"/>
          <w:b/>
          <w:bCs/>
          <w:iCs/>
          <w:sz w:val="28"/>
          <w:szCs w:val="28"/>
        </w:rPr>
        <w:t xml:space="preserve"> </w:t>
      </w:r>
      <w:r>
        <w:rPr>
          <w:rFonts w:ascii="Calibri" w:hAnsi="Calibri" w:cs="Calibri"/>
          <w:bCs/>
          <w:iCs/>
          <w:sz w:val="28"/>
          <w:szCs w:val="28"/>
        </w:rPr>
        <w:t>I have a copy of the water testing results on the premises.</w:t>
      </w:r>
    </w:p>
    <w:p w14:paraId="669F67CC" w14:textId="77777777" w:rsidR="00BD7FF1" w:rsidRDefault="00BD7FF1">
      <w:pPr>
        <w:tabs>
          <w:tab w:val="left" w:pos="720"/>
        </w:tabs>
        <w:rPr>
          <w:rFonts w:ascii="Calibri" w:hAnsi="Calibri" w:cs="Calibri"/>
          <w:b/>
          <w:bCs/>
          <w:iCs/>
          <w:sz w:val="28"/>
          <w:szCs w:val="28"/>
        </w:rPr>
      </w:pPr>
    </w:p>
    <w:p w14:paraId="0C5DD9E0" w14:textId="77777777" w:rsidR="00BD7FF1" w:rsidRDefault="00BD7FF1">
      <w:pPr>
        <w:tabs>
          <w:tab w:val="left" w:pos="1305"/>
        </w:tabs>
        <w:rPr>
          <w:rFonts w:ascii="Calibri" w:hAnsi="Calibri" w:cs="Calibri"/>
          <w:bCs/>
          <w:iCs/>
          <w:sz w:val="28"/>
          <w:szCs w:val="28"/>
        </w:rPr>
      </w:pPr>
    </w:p>
    <w:p w14:paraId="077C14E9" w14:textId="77777777" w:rsidR="00BD7FF1" w:rsidRDefault="0067089A">
      <w:pPr>
        <w:pStyle w:val="Heading1"/>
      </w:pPr>
      <w:bookmarkStart w:id="81" w:name="_Retaining_facility_and"/>
      <w:bookmarkEnd w:id="81"/>
      <w:r>
        <w:t xml:space="preserve">Retaining facility and program records </w:t>
      </w:r>
      <w:r>
        <w:rPr>
          <w:shd w:val="clear" w:color="auto" w:fill="00FF00"/>
        </w:rPr>
        <w:t>(WAC 170-300-0465)</w:t>
      </w:r>
    </w:p>
    <w:p w14:paraId="3E3ADA67" w14:textId="77777777" w:rsidR="00BD7FF1" w:rsidRDefault="00BD7FF1">
      <w:pPr>
        <w:tabs>
          <w:tab w:val="left" w:pos="1305"/>
        </w:tabs>
        <w:rPr>
          <w:rFonts w:ascii="Calibri" w:hAnsi="Calibri" w:cs="Calibri"/>
          <w:bCs/>
          <w:iCs/>
          <w:sz w:val="28"/>
          <w:szCs w:val="28"/>
        </w:rPr>
      </w:pPr>
    </w:p>
    <w:p w14:paraId="72D97E40" w14:textId="2F426062" w:rsidR="00BD7FF1" w:rsidRDefault="0067089A">
      <w:pPr>
        <w:tabs>
          <w:tab w:val="left" w:pos="1305"/>
        </w:tabs>
      </w:pPr>
      <w:r>
        <w:rPr>
          <w:rFonts w:ascii="Calibri" w:hAnsi="Calibri" w:cs="Calibri"/>
          <w:bCs/>
          <w:iCs/>
          <w:sz w:val="28"/>
          <w:szCs w:val="28"/>
        </w:rPr>
        <w:t>I keep all required records for a minimum of five years.</w:t>
      </w:r>
    </w:p>
    <w:p w14:paraId="1CCD5F7A" w14:textId="77777777" w:rsidR="00BD7FF1" w:rsidRDefault="00BD7FF1">
      <w:pPr>
        <w:tabs>
          <w:tab w:val="left" w:pos="1305"/>
        </w:tabs>
        <w:rPr>
          <w:rFonts w:ascii="Calibri" w:hAnsi="Calibri" w:cs="Calibri"/>
          <w:bCs/>
          <w:iCs/>
          <w:sz w:val="28"/>
          <w:szCs w:val="28"/>
        </w:rPr>
      </w:pPr>
    </w:p>
    <w:p w14:paraId="0DD49979" w14:textId="77777777" w:rsidR="00BD7FF1" w:rsidRDefault="00BD7FF1">
      <w:pPr>
        <w:tabs>
          <w:tab w:val="left" w:pos="1305"/>
        </w:tabs>
        <w:rPr>
          <w:rFonts w:ascii="Calibri" w:hAnsi="Calibri" w:cs="Calibri"/>
          <w:bCs/>
          <w:iCs/>
          <w:sz w:val="28"/>
          <w:szCs w:val="28"/>
        </w:rPr>
      </w:pPr>
    </w:p>
    <w:p w14:paraId="46A69DC5" w14:textId="2FA2E3AA" w:rsidR="00BD7FF1" w:rsidRPr="006A00BF" w:rsidRDefault="0067089A">
      <w:pPr>
        <w:tabs>
          <w:tab w:val="left" w:pos="1305"/>
        </w:tabs>
      </w:pPr>
      <w:r>
        <w:rPr>
          <w:rFonts w:ascii="Calibri" w:hAnsi="Calibri" w:cs="Calibri"/>
          <w:bCs/>
          <w:iCs/>
          <w:sz w:val="28"/>
          <w:szCs w:val="28"/>
        </w:rPr>
        <w:t>I will keep records from the previous twelve months in the licensed space and they will be immediately available for the</w:t>
      </w:r>
      <w:r w:rsidR="006A00BF">
        <w:rPr>
          <w:rFonts w:ascii="Calibri" w:hAnsi="Calibri" w:cs="Calibri"/>
          <w:bCs/>
          <w:iCs/>
          <w:sz w:val="28"/>
          <w:szCs w:val="28"/>
        </w:rPr>
        <w:t xml:space="preserve"> </w:t>
      </w:r>
      <w:r>
        <w:rPr>
          <w:rFonts w:ascii="Calibri" w:hAnsi="Calibri" w:cs="Calibri"/>
          <w:bCs/>
          <w:iCs/>
          <w:sz w:val="28"/>
          <w:szCs w:val="28"/>
        </w:rPr>
        <w:t>Department or other state agency's review</w:t>
      </w:r>
      <w:r w:rsidR="006A00BF">
        <w:rPr>
          <w:rFonts w:ascii="Calibri" w:hAnsi="Calibri" w:cs="Calibri"/>
          <w:bCs/>
          <w:iCs/>
          <w:sz w:val="28"/>
          <w:szCs w:val="28"/>
        </w:rPr>
        <w:t>.</w:t>
      </w:r>
    </w:p>
    <w:p w14:paraId="00FF669C" w14:textId="7FD7B77F" w:rsidR="00BD7FF1" w:rsidRDefault="0067089A">
      <w:pPr>
        <w:shd w:val="clear" w:color="auto" w:fill="FFFFFF"/>
        <w:suppressAutoHyphens w:val="0"/>
      </w:pPr>
      <w:r>
        <w:rPr>
          <w:rFonts w:ascii="Calibri" w:hAnsi="Calibri" w:cs="Calibri"/>
          <w:bCs/>
          <w:iCs/>
          <w:sz w:val="28"/>
          <w:szCs w:val="28"/>
          <w:shd w:val="clear" w:color="auto" w:fill="FFFF00"/>
        </w:rPr>
        <w:t xml:space="preserve"> </w:t>
      </w:r>
      <w:r w:rsidR="00175326">
        <w:rPr>
          <w:rFonts w:ascii="Helvetica" w:hAnsi="Helvetica"/>
          <w:color w:val="000000"/>
          <w:szCs w:val="24"/>
          <w:shd w:val="clear" w:color="auto" w:fill="FFFF00"/>
        </w:rPr>
        <w:t>A</w:t>
      </w:r>
      <w:r>
        <w:rPr>
          <w:rFonts w:ascii="Helvetica" w:hAnsi="Helvetica"/>
          <w:color w:val="000000"/>
          <w:szCs w:val="24"/>
          <w:shd w:val="clear" w:color="auto" w:fill="FFFF00"/>
        </w:rPr>
        <w:t xml:space="preserve">ll records are kept for a minimum of five years unless otherwise indicated and current records from the previous twelve months are kept in the licensed space and be immediately available for review. </w:t>
      </w:r>
    </w:p>
    <w:p w14:paraId="1127B793" w14:textId="3BBA3AAD" w:rsidR="00175326" w:rsidRDefault="00175326">
      <w:pPr>
        <w:rPr>
          <w:rFonts w:ascii="Calibri" w:hAnsi="Calibri" w:cs="Calibri"/>
          <w:bCs/>
          <w:iCs/>
          <w:sz w:val="28"/>
          <w:szCs w:val="28"/>
        </w:rPr>
      </w:pPr>
    </w:p>
    <w:p w14:paraId="7269C221" w14:textId="1704AE47" w:rsidR="00175326" w:rsidRDefault="00175326">
      <w:pPr>
        <w:rPr>
          <w:rFonts w:ascii="Calibri" w:hAnsi="Calibri" w:cs="Calibri"/>
          <w:bCs/>
          <w:iCs/>
          <w:sz w:val="28"/>
          <w:szCs w:val="28"/>
        </w:rPr>
      </w:pPr>
    </w:p>
    <w:p w14:paraId="299E9224" w14:textId="43593955" w:rsidR="006A00BF" w:rsidRDefault="006A00BF">
      <w:pPr>
        <w:rPr>
          <w:rFonts w:ascii="Calibri" w:hAnsi="Calibri" w:cs="Calibri"/>
          <w:bCs/>
          <w:iCs/>
          <w:sz w:val="28"/>
          <w:szCs w:val="28"/>
        </w:rPr>
      </w:pPr>
    </w:p>
    <w:p w14:paraId="50F94BF1" w14:textId="06E34322" w:rsidR="006A00BF" w:rsidRDefault="006A00BF">
      <w:pPr>
        <w:rPr>
          <w:rFonts w:ascii="Calibri" w:hAnsi="Calibri" w:cs="Calibri"/>
          <w:bCs/>
          <w:iCs/>
          <w:sz w:val="28"/>
          <w:szCs w:val="28"/>
        </w:rPr>
      </w:pPr>
    </w:p>
    <w:p w14:paraId="57931603" w14:textId="40C066CD" w:rsidR="006A00BF" w:rsidRDefault="006A00BF">
      <w:pPr>
        <w:rPr>
          <w:rFonts w:ascii="Calibri" w:hAnsi="Calibri" w:cs="Calibri"/>
          <w:bCs/>
          <w:iCs/>
          <w:sz w:val="28"/>
          <w:szCs w:val="28"/>
        </w:rPr>
      </w:pPr>
    </w:p>
    <w:p w14:paraId="3034AE06" w14:textId="7004F711" w:rsidR="006A00BF" w:rsidRDefault="006A00BF">
      <w:pPr>
        <w:rPr>
          <w:rFonts w:ascii="Calibri" w:hAnsi="Calibri" w:cs="Calibri"/>
          <w:bCs/>
          <w:iCs/>
          <w:sz w:val="28"/>
          <w:szCs w:val="28"/>
        </w:rPr>
      </w:pPr>
    </w:p>
    <w:p w14:paraId="09872DAE" w14:textId="21F03245" w:rsidR="006A00BF" w:rsidRDefault="006A00BF">
      <w:pPr>
        <w:rPr>
          <w:rFonts w:ascii="Calibri" w:hAnsi="Calibri" w:cs="Calibri"/>
          <w:bCs/>
          <w:iCs/>
          <w:sz w:val="28"/>
          <w:szCs w:val="28"/>
        </w:rPr>
      </w:pPr>
    </w:p>
    <w:p w14:paraId="16C5548A" w14:textId="2B48F2F3" w:rsidR="006A00BF" w:rsidRDefault="006A00BF">
      <w:pPr>
        <w:rPr>
          <w:rFonts w:ascii="Calibri" w:hAnsi="Calibri" w:cs="Calibri"/>
          <w:bCs/>
          <w:iCs/>
          <w:sz w:val="28"/>
          <w:szCs w:val="28"/>
        </w:rPr>
      </w:pPr>
    </w:p>
    <w:p w14:paraId="289D0C53" w14:textId="2BEEA0E6" w:rsidR="006A00BF" w:rsidRDefault="006A00BF">
      <w:pPr>
        <w:rPr>
          <w:rFonts w:ascii="Calibri" w:hAnsi="Calibri" w:cs="Calibri"/>
          <w:bCs/>
          <w:iCs/>
          <w:sz w:val="28"/>
          <w:szCs w:val="28"/>
        </w:rPr>
      </w:pPr>
    </w:p>
    <w:p w14:paraId="7C9F5BBC" w14:textId="088F46BE" w:rsidR="006A00BF" w:rsidRDefault="006A00BF">
      <w:pPr>
        <w:rPr>
          <w:rFonts w:ascii="Calibri" w:hAnsi="Calibri" w:cs="Calibri"/>
          <w:bCs/>
          <w:iCs/>
          <w:sz w:val="28"/>
          <w:szCs w:val="28"/>
        </w:rPr>
      </w:pPr>
    </w:p>
    <w:p w14:paraId="7B999BD8" w14:textId="4EFCAFD8" w:rsidR="006A00BF" w:rsidRDefault="006A00BF">
      <w:pPr>
        <w:rPr>
          <w:rFonts w:ascii="Calibri" w:hAnsi="Calibri" w:cs="Calibri"/>
          <w:bCs/>
          <w:iCs/>
          <w:sz w:val="28"/>
          <w:szCs w:val="28"/>
        </w:rPr>
      </w:pPr>
    </w:p>
    <w:p w14:paraId="4EF2CD68" w14:textId="53BEE3C0" w:rsidR="006A00BF" w:rsidRDefault="006A00BF">
      <w:pPr>
        <w:rPr>
          <w:rFonts w:ascii="Calibri" w:hAnsi="Calibri" w:cs="Calibri"/>
          <w:bCs/>
          <w:iCs/>
          <w:sz w:val="28"/>
          <w:szCs w:val="28"/>
        </w:rPr>
      </w:pPr>
    </w:p>
    <w:p w14:paraId="5D3415D7" w14:textId="3236B1D2" w:rsidR="006A00BF" w:rsidRDefault="006A00BF">
      <w:pPr>
        <w:rPr>
          <w:rFonts w:ascii="Calibri" w:hAnsi="Calibri" w:cs="Calibri"/>
          <w:bCs/>
          <w:iCs/>
          <w:sz w:val="28"/>
          <w:szCs w:val="28"/>
        </w:rPr>
      </w:pPr>
    </w:p>
    <w:p w14:paraId="7750A186" w14:textId="6B518285" w:rsidR="006A00BF" w:rsidRDefault="006A00BF">
      <w:pPr>
        <w:rPr>
          <w:rFonts w:ascii="Calibri" w:hAnsi="Calibri" w:cs="Calibri"/>
          <w:bCs/>
          <w:iCs/>
          <w:sz w:val="28"/>
          <w:szCs w:val="28"/>
        </w:rPr>
      </w:pPr>
    </w:p>
    <w:p w14:paraId="31091770" w14:textId="44D4E58D" w:rsidR="006A00BF" w:rsidRDefault="006A00BF">
      <w:pPr>
        <w:rPr>
          <w:rFonts w:ascii="Calibri" w:hAnsi="Calibri" w:cs="Calibri"/>
          <w:bCs/>
          <w:iCs/>
          <w:sz w:val="28"/>
          <w:szCs w:val="28"/>
        </w:rPr>
      </w:pPr>
    </w:p>
    <w:p w14:paraId="36771F1A" w14:textId="12F0E9DC" w:rsidR="006A00BF" w:rsidRDefault="006A00BF">
      <w:pPr>
        <w:rPr>
          <w:rFonts w:ascii="Calibri" w:hAnsi="Calibri" w:cs="Calibri"/>
          <w:bCs/>
          <w:iCs/>
          <w:sz w:val="28"/>
          <w:szCs w:val="28"/>
        </w:rPr>
      </w:pPr>
    </w:p>
    <w:p w14:paraId="3F48665A" w14:textId="578B64D5" w:rsidR="006A00BF" w:rsidRDefault="006A00BF">
      <w:pPr>
        <w:rPr>
          <w:rFonts w:ascii="Calibri" w:hAnsi="Calibri" w:cs="Calibri"/>
          <w:bCs/>
          <w:iCs/>
          <w:sz w:val="28"/>
          <w:szCs w:val="28"/>
        </w:rPr>
      </w:pPr>
    </w:p>
    <w:p w14:paraId="19A82CED" w14:textId="63D04900" w:rsidR="006A00BF" w:rsidRDefault="006A00BF">
      <w:pPr>
        <w:rPr>
          <w:rFonts w:ascii="Calibri" w:hAnsi="Calibri" w:cs="Calibri"/>
          <w:bCs/>
          <w:iCs/>
          <w:sz w:val="28"/>
          <w:szCs w:val="28"/>
        </w:rPr>
      </w:pPr>
    </w:p>
    <w:p w14:paraId="488D7B16" w14:textId="77777777" w:rsidR="006A00BF" w:rsidRDefault="006A00BF">
      <w:pPr>
        <w:rPr>
          <w:rFonts w:ascii="Calibri" w:hAnsi="Calibri" w:cs="Calibri"/>
          <w:bCs/>
          <w:iCs/>
          <w:sz w:val="28"/>
          <w:szCs w:val="28"/>
        </w:rPr>
      </w:pPr>
    </w:p>
    <w:p w14:paraId="45706128"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lastRenderedPageBreak/>
        <w:t>I, ______________________________________ (print name), have received and read the Parent Handbook and by signing I agree to adhere to all the policies stated within.</w:t>
      </w:r>
    </w:p>
    <w:p w14:paraId="034C0C3C" w14:textId="77777777" w:rsidR="00BD7FF1" w:rsidRDefault="00BD7FF1">
      <w:pPr>
        <w:widowControl w:val="0"/>
        <w:autoSpaceDE w:val="0"/>
        <w:ind w:right="-720"/>
        <w:rPr>
          <w:rFonts w:ascii="Calibri" w:hAnsi="Calibri" w:cs="Calibri"/>
          <w:sz w:val="28"/>
          <w:szCs w:val="28"/>
        </w:rPr>
      </w:pPr>
    </w:p>
    <w:p w14:paraId="177DFEF7" w14:textId="77777777" w:rsidR="00BD7FF1" w:rsidRDefault="00BD7FF1">
      <w:pPr>
        <w:widowControl w:val="0"/>
        <w:autoSpaceDE w:val="0"/>
        <w:ind w:right="-720"/>
        <w:rPr>
          <w:rFonts w:ascii="Calibri" w:hAnsi="Calibri" w:cs="Calibri"/>
          <w:sz w:val="28"/>
          <w:szCs w:val="28"/>
        </w:rPr>
      </w:pPr>
    </w:p>
    <w:p w14:paraId="57AB00CE" w14:textId="77777777" w:rsidR="00BD7FF1" w:rsidRDefault="0067089A">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675648" behindDoc="0" locked="0" layoutInCell="1" allowOverlap="1" wp14:anchorId="2480270C" wp14:editId="6366B151">
                <wp:simplePos x="0" y="0"/>
                <wp:positionH relativeFrom="column">
                  <wp:posOffset>3467103</wp:posOffset>
                </wp:positionH>
                <wp:positionV relativeFrom="paragraph">
                  <wp:posOffset>137790</wp:posOffset>
                </wp:positionV>
                <wp:extent cx="685800" cy="0"/>
                <wp:effectExtent l="0" t="0" r="19050" b="57150"/>
                <wp:wrapNone/>
                <wp:docPr id="40" name="Straight Connector 10"/>
                <wp:cNvGraphicFramePr/>
                <a:graphic xmlns:a="http://schemas.openxmlformats.org/drawingml/2006/main">
                  <a:graphicData uri="http://schemas.microsoft.com/office/word/2010/wordprocessingShape">
                    <wps:wsp>
                      <wps:cNvCnPr/>
                      <wps:spPr>
                        <a:xfrm>
                          <a:off x="0" y="0"/>
                          <a:ext cx="685800"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5F48F673" id="Straight Connector 10" o:spid="_x0000_s1026" type="#_x0000_t32" style="position:absolute;margin-left:273pt;margin-top:10.85pt;width:54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" strokeweight=".26467mm">
                <v:stroke joinstyle="miter"/>
                <v:shadow on="t" color="black" opacity="22937f" origin="-.5,-.5" offset="0,.63881mm"/>
              </v:shape>
            </w:pict>
          </mc:Fallback>
        </mc:AlternateContent>
      </w:r>
      <w:r>
        <w:rPr>
          <w:rFonts w:ascii="Calibri" w:hAnsi="Calibri" w:cs="Calibri"/>
          <w:noProof/>
          <w:sz w:val="28"/>
          <w:szCs w:val="28"/>
        </w:rPr>
        <mc:AlternateContent>
          <mc:Choice Requires="wps">
            <w:drawing>
              <wp:anchor distT="0" distB="0" distL="114300" distR="114300" simplePos="0" relativeHeight="251665408" behindDoc="0" locked="0" layoutInCell="1" allowOverlap="1" wp14:anchorId="75AD4A39" wp14:editId="1405747B">
                <wp:simplePos x="0" y="0"/>
                <wp:positionH relativeFrom="column">
                  <wp:posOffset>-114300</wp:posOffset>
                </wp:positionH>
                <wp:positionV relativeFrom="paragraph">
                  <wp:posOffset>80640</wp:posOffset>
                </wp:positionV>
                <wp:extent cx="2161541" cy="0"/>
                <wp:effectExtent l="0" t="0" r="29209" b="57150"/>
                <wp:wrapNone/>
                <wp:docPr id="41" name="Straight Connector 4"/>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0CB68356" id="Straight Connector 4" o:spid="_x0000_s1026" type="#_x0000_t32" style="position:absolute;margin-left:-9pt;margin-top:6.35pt;width:170.2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" strokeweight=".26467mm">
                <v:stroke joinstyle="miter"/>
                <v:shadow on="t" color="black" opacity="22937f" origin="-.5,-.5" offset="0,.63881mm"/>
              </v:shape>
            </w:pict>
          </mc:Fallback>
        </mc:AlternateContent>
      </w:r>
    </w:p>
    <w:p w14:paraId="564ABCB8"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Parent/Guardian Signature</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t>Date</w:t>
      </w:r>
    </w:p>
    <w:p w14:paraId="0C36CF8A" w14:textId="77777777" w:rsidR="00BD7FF1" w:rsidRDefault="00BD7FF1">
      <w:pPr>
        <w:widowControl w:val="0"/>
        <w:autoSpaceDE w:val="0"/>
        <w:ind w:right="-720"/>
        <w:rPr>
          <w:rFonts w:ascii="Calibri" w:hAnsi="Calibri" w:cs="Calibri"/>
          <w:sz w:val="28"/>
          <w:szCs w:val="28"/>
        </w:rPr>
      </w:pPr>
    </w:p>
    <w:p w14:paraId="2DC49BCE" w14:textId="77777777" w:rsidR="00BD7FF1" w:rsidRDefault="00BD7FF1">
      <w:pPr>
        <w:widowControl w:val="0"/>
        <w:autoSpaceDE w:val="0"/>
        <w:ind w:right="-720"/>
        <w:rPr>
          <w:rFonts w:ascii="Calibri" w:hAnsi="Calibri" w:cs="Calibri"/>
          <w:sz w:val="28"/>
          <w:szCs w:val="28"/>
        </w:rPr>
      </w:pPr>
    </w:p>
    <w:p w14:paraId="6A99E9ED" w14:textId="77777777" w:rsidR="00BD7FF1" w:rsidRDefault="00BD7FF1">
      <w:pPr>
        <w:widowControl w:val="0"/>
        <w:autoSpaceDE w:val="0"/>
        <w:ind w:right="-720"/>
        <w:rPr>
          <w:rFonts w:ascii="Calibri" w:hAnsi="Calibri" w:cs="Calibri"/>
          <w:sz w:val="28"/>
          <w:szCs w:val="28"/>
        </w:rPr>
      </w:pPr>
    </w:p>
    <w:p w14:paraId="2DB01CDD" w14:textId="77777777" w:rsidR="00BD7FF1" w:rsidRDefault="0067089A">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669504" behindDoc="0" locked="0" layoutInCell="1" allowOverlap="1" wp14:anchorId="30524B41" wp14:editId="601DDBC5">
                <wp:simplePos x="0" y="0"/>
                <wp:positionH relativeFrom="column">
                  <wp:posOffset>3514725</wp:posOffset>
                </wp:positionH>
                <wp:positionV relativeFrom="paragraph">
                  <wp:posOffset>154935</wp:posOffset>
                </wp:positionV>
                <wp:extent cx="685800" cy="0"/>
                <wp:effectExtent l="0" t="0" r="19050" b="57150"/>
                <wp:wrapNone/>
                <wp:docPr id="42" name="Straight Connector 7"/>
                <wp:cNvGraphicFramePr/>
                <a:graphic xmlns:a="http://schemas.openxmlformats.org/drawingml/2006/main">
                  <a:graphicData uri="http://schemas.microsoft.com/office/word/2010/wordprocessingShape">
                    <wps:wsp>
                      <wps:cNvCnPr/>
                      <wps:spPr>
                        <a:xfrm>
                          <a:off x="0" y="0"/>
                          <a:ext cx="685800"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73C1CE1F" id="Straight Connector 7" o:spid="_x0000_s1026" type="#_x0000_t32" style="position:absolute;margin-left:276.75pt;margin-top:12.2pt;width:54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" strokeweight=".26467mm">
                <v:stroke joinstyle="miter"/>
                <v:shadow on="t" color="black" opacity="22937f" origin="-.5,-.5" offset="0,.63881mm"/>
              </v:shape>
            </w:pict>
          </mc:Fallback>
        </mc:AlternateContent>
      </w:r>
      <w:r>
        <w:rPr>
          <w:rFonts w:ascii="Calibri" w:hAnsi="Calibri" w:cs="Calibri"/>
          <w:noProof/>
          <w:sz w:val="28"/>
          <w:szCs w:val="28"/>
        </w:rPr>
        <mc:AlternateContent>
          <mc:Choice Requires="wps">
            <w:drawing>
              <wp:anchor distT="0" distB="0" distL="114300" distR="114300" simplePos="0" relativeHeight="251667456" behindDoc="0" locked="0" layoutInCell="1" allowOverlap="1" wp14:anchorId="748508A1" wp14:editId="2EA8F031">
                <wp:simplePos x="0" y="0"/>
                <wp:positionH relativeFrom="column">
                  <wp:posOffset>-114300</wp:posOffset>
                </wp:positionH>
                <wp:positionV relativeFrom="paragraph">
                  <wp:posOffset>107313</wp:posOffset>
                </wp:positionV>
                <wp:extent cx="2161541" cy="0"/>
                <wp:effectExtent l="0" t="0" r="29209" b="57150"/>
                <wp:wrapNone/>
                <wp:docPr id="43" name="Straight Connector 6"/>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40DB8ED7" id="Straight Connector 6" o:spid="_x0000_s1026" type="#_x0000_t32" style="position:absolute;margin-left:-9pt;margin-top:8.45pt;width:170.2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" strokeweight=".26467mm">
                <v:stroke joinstyle="miter"/>
                <v:shadow on="t" color="black" opacity="22937f" origin="-.5,-.5" offset="0,.63881mm"/>
              </v:shape>
            </w:pict>
          </mc:Fallback>
        </mc:AlternateContent>
      </w:r>
    </w:p>
    <w:p w14:paraId="5850161D"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Licensee Signature</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t xml:space="preserve">               Date</w:t>
      </w:r>
    </w:p>
    <w:p w14:paraId="136D297C" w14:textId="77777777" w:rsidR="00BD7FF1" w:rsidRDefault="00BD7FF1">
      <w:pPr>
        <w:widowControl w:val="0"/>
        <w:autoSpaceDE w:val="0"/>
        <w:ind w:right="-720"/>
        <w:rPr>
          <w:rFonts w:ascii="Calibri" w:hAnsi="Calibri" w:cs="Calibri"/>
          <w:sz w:val="28"/>
          <w:szCs w:val="28"/>
        </w:rPr>
      </w:pPr>
    </w:p>
    <w:p w14:paraId="5DDD3071" w14:textId="77777777" w:rsidR="00BD7FF1" w:rsidRDefault="00BD7FF1">
      <w:pPr>
        <w:widowControl w:val="0"/>
        <w:autoSpaceDE w:val="0"/>
        <w:ind w:right="-720"/>
        <w:rPr>
          <w:rFonts w:ascii="Calibri" w:hAnsi="Calibri" w:cs="Calibri"/>
          <w:sz w:val="28"/>
          <w:szCs w:val="28"/>
        </w:rPr>
      </w:pPr>
    </w:p>
    <w:p w14:paraId="09985A50" w14:textId="77777777" w:rsidR="00BD7FF1" w:rsidRDefault="0067089A">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671552" behindDoc="0" locked="0" layoutInCell="1" allowOverlap="1" wp14:anchorId="22134A44" wp14:editId="5914CA99">
                <wp:simplePos x="0" y="0"/>
                <wp:positionH relativeFrom="column">
                  <wp:posOffset>-114300</wp:posOffset>
                </wp:positionH>
                <wp:positionV relativeFrom="paragraph">
                  <wp:posOffset>105412</wp:posOffset>
                </wp:positionV>
                <wp:extent cx="2161541" cy="0"/>
                <wp:effectExtent l="0" t="0" r="29209" b="57150"/>
                <wp:wrapNone/>
                <wp:docPr id="44" name="Straight Connector 8"/>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42F1E758" id="Straight Connector 8" o:spid="_x0000_s1026" type="#_x0000_t32" style="position:absolute;margin-left:-9pt;margin-top:8.3pt;width:170.2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" strokeweight=".26467mm">
                <v:stroke joinstyle="miter"/>
                <v:shadow on="t" color="black" opacity="22937f" origin="-.5,-.5" offset="0,.63881mm"/>
              </v:shape>
            </w:pict>
          </mc:Fallback>
        </mc:AlternateContent>
      </w:r>
    </w:p>
    <w:p w14:paraId="34CD5AD2"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Program Name</w:t>
      </w:r>
    </w:p>
    <w:p w14:paraId="45220720" w14:textId="77777777" w:rsidR="00BD7FF1" w:rsidRDefault="00BD7FF1">
      <w:pPr>
        <w:widowControl w:val="0"/>
        <w:autoSpaceDE w:val="0"/>
        <w:ind w:right="-720"/>
        <w:rPr>
          <w:rFonts w:ascii="Calibri" w:hAnsi="Calibri" w:cs="Calibri"/>
          <w:sz w:val="28"/>
          <w:szCs w:val="28"/>
        </w:rPr>
      </w:pPr>
    </w:p>
    <w:p w14:paraId="4578327D" w14:textId="77777777" w:rsidR="00BD7FF1" w:rsidRDefault="00BD7FF1">
      <w:pPr>
        <w:widowControl w:val="0"/>
        <w:autoSpaceDE w:val="0"/>
        <w:ind w:right="-720"/>
        <w:rPr>
          <w:rFonts w:ascii="Calibri" w:hAnsi="Calibri" w:cs="Calibri"/>
          <w:sz w:val="28"/>
          <w:szCs w:val="28"/>
        </w:rPr>
      </w:pPr>
    </w:p>
    <w:p w14:paraId="2F35B369" w14:textId="77777777" w:rsidR="00BD7FF1" w:rsidRDefault="00BD7FF1">
      <w:pPr>
        <w:widowControl w:val="0"/>
        <w:autoSpaceDE w:val="0"/>
        <w:ind w:right="-720"/>
        <w:rPr>
          <w:rFonts w:ascii="Calibri" w:hAnsi="Calibri" w:cs="Calibri"/>
          <w:sz w:val="28"/>
          <w:szCs w:val="28"/>
        </w:rPr>
      </w:pPr>
    </w:p>
    <w:p w14:paraId="3A30A05B" w14:textId="77777777" w:rsidR="00BD7FF1" w:rsidRDefault="00BD7FF1">
      <w:pPr>
        <w:widowControl w:val="0"/>
        <w:autoSpaceDE w:val="0"/>
        <w:ind w:right="-720"/>
        <w:rPr>
          <w:rFonts w:ascii="Calibri" w:hAnsi="Calibri" w:cs="Calibri"/>
          <w:sz w:val="28"/>
          <w:szCs w:val="28"/>
        </w:rPr>
      </w:pPr>
    </w:p>
    <w:p w14:paraId="76849B65" w14:textId="77777777" w:rsidR="00BD7FF1" w:rsidRDefault="0067089A">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673600" behindDoc="0" locked="0" layoutInCell="1" allowOverlap="1" wp14:anchorId="0DAD3CC2" wp14:editId="4A00848A">
                <wp:simplePos x="0" y="0"/>
                <wp:positionH relativeFrom="column">
                  <wp:posOffset>-114300</wp:posOffset>
                </wp:positionH>
                <wp:positionV relativeFrom="paragraph">
                  <wp:posOffset>70481</wp:posOffset>
                </wp:positionV>
                <wp:extent cx="2161541" cy="0"/>
                <wp:effectExtent l="0" t="0" r="29209" b="57150"/>
                <wp:wrapNone/>
                <wp:docPr id="45" name="Straight Connector 9"/>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3791C234" id="Straight Connector 9" o:spid="_x0000_s1026" type="#_x0000_t32" style="position:absolute;margin-left:-9pt;margin-top:5.55pt;width:170.2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" strokeweight=".26467mm">
                <v:stroke joinstyle="miter"/>
                <v:shadow on="t" color="black" opacity="22937f" origin="-.5,-.5" offset="0,.63881mm"/>
              </v:shape>
            </w:pict>
          </mc:Fallback>
        </mc:AlternateContent>
      </w:r>
    </w:p>
    <w:p w14:paraId="584A77D0"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Program Address </w:t>
      </w:r>
    </w:p>
    <w:p w14:paraId="3BE345CC" w14:textId="77777777" w:rsidR="00BD7FF1" w:rsidRDefault="00BD7FF1">
      <w:pPr>
        <w:widowControl w:val="0"/>
        <w:autoSpaceDE w:val="0"/>
        <w:ind w:right="-720"/>
        <w:rPr>
          <w:rFonts w:ascii="Calibri" w:hAnsi="Calibri" w:cs="Calibri"/>
          <w:sz w:val="28"/>
          <w:szCs w:val="28"/>
        </w:rPr>
      </w:pPr>
    </w:p>
    <w:p w14:paraId="18F977C8" w14:textId="77777777" w:rsidR="00BD7FF1" w:rsidRDefault="00BD7FF1">
      <w:pPr>
        <w:widowControl w:val="0"/>
        <w:autoSpaceDE w:val="0"/>
        <w:ind w:right="-720"/>
        <w:rPr>
          <w:rFonts w:ascii="Calibri" w:hAnsi="Calibri" w:cs="Calibri"/>
          <w:sz w:val="28"/>
          <w:szCs w:val="28"/>
        </w:rPr>
      </w:pPr>
    </w:p>
    <w:p w14:paraId="3574F0E0" w14:textId="77777777" w:rsidR="00BD7FF1" w:rsidRDefault="00BD7FF1">
      <w:pPr>
        <w:widowControl w:val="0"/>
        <w:autoSpaceDE w:val="0"/>
        <w:ind w:right="-720"/>
        <w:rPr>
          <w:rFonts w:ascii="Calibri" w:hAnsi="Calibri" w:cs="Calibri"/>
          <w:sz w:val="28"/>
          <w:szCs w:val="28"/>
        </w:rPr>
      </w:pPr>
    </w:p>
    <w:p w14:paraId="62498436" w14:textId="77777777" w:rsidR="00BD7FF1" w:rsidRDefault="0067089A">
      <w:pPr>
        <w:widowControl w:val="0"/>
        <w:autoSpaceDE w:val="0"/>
        <w:ind w:right="-720"/>
        <w:jc w:val="center"/>
      </w:pPr>
      <w:r>
        <w:rPr>
          <w:rFonts w:ascii="Calibri" w:hAnsi="Calibri" w:cs="Calibri"/>
          <w:sz w:val="28"/>
          <w:szCs w:val="28"/>
          <w:shd w:val="clear" w:color="auto" w:fill="FFFF00"/>
        </w:rPr>
        <w:t>Please sign and return to program</w:t>
      </w:r>
    </w:p>
    <w:sectPr w:rsidR="00BD7FF1" w:rsidSect="00AD222F">
      <w:type w:val="continuous"/>
      <w:pgSz w:w="12240" w:h="15840"/>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D90AD" w14:textId="77777777" w:rsidR="00F16BAA" w:rsidRDefault="00F16BAA">
      <w:r>
        <w:separator/>
      </w:r>
    </w:p>
  </w:endnote>
  <w:endnote w:type="continuationSeparator" w:id="0">
    <w:p w14:paraId="1211149A" w14:textId="77777777" w:rsidR="00F16BAA" w:rsidRDefault="00F1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20B0604020202020204"/>
    <w:charset w:val="00"/>
    <w:family w:val="roman"/>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DBCAC" w14:textId="77777777" w:rsidR="00A33513" w:rsidRDefault="00A33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2C6EF" w14:textId="3211B5F3" w:rsidR="00A33513" w:rsidRDefault="00A33513">
    <w:pPr>
      <w:pStyle w:val="Footer"/>
      <w:pBdr>
        <w:top w:val="single" w:sz="4" w:space="1" w:color="D9D9D9"/>
      </w:pBdr>
      <w:jc w:val="right"/>
    </w:pPr>
    <w:r>
      <w:fldChar w:fldCharType="begin"/>
    </w:r>
    <w:r>
      <w:instrText xml:space="preserve"> PAGE </w:instrText>
    </w:r>
    <w:r>
      <w:fldChar w:fldCharType="separate"/>
    </w:r>
    <w:r>
      <w:rPr>
        <w:noProof/>
      </w:rPr>
      <w:t>9</w:t>
    </w:r>
    <w:r>
      <w:fldChar w:fldCharType="end"/>
    </w:r>
    <w:r>
      <w:t xml:space="preserve"> | </w:t>
    </w:r>
    <w:r>
      <w:rPr>
        <w:color w:val="808080"/>
        <w:spacing w:val="60"/>
      </w:rPr>
      <w:t>Page</w:t>
    </w:r>
  </w:p>
  <w:p w14:paraId="178697B1" w14:textId="452B7D26" w:rsidR="00A33513" w:rsidRDefault="00A33513">
    <w:pPr>
      <w:pStyle w:val="Footer"/>
    </w:pPr>
    <w:r>
      <w:t>Program Name: Maryan Nor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F7423" w14:textId="77777777" w:rsidR="00A33513" w:rsidRDefault="00A33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09356" w14:textId="77777777" w:rsidR="00F16BAA" w:rsidRDefault="00F16BAA">
      <w:r>
        <w:rPr>
          <w:color w:val="000000"/>
        </w:rPr>
        <w:separator/>
      </w:r>
    </w:p>
  </w:footnote>
  <w:footnote w:type="continuationSeparator" w:id="0">
    <w:p w14:paraId="66046463" w14:textId="77777777" w:rsidR="00F16BAA" w:rsidRDefault="00F16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A7FB8" w14:textId="77777777" w:rsidR="00A33513" w:rsidRDefault="00A3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12BD2" w14:textId="77777777" w:rsidR="00A33513" w:rsidRDefault="00A33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63D8D" w14:textId="77777777" w:rsidR="00A33513" w:rsidRDefault="00A33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16131"/>
    <w:multiLevelType w:val="multilevel"/>
    <w:tmpl w:val="D3EC8118"/>
    <w:lvl w:ilvl="0">
      <w:start w:val="1"/>
      <w:numFmt w:val="lowerLetter"/>
      <w:lvlText w:val="%1."/>
      <w:lvlJc w:val="left"/>
      <w:pPr>
        <w:ind w:left="1080" w:hanging="360"/>
      </w:pPr>
      <w:rPr>
        <w:rFonts w:ascii="Calibri" w:eastAsia="Times New Roman"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250C65"/>
    <w:multiLevelType w:val="multilevel"/>
    <w:tmpl w:val="5BF8D1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3E2E62"/>
    <w:multiLevelType w:val="multilevel"/>
    <w:tmpl w:val="2C1A5E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4A74C7"/>
    <w:multiLevelType w:val="multilevel"/>
    <w:tmpl w:val="A39E6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5E3A28"/>
    <w:multiLevelType w:val="multilevel"/>
    <w:tmpl w:val="B73C10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D7706FE"/>
    <w:multiLevelType w:val="multilevel"/>
    <w:tmpl w:val="CC684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F2F112E"/>
    <w:multiLevelType w:val="multilevel"/>
    <w:tmpl w:val="8FF2B2A4"/>
    <w:lvl w:ilvl="0">
      <w:numFmt w:val="bullet"/>
      <w:lvlText w:val=""/>
      <w:lvlJc w:val="left"/>
      <w:pPr>
        <w:ind w:left="2160" w:hanging="360"/>
      </w:pPr>
      <w:rPr>
        <w:rFonts w:ascii="Wingdings" w:hAnsi="Wingdings"/>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7" w15:restartNumberingAfterBreak="0">
    <w:nsid w:val="270C2C7F"/>
    <w:multiLevelType w:val="multilevel"/>
    <w:tmpl w:val="7EBEB5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8A204DF"/>
    <w:multiLevelType w:val="multilevel"/>
    <w:tmpl w:val="042C83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AAD50B0"/>
    <w:multiLevelType w:val="multilevel"/>
    <w:tmpl w:val="701EA0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7C47EE5"/>
    <w:multiLevelType w:val="multilevel"/>
    <w:tmpl w:val="FB5CA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E512E2"/>
    <w:multiLevelType w:val="multilevel"/>
    <w:tmpl w:val="1E3A0130"/>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548A02F5"/>
    <w:multiLevelType w:val="multilevel"/>
    <w:tmpl w:val="3F36483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1D2F35"/>
    <w:multiLevelType w:val="multilevel"/>
    <w:tmpl w:val="A148C888"/>
    <w:lvl w:ilvl="0">
      <w:start w:val="1"/>
      <w:numFmt w:val="decimal"/>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5AA00559"/>
    <w:multiLevelType w:val="multilevel"/>
    <w:tmpl w:val="8DC09B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C58313E"/>
    <w:multiLevelType w:val="multilevel"/>
    <w:tmpl w:val="92ECD1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0EB3B4C"/>
    <w:multiLevelType w:val="multilevel"/>
    <w:tmpl w:val="20CA46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3560A13"/>
    <w:multiLevelType w:val="multilevel"/>
    <w:tmpl w:val="4A309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4E7E1B"/>
    <w:multiLevelType w:val="multilevel"/>
    <w:tmpl w:val="5B342D82"/>
    <w:lvl w:ilvl="0">
      <w:start w:val="1"/>
      <w:numFmt w:val="decimal"/>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7CB34328"/>
    <w:multiLevelType w:val="multilevel"/>
    <w:tmpl w:val="435A25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0"/>
  </w:num>
  <w:num w:numId="2">
    <w:abstractNumId w:val="6"/>
  </w:num>
  <w:num w:numId="3">
    <w:abstractNumId w:val="13"/>
  </w:num>
  <w:num w:numId="4">
    <w:abstractNumId w:val="11"/>
  </w:num>
  <w:num w:numId="5">
    <w:abstractNumId w:val="17"/>
  </w:num>
  <w:num w:numId="6">
    <w:abstractNumId w:val="12"/>
  </w:num>
  <w:num w:numId="7">
    <w:abstractNumId w:val="0"/>
  </w:num>
  <w:num w:numId="8">
    <w:abstractNumId w:val="18"/>
  </w:num>
  <w:num w:numId="9">
    <w:abstractNumId w:val="4"/>
  </w:num>
  <w:num w:numId="10">
    <w:abstractNumId w:val="16"/>
  </w:num>
  <w:num w:numId="11">
    <w:abstractNumId w:val="14"/>
  </w:num>
  <w:num w:numId="12">
    <w:abstractNumId w:val="2"/>
  </w:num>
  <w:num w:numId="13">
    <w:abstractNumId w:val="7"/>
  </w:num>
  <w:num w:numId="14">
    <w:abstractNumId w:val="1"/>
  </w:num>
  <w:num w:numId="15">
    <w:abstractNumId w:val="19"/>
  </w:num>
  <w:num w:numId="16">
    <w:abstractNumId w:val="15"/>
  </w:num>
  <w:num w:numId="17">
    <w:abstractNumId w:val="8"/>
  </w:num>
  <w:num w:numId="18">
    <w:abstractNumId w:val="9"/>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attachedTemplate r:id="rId1"/>
  <w:documentProtection w:edit="forms" w:enforcement="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F1"/>
    <w:rsid w:val="00022B66"/>
    <w:rsid w:val="000257FA"/>
    <w:rsid w:val="000A4603"/>
    <w:rsid w:val="0015063F"/>
    <w:rsid w:val="00151C75"/>
    <w:rsid w:val="00175326"/>
    <w:rsid w:val="0018181F"/>
    <w:rsid w:val="00231786"/>
    <w:rsid w:val="00282A2B"/>
    <w:rsid w:val="0029008A"/>
    <w:rsid w:val="002A3EC4"/>
    <w:rsid w:val="002B31FE"/>
    <w:rsid w:val="003061DB"/>
    <w:rsid w:val="00344E4A"/>
    <w:rsid w:val="0037413E"/>
    <w:rsid w:val="004265CB"/>
    <w:rsid w:val="00431FED"/>
    <w:rsid w:val="004423E6"/>
    <w:rsid w:val="0045392A"/>
    <w:rsid w:val="004542F3"/>
    <w:rsid w:val="0046441B"/>
    <w:rsid w:val="00521D2C"/>
    <w:rsid w:val="006146A2"/>
    <w:rsid w:val="006466F4"/>
    <w:rsid w:val="0067089A"/>
    <w:rsid w:val="006A00BF"/>
    <w:rsid w:val="006D1E89"/>
    <w:rsid w:val="00703A72"/>
    <w:rsid w:val="007554B5"/>
    <w:rsid w:val="007A0453"/>
    <w:rsid w:val="0088298F"/>
    <w:rsid w:val="008B6AB2"/>
    <w:rsid w:val="009B2B32"/>
    <w:rsid w:val="009B7979"/>
    <w:rsid w:val="00A33513"/>
    <w:rsid w:val="00A676B5"/>
    <w:rsid w:val="00AA21FE"/>
    <w:rsid w:val="00AD222F"/>
    <w:rsid w:val="00AE03DD"/>
    <w:rsid w:val="00B249B2"/>
    <w:rsid w:val="00BC0876"/>
    <w:rsid w:val="00BD7FF1"/>
    <w:rsid w:val="00C1029F"/>
    <w:rsid w:val="00C86E74"/>
    <w:rsid w:val="00D253F5"/>
    <w:rsid w:val="00D6154D"/>
    <w:rsid w:val="00E03511"/>
    <w:rsid w:val="00E66270"/>
    <w:rsid w:val="00E811B4"/>
    <w:rsid w:val="00E828EA"/>
    <w:rsid w:val="00EB11ED"/>
    <w:rsid w:val="00EC6C3E"/>
    <w:rsid w:val="00F16BAA"/>
    <w:rsid w:val="00F64BF0"/>
    <w:rsid w:val="00F94AD3"/>
    <w:rsid w:val="00FF030A"/>
    <w:rsid w:val="00FF4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EC25"/>
  <w15:docId w15:val="{2191340F-6C59-49C5-B63B-2568DCCA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G Times (W1)" w:hAnsi="CG Times (W1)"/>
      <w:szCs w:val="20"/>
    </w:rPr>
  </w:style>
  <w:style w:type="paragraph" w:styleId="Heading1">
    <w:name w:val="heading 1"/>
    <w:basedOn w:val="Normal"/>
    <w:next w:val="Normal"/>
    <w:uiPriority w:val="9"/>
    <w:qFormat/>
    <w:pPr>
      <w:keepNext/>
      <w:spacing w:before="240" w:after="60"/>
      <w:outlineLvl w:val="0"/>
    </w:pPr>
    <w:rPr>
      <w:rFonts w:ascii="Arial" w:hAnsi="Arial"/>
      <w:b/>
      <w:kern w:val="3"/>
      <w:sz w:val="28"/>
    </w:rPr>
  </w:style>
  <w:style w:type="paragraph" w:styleId="Heading2">
    <w:name w:val="heading 2"/>
    <w:basedOn w:val="Normal"/>
    <w:next w:val="Normal"/>
    <w:uiPriority w:val="9"/>
    <w:unhideWhenUsed/>
    <w:qFormat/>
    <w:pPr>
      <w:keepNext/>
      <w:spacing w:before="240" w:after="60"/>
      <w:outlineLvl w:val="1"/>
    </w:pPr>
    <w:rPr>
      <w:rFonts w:ascii="Arial" w:hAnsi="Arial"/>
      <w:b/>
      <w:i/>
    </w:rPr>
  </w:style>
  <w:style w:type="paragraph" w:styleId="Heading3">
    <w:name w:val="heading 3"/>
    <w:basedOn w:val="Normal"/>
    <w:next w:val="Normal"/>
    <w:uiPriority w:val="9"/>
    <w:unhideWhenUsed/>
    <w:qFormat/>
    <w:pPr>
      <w:keepNext/>
      <w:outlineLvl w:val="2"/>
    </w:pPr>
    <w:rPr>
      <w:sz w:val="28"/>
    </w:rPr>
  </w:style>
  <w:style w:type="paragraph" w:styleId="Heading4">
    <w:name w:val="heading 4"/>
    <w:basedOn w:val="Normal"/>
    <w:next w:val="Normal"/>
    <w:uiPriority w:val="9"/>
    <w:semiHidden/>
    <w:unhideWhenUsed/>
    <w:qFormat/>
    <w:pPr>
      <w:keepNext/>
      <w:keepLines/>
      <w:spacing w:before="200"/>
      <w:outlineLvl w:val="3"/>
    </w:pPr>
    <w:rPr>
      <w:rFonts w:ascii="Calibri"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hAnsi="Arial" w:cs="Times New Roman"/>
      <w:b/>
      <w:kern w:val="3"/>
      <w:sz w:val="28"/>
      <w:szCs w:val="20"/>
    </w:rPr>
  </w:style>
  <w:style w:type="character" w:customStyle="1" w:styleId="Heading2Char">
    <w:name w:val="Heading 2 Char"/>
    <w:basedOn w:val="DefaultParagraphFont"/>
    <w:rPr>
      <w:rFonts w:ascii="Arial" w:eastAsia="Times New Roman" w:hAnsi="Arial" w:cs="Times New Roman"/>
      <w:b/>
      <w:i/>
      <w:szCs w:val="20"/>
    </w:rPr>
  </w:style>
  <w:style w:type="character" w:customStyle="1" w:styleId="Heading3Char">
    <w:name w:val="Heading 3 Char"/>
    <w:basedOn w:val="DefaultParagraphFont"/>
    <w:rPr>
      <w:rFonts w:ascii="CG Times (W1)" w:eastAsia="Times New Roman" w:hAnsi="CG Times (W1)" w:cs="Times New Roman"/>
      <w:sz w:val="28"/>
      <w:szCs w:val="20"/>
    </w:rPr>
  </w:style>
  <w:style w:type="paragraph" w:customStyle="1" w:styleId="Default">
    <w:name w:val="Default"/>
    <w:pPr>
      <w:suppressAutoHyphens/>
      <w:autoSpaceDE w:val="0"/>
    </w:pPr>
    <w:rPr>
      <w:rFonts w:ascii="Times New Roman" w:eastAsia="Cambria" w:hAnsi="Times New Roman"/>
      <w:color w:val="000000"/>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CG Times (W1)" w:eastAsia="Times New Roman" w:hAnsi="CG Times (W1)" w:cs="Times New Roman"/>
      <w:szCs w:val="20"/>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CG Times (W1)" w:eastAsia="Times New Roman" w:hAnsi="CG Times (W1)" w:cs="Times New Roman"/>
      <w:szCs w:val="20"/>
    </w:rPr>
  </w:style>
  <w:style w:type="paragraph" w:styleId="DocumentMap">
    <w:name w:val="Document Map"/>
    <w:basedOn w:val="Normal"/>
    <w:pPr>
      <w:shd w:val="clear" w:color="auto" w:fill="000080"/>
    </w:pPr>
    <w:rPr>
      <w:rFonts w:ascii="Tahoma" w:hAnsi="Tahoma"/>
    </w:rPr>
  </w:style>
  <w:style w:type="character" w:customStyle="1" w:styleId="DocumentMapChar">
    <w:name w:val="Document Map Char"/>
    <w:basedOn w:val="DefaultParagraphFont"/>
    <w:rPr>
      <w:rFonts w:ascii="Tahoma" w:eastAsia="Times New Roman" w:hAnsi="Tahoma" w:cs="Times New Roman"/>
      <w:szCs w:val="20"/>
      <w:shd w:val="clear" w:color="auto" w:fill="000080"/>
    </w:rPr>
  </w:style>
  <w:style w:type="paragraph" w:styleId="TOC1">
    <w:name w:val="toc 1"/>
    <w:basedOn w:val="Normal"/>
    <w:next w:val="Normal"/>
    <w:autoRedefine/>
    <w:pPr>
      <w:tabs>
        <w:tab w:val="right" w:leader="dot" w:pos="9350"/>
      </w:tabs>
      <w:spacing w:line="360" w:lineRule="auto"/>
    </w:pPr>
    <w:rPr>
      <w:rFonts w:ascii="Calibri" w:hAnsi="Calibri" w:cs="Calibri"/>
      <w:b/>
      <w:sz w:val="28"/>
      <w:szCs w:val="28"/>
    </w:rPr>
  </w:style>
  <w:style w:type="paragraph" w:styleId="TOC2">
    <w:name w:val="toc 2"/>
    <w:basedOn w:val="Normal"/>
    <w:next w:val="Normal"/>
    <w:autoRedefine/>
    <w:pPr>
      <w:ind w:left="240"/>
    </w:pPr>
    <w:rPr>
      <w:rFonts w:ascii="Cambria" w:hAnsi="Cambria"/>
      <w:b/>
      <w:sz w:val="22"/>
      <w:szCs w:val="22"/>
    </w:rPr>
  </w:style>
  <w:style w:type="paragraph" w:styleId="TOC3">
    <w:name w:val="toc 3"/>
    <w:basedOn w:val="Normal"/>
    <w:next w:val="Normal"/>
    <w:autoRedefine/>
    <w:pPr>
      <w:ind w:left="480"/>
    </w:pPr>
    <w:rPr>
      <w:rFonts w:ascii="Cambria" w:hAnsi="Cambria"/>
      <w:sz w:val="22"/>
      <w:szCs w:val="22"/>
    </w:rPr>
  </w:style>
  <w:style w:type="paragraph" w:styleId="TOC4">
    <w:name w:val="toc 4"/>
    <w:basedOn w:val="Normal"/>
    <w:next w:val="Normal"/>
    <w:autoRedefine/>
    <w:pPr>
      <w:ind w:left="720"/>
    </w:pPr>
    <w:rPr>
      <w:rFonts w:ascii="Cambria" w:hAnsi="Cambria"/>
      <w:sz w:val="20"/>
    </w:rPr>
  </w:style>
  <w:style w:type="paragraph" w:styleId="TOC5">
    <w:name w:val="toc 5"/>
    <w:basedOn w:val="Normal"/>
    <w:next w:val="Normal"/>
    <w:autoRedefine/>
    <w:pPr>
      <w:ind w:left="960"/>
    </w:pPr>
    <w:rPr>
      <w:rFonts w:ascii="Cambria" w:hAnsi="Cambria"/>
      <w:sz w:val="20"/>
    </w:rPr>
  </w:style>
  <w:style w:type="paragraph" w:styleId="TOC6">
    <w:name w:val="toc 6"/>
    <w:basedOn w:val="Normal"/>
    <w:next w:val="Normal"/>
    <w:autoRedefine/>
    <w:pPr>
      <w:ind w:left="1200"/>
    </w:pPr>
    <w:rPr>
      <w:rFonts w:ascii="Cambria" w:hAnsi="Cambria"/>
      <w:sz w:val="20"/>
    </w:rPr>
  </w:style>
  <w:style w:type="paragraph" w:styleId="TOC7">
    <w:name w:val="toc 7"/>
    <w:basedOn w:val="Normal"/>
    <w:next w:val="Normal"/>
    <w:autoRedefine/>
    <w:pPr>
      <w:ind w:left="1440"/>
    </w:pPr>
    <w:rPr>
      <w:rFonts w:ascii="Cambria" w:hAnsi="Cambria"/>
      <w:sz w:val="20"/>
    </w:rPr>
  </w:style>
  <w:style w:type="paragraph" w:styleId="TOC8">
    <w:name w:val="toc 8"/>
    <w:basedOn w:val="Normal"/>
    <w:next w:val="Normal"/>
    <w:autoRedefine/>
    <w:pPr>
      <w:ind w:left="1680"/>
    </w:pPr>
    <w:rPr>
      <w:rFonts w:ascii="Cambria" w:hAnsi="Cambria"/>
      <w:sz w:val="20"/>
    </w:rPr>
  </w:style>
  <w:style w:type="paragraph" w:styleId="TOC9">
    <w:name w:val="toc 9"/>
    <w:basedOn w:val="Normal"/>
    <w:next w:val="Normal"/>
    <w:autoRedefine/>
    <w:pPr>
      <w:ind w:left="1920"/>
    </w:pPr>
    <w:rPr>
      <w:rFonts w:ascii="Cambria" w:hAnsi="Cambria"/>
      <w:sz w:val="20"/>
    </w:rPr>
  </w:style>
  <w:style w:type="character" w:styleId="PageNumber">
    <w:name w:val="page number"/>
    <w:basedOn w:val="DefaultParagraphFont"/>
  </w:style>
  <w:style w:type="paragraph" w:styleId="BodyTextIndent">
    <w:name w:val="Body Text Indent"/>
    <w:basedOn w:val="Normal"/>
    <w:pPr>
      <w:ind w:left="720"/>
    </w:pPr>
    <w:rPr>
      <w:sz w:val="28"/>
    </w:rPr>
  </w:style>
  <w:style w:type="character" w:customStyle="1" w:styleId="BodyTextIndentChar">
    <w:name w:val="Body Text Indent Char"/>
    <w:basedOn w:val="DefaultParagraphFont"/>
    <w:rPr>
      <w:rFonts w:ascii="CG Times (W1)" w:eastAsia="Times New Roman" w:hAnsi="CG Times (W1)" w:cs="Times New Roman"/>
      <w:sz w:val="28"/>
      <w:szCs w:val="20"/>
    </w:rPr>
  </w:style>
  <w:style w:type="paragraph" w:styleId="BodyTextIndent2">
    <w:name w:val="Body Text Indent 2"/>
    <w:basedOn w:val="Normal"/>
    <w:pPr>
      <w:ind w:left="360"/>
    </w:pPr>
    <w:rPr>
      <w:sz w:val="28"/>
    </w:rPr>
  </w:style>
  <w:style w:type="character" w:customStyle="1" w:styleId="BodyTextIndent2Char">
    <w:name w:val="Body Text Indent 2 Char"/>
    <w:basedOn w:val="DefaultParagraphFont"/>
    <w:rPr>
      <w:rFonts w:ascii="CG Times (W1)" w:eastAsia="Times New Roman" w:hAnsi="CG Times (W1)" w:cs="Times New Roman"/>
      <w:sz w:val="28"/>
      <w:szCs w:val="20"/>
    </w:rPr>
  </w:style>
  <w:style w:type="paragraph" w:styleId="BodyText">
    <w:name w:val="Body Text"/>
    <w:basedOn w:val="Normal"/>
    <w:rPr>
      <w:sz w:val="28"/>
    </w:rPr>
  </w:style>
  <w:style w:type="character" w:customStyle="1" w:styleId="BodyTextChar">
    <w:name w:val="Body Text Char"/>
    <w:basedOn w:val="DefaultParagraphFont"/>
    <w:rPr>
      <w:rFonts w:ascii="CG Times (W1)" w:eastAsia="Times New Roman" w:hAnsi="CG Times (W1)" w:cs="Times New Roman"/>
      <w:sz w:val="28"/>
      <w:szCs w:val="20"/>
    </w:rPr>
  </w:style>
  <w:style w:type="character" w:styleId="Hyperlink">
    <w:name w:val="Hyperlink"/>
    <w:basedOn w:val="DefaultParagraphFont"/>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styleId="ListParagraph">
    <w:name w:val="List Paragraph"/>
    <w:basedOn w:val="Normal"/>
    <w:pPr>
      <w:ind w:left="720"/>
    </w:pPr>
  </w:style>
  <w:style w:type="paragraph" w:styleId="TOCHeading">
    <w:name w:val="TOC Heading"/>
    <w:basedOn w:val="Heading1"/>
    <w:next w:val="Normal"/>
    <w:pPr>
      <w:keepLines/>
      <w:spacing w:before="480" w:after="0" w:line="276" w:lineRule="auto"/>
    </w:pPr>
    <w:rPr>
      <w:rFonts w:ascii="Calibri" w:hAnsi="Calibri"/>
      <w:bCs/>
      <w:color w:val="365F91"/>
      <w:kern w:val="0"/>
      <w:szCs w:val="28"/>
    </w:rPr>
  </w:style>
  <w:style w:type="paragraph" w:customStyle="1" w:styleId="Heading">
    <w:name w:val="Heading"/>
    <w:pPr>
      <w:suppressAutoHyphens/>
      <w:autoSpaceDE w:val="0"/>
      <w:jc w:val="center"/>
    </w:pPr>
    <w:rPr>
      <w:rFonts w:ascii="Times New Roman" w:hAnsi="Times New Roman"/>
      <w:b/>
      <w:bCs/>
      <w:color w:val="000000"/>
      <w:sz w:val="36"/>
      <w:szCs w:val="36"/>
    </w:rPr>
  </w:style>
  <w:style w:type="paragraph" w:styleId="NoSpacing">
    <w:name w:val="No Spacing"/>
    <w:pPr>
      <w:suppressAutoHyphens/>
    </w:pPr>
    <w:rPr>
      <w:rFonts w:ascii="CG Times (W1)" w:hAnsi="CG Times (W1)"/>
      <w:szCs w:val="20"/>
    </w:rPr>
  </w:style>
  <w:style w:type="character" w:customStyle="1" w:styleId="Heading4Char">
    <w:name w:val="Heading 4 Char"/>
    <w:basedOn w:val="DefaultParagraphFont"/>
    <w:rPr>
      <w:rFonts w:ascii="Calibri" w:eastAsia="Times New Roman" w:hAnsi="Calibri" w:cs="Times New Roman"/>
      <w:b/>
      <w:bCs/>
      <w:i/>
      <w:iCs/>
      <w:color w:val="4F81B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633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app.leg.wa.gov/wac/default.aspx?cite=110-300&amp;full=true" TargetMode="External"/><Relationship Id="rId3" Type="http://schemas.openxmlformats.org/officeDocument/2006/relationships/customXml" Target="../customXml/item3.xml"/><Relationship Id="rId21" Type="http://schemas.openxmlformats.org/officeDocument/2006/relationships/hyperlink" Target="http://app.leg.wa.gov/RCW/default.aspx?cite=70.160.075"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app.leg.wa.gov/wac/default.aspx?cite=110-300&amp;full=true" TargetMode="External"/><Relationship Id="rId2" Type="http://schemas.openxmlformats.org/officeDocument/2006/relationships/customXml" Target="../customXml/item2.xml"/><Relationship Id="rId16" Type="http://schemas.openxmlformats.org/officeDocument/2006/relationships/hyperlink" Target="http://apps.leg.wa.gov/WAC/default.aspx?cite=170-296A" TargetMode="External"/><Relationship Id="rId20" Type="http://schemas.openxmlformats.org/officeDocument/2006/relationships/hyperlink" Target="http://app.leg.wa.gov/RCW/default.aspx?cite=70.160.0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app.leg.wa.gov/wac/default.aspx?cite=110-300&amp;full=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ox\Desktop\FHCC%20Parent%20Handbook%20-%20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65B7D8CA5604C8D64076FDEB1BB7C" ma:contentTypeVersion="7" ma:contentTypeDescription="Create a new document." ma:contentTypeScope="" ma:versionID="e53829d22ce7265e2668ff8d3b840747">
  <xsd:schema xmlns:xsd="http://www.w3.org/2001/XMLSchema" xmlns:xs="http://www.w3.org/2001/XMLSchema" xmlns:p="http://schemas.microsoft.com/office/2006/metadata/properties" xmlns:ns3="1ac0b754-1feb-4a87-9b97-0c2bd2075e3c" xmlns:ns4="62b3ecda-9690-4d1b-9781-9f032ca2b4a7" targetNamespace="http://schemas.microsoft.com/office/2006/metadata/properties" ma:root="true" ma:fieldsID="7184da0373b2b1f7cb54d1f7e19e6c7e" ns3:_="" ns4:_="">
    <xsd:import namespace="1ac0b754-1feb-4a87-9b97-0c2bd2075e3c"/>
    <xsd:import namespace="62b3ecda-9690-4d1b-9781-9f032ca2b4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0b754-1feb-4a87-9b97-0c2bd2075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3ecda-9690-4d1b-9781-9f032ca2b4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834EF-A853-4324-AB2D-0BB67533D966}">
  <ds:schemaRefs>
    <ds:schemaRef ds:uri="http://schemas.microsoft.com/sharepoint/v3/contenttype/forms"/>
  </ds:schemaRefs>
</ds:datastoreItem>
</file>

<file path=customXml/itemProps2.xml><?xml version="1.0" encoding="utf-8"?>
<ds:datastoreItem xmlns:ds="http://schemas.openxmlformats.org/officeDocument/2006/customXml" ds:itemID="{C6A09AE1-B19C-4FC2-97C7-43200E9BE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0b754-1feb-4a87-9b97-0c2bd2075e3c"/>
    <ds:schemaRef ds:uri="62b3ecda-9690-4d1b-9781-9f032ca2b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59B36-8789-420F-89B8-471DBD1AC6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C:\Users\hecox\Desktop\FHCC Parent Handbook - 2018</Template>
  <TotalTime>7</TotalTime>
  <Pages>45</Pages>
  <Words>11111</Words>
  <Characters>63335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Swanson</dc:creator>
  <cp:keywords/>
  <dc:description/>
  <cp:lastModifiedBy>Microsoft Office User</cp:lastModifiedBy>
  <cp:revision>2</cp:revision>
  <cp:lastPrinted>2021-02-25T00:28:00Z</cp:lastPrinted>
  <dcterms:created xsi:type="dcterms:W3CDTF">2021-02-25T00:29:00Z</dcterms:created>
  <dcterms:modified xsi:type="dcterms:W3CDTF">2021-02-25T00:29:00Z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0x01010020C65B7D8CA5604C8D64076FDEB1BB7C</vt:lpwstr>
  </property>
</Properties>
</file>