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E569A" w14:textId="6137A89F" w:rsidR="00835820" w:rsidRDefault="00124E45" w:rsidP="00832665">
      <w:pPr>
        <w:shd w:val="clear" w:color="auto" w:fill="FFFFFF"/>
        <w:jc w:val="center"/>
        <w:rPr>
          <w:rFonts w:ascii="Times New Roman" w:hAnsi="Times New Roman" w:cs="Times New Roman"/>
          <w:b/>
          <w:color w:val="222222"/>
          <w:sz w:val="44"/>
          <w:szCs w:val="44"/>
        </w:rPr>
      </w:pPr>
      <w:r>
        <w:rPr>
          <w:rFonts w:ascii="Times New Roman" w:hAnsi="Times New Roman" w:cs="Times New Roman"/>
          <w:b/>
          <w:color w:val="222222"/>
          <w:sz w:val="44"/>
          <w:szCs w:val="44"/>
        </w:rPr>
        <w:t>PK’s Playhouse</w:t>
      </w:r>
    </w:p>
    <w:p w14:paraId="40DD434E" w14:textId="33E8E1B9" w:rsidR="00835820" w:rsidRDefault="00124E45" w:rsidP="00832665">
      <w:pPr>
        <w:shd w:val="clear" w:color="auto" w:fill="FFFFFF"/>
        <w:jc w:val="center"/>
        <w:rPr>
          <w:rFonts w:ascii="Times New Roman" w:hAnsi="Times New Roman" w:cs="Times New Roman"/>
          <w:b/>
          <w:color w:val="222222"/>
          <w:sz w:val="44"/>
          <w:szCs w:val="44"/>
        </w:rPr>
      </w:pPr>
      <w:r>
        <w:rPr>
          <w:rFonts w:ascii="Times New Roman" w:hAnsi="Times New Roman" w:cs="Times New Roman"/>
          <w:b/>
          <w:color w:val="222222"/>
          <w:sz w:val="44"/>
          <w:szCs w:val="44"/>
        </w:rPr>
        <w:t>271 Walnut St</w:t>
      </w:r>
      <w:r w:rsidR="002B0915">
        <w:rPr>
          <w:rFonts w:ascii="Times New Roman" w:hAnsi="Times New Roman" w:cs="Times New Roman"/>
          <w:b/>
          <w:color w:val="222222"/>
          <w:sz w:val="44"/>
          <w:szCs w:val="44"/>
        </w:rPr>
        <w:t>.</w:t>
      </w:r>
    </w:p>
    <w:p w14:paraId="12807C56" w14:textId="5E5E1FB9" w:rsidR="002B0915" w:rsidRDefault="00124E45" w:rsidP="00832665">
      <w:pPr>
        <w:shd w:val="clear" w:color="auto" w:fill="FFFFFF"/>
        <w:jc w:val="center"/>
        <w:rPr>
          <w:rFonts w:ascii="Times New Roman" w:hAnsi="Times New Roman" w:cs="Times New Roman"/>
          <w:b/>
          <w:color w:val="222222"/>
          <w:sz w:val="44"/>
          <w:szCs w:val="44"/>
        </w:rPr>
      </w:pPr>
      <w:r>
        <w:rPr>
          <w:rFonts w:ascii="Times New Roman" w:hAnsi="Times New Roman" w:cs="Times New Roman"/>
          <w:b/>
          <w:color w:val="222222"/>
          <w:sz w:val="44"/>
          <w:szCs w:val="44"/>
        </w:rPr>
        <w:t>Buffalo, New York 14204</w:t>
      </w:r>
    </w:p>
    <w:p w14:paraId="27F6E991" w14:textId="089ACAD6" w:rsidR="002B0915" w:rsidRDefault="002B0915" w:rsidP="00832665">
      <w:pPr>
        <w:shd w:val="clear" w:color="auto" w:fill="FFFFFF"/>
        <w:jc w:val="center"/>
        <w:rPr>
          <w:rFonts w:ascii="Times New Roman" w:hAnsi="Times New Roman" w:cs="Times New Roman"/>
          <w:b/>
          <w:color w:val="222222"/>
          <w:sz w:val="44"/>
          <w:szCs w:val="44"/>
        </w:rPr>
      </w:pPr>
      <w:r>
        <w:rPr>
          <w:rFonts w:ascii="Times New Roman" w:hAnsi="Times New Roman" w:cs="Times New Roman"/>
          <w:b/>
          <w:color w:val="222222"/>
          <w:sz w:val="44"/>
          <w:szCs w:val="44"/>
        </w:rPr>
        <w:t>(716)</w:t>
      </w:r>
      <w:r w:rsidR="00124E45">
        <w:rPr>
          <w:rFonts w:ascii="Times New Roman" w:hAnsi="Times New Roman" w:cs="Times New Roman"/>
          <w:b/>
          <w:color w:val="222222"/>
          <w:sz w:val="44"/>
          <w:szCs w:val="44"/>
        </w:rPr>
        <w:t>847-2062</w:t>
      </w:r>
    </w:p>
    <w:p w14:paraId="1828EA0B" w14:textId="77777777" w:rsidR="002B0915" w:rsidRDefault="002B0915" w:rsidP="00832665">
      <w:pPr>
        <w:shd w:val="clear" w:color="auto" w:fill="FFFFFF"/>
        <w:jc w:val="center"/>
        <w:rPr>
          <w:rFonts w:ascii="Times New Roman" w:hAnsi="Times New Roman" w:cs="Times New Roman"/>
          <w:b/>
          <w:color w:val="222222"/>
          <w:sz w:val="44"/>
          <w:szCs w:val="44"/>
        </w:rPr>
      </w:pPr>
    </w:p>
    <w:p w14:paraId="123F8AFF" w14:textId="77777777" w:rsidR="002B0915" w:rsidRDefault="002B0915" w:rsidP="00832665">
      <w:pPr>
        <w:shd w:val="clear" w:color="auto" w:fill="FFFFFF"/>
        <w:jc w:val="center"/>
        <w:rPr>
          <w:rFonts w:ascii="Times New Roman" w:hAnsi="Times New Roman" w:cs="Times New Roman"/>
          <w:b/>
          <w:color w:val="222222"/>
          <w:sz w:val="40"/>
          <w:szCs w:val="36"/>
        </w:rPr>
      </w:pPr>
    </w:p>
    <w:p w14:paraId="0E4C0D90" w14:textId="49401120" w:rsidR="0032196A" w:rsidRPr="002B0915" w:rsidRDefault="00832665" w:rsidP="00832665">
      <w:pPr>
        <w:shd w:val="clear" w:color="auto" w:fill="FFFFFF"/>
        <w:jc w:val="center"/>
        <w:rPr>
          <w:rFonts w:ascii="Times New Roman" w:hAnsi="Times New Roman" w:cs="Times New Roman"/>
          <w:b/>
          <w:color w:val="222222"/>
          <w:sz w:val="40"/>
          <w:szCs w:val="36"/>
        </w:rPr>
      </w:pPr>
      <w:r w:rsidRPr="002B0915">
        <w:rPr>
          <w:rFonts w:ascii="Times New Roman" w:hAnsi="Times New Roman" w:cs="Times New Roman"/>
          <w:b/>
          <w:color w:val="222222"/>
          <w:sz w:val="40"/>
          <w:szCs w:val="36"/>
        </w:rPr>
        <w:t>Parent Handbook</w:t>
      </w:r>
    </w:p>
    <w:p w14:paraId="799059D0" w14:textId="77777777" w:rsidR="00BC75FB" w:rsidRPr="00C1440C" w:rsidRDefault="00BC75FB" w:rsidP="00832665">
      <w:pPr>
        <w:shd w:val="clear" w:color="auto" w:fill="FFFFFF"/>
        <w:jc w:val="center"/>
        <w:rPr>
          <w:rFonts w:ascii="Arial" w:hAnsi="Arial" w:cs="Arial"/>
          <w:b/>
          <w:color w:val="222222"/>
          <w:sz w:val="44"/>
          <w:szCs w:val="44"/>
        </w:rPr>
      </w:pPr>
    </w:p>
    <w:sdt>
      <w:sdtPr>
        <w:rPr>
          <w:rFonts w:asciiTheme="minorHAnsi" w:eastAsiaTheme="minorHAnsi" w:hAnsiTheme="minorHAnsi" w:cstheme="minorBidi"/>
          <w:b w:val="0"/>
          <w:bCs w:val="0"/>
          <w:color w:val="auto"/>
          <w:sz w:val="24"/>
          <w:szCs w:val="24"/>
        </w:rPr>
        <w:id w:val="-2055450694"/>
        <w:docPartObj>
          <w:docPartGallery w:val="Table of Contents"/>
          <w:docPartUnique/>
        </w:docPartObj>
      </w:sdtPr>
      <w:sdtEndPr>
        <w:rPr>
          <w:noProof/>
        </w:rPr>
      </w:sdtEndPr>
      <w:sdtContent>
        <w:p w14:paraId="5C97EBB7" w14:textId="3635A318" w:rsidR="00C1440C" w:rsidRDefault="00C1440C">
          <w:pPr>
            <w:pStyle w:val="TOCHeading"/>
          </w:pPr>
          <w:r>
            <w:t>Table of Contents</w:t>
          </w:r>
        </w:p>
        <w:p w14:paraId="6C1BE6E7" w14:textId="77777777" w:rsidR="002B0915" w:rsidRDefault="00C1440C">
          <w:pPr>
            <w:pStyle w:val="TOC1"/>
            <w:rPr>
              <w:rFonts w:eastAsiaTheme="minorEastAsia"/>
              <w:b w:val="0"/>
              <w:bCs w:val="0"/>
              <w:noProof/>
            </w:rPr>
          </w:pPr>
          <w:r>
            <w:fldChar w:fldCharType="begin"/>
          </w:r>
          <w:r>
            <w:instrText xml:space="preserve"> TOC \o "1-3" \h \z \u </w:instrText>
          </w:r>
          <w:r>
            <w:fldChar w:fldCharType="separate"/>
          </w:r>
          <w:hyperlink w:anchor="_Toc459978524" w:history="1">
            <w:r w:rsidR="002B0915" w:rsidRPr="00F8768B">
              <w:rPr>
                <w:rStyle w:val="Hyperlink"/>
                <w:noProof/>
              </w:rPr>
              <w:t>Responsibilities of the Program</w:t>
            </w:r>
            <w:r w:rsidR="002B0915">
              <w:rPr>
                <w:noProof/>
                <w:webHidden/>
              </w:rPr>
              <w:tab/>
            </w:r>
            <w:r w:rsidR="002B0915">
              <w:rPr>
                <w:noProof/>
                <w:webHidden/>
              </w:rPr>
              <w:fldChar w:fldCharType="begin"/>
            </w:r>
            <w:r w:rsidR="002B0915">
              <w:rPr>
                <w:noProof/>
                <w:webHidden/>
              </w:rPr>
              <w:instrText xml:space="preserve"> PAGEREF _Toc459978524 \h </w:instrText>
            </w:r>
            <w:r w:rsidR="002B0915">
              <w:rPr>
                <w:noProof/>
                <w:webHidden/>
              </w:rPr>
            </w:r>
            <w:r w:rsidR="002B0915">
              <w:rPr>
                <w:noProof/>
                <w:webHidden/>
              </w:rPr>
              <w:fldChar w:fldCharType="separate"/>
            </w:r>
            <w:r w:rsidR="00C11C39">
              <w:rPr>
                <w:noProof/>
                <w:webHidden/>
              </w:rPr>
              <w:t>2</w:t>
            </w:r>
            <w:r w:rsidR="002B0915">
              <w:rPr>
                <w:noProof/>
                <w:webHidden/>
              </w:rPr>
              <w:fldChar w:fldCharType="end"/>
            </w:r>
          </w:hyperlink>
        </w:p>
        <w:p w14:paraId="05760B62" w14:textId="77777777" w:rsidR="002B0915" w:rsidRDefault="006D6F5F">
          <w:pPr>
            <w:pStyle w:val="TOC2"/>
            <w:tabs>
              <w:tab w:val="right" w:leader="dot" w:pos="9350"/>
            </w:tabs>
            <w:rPr>
              <w:rFonts w:eastAsiaTheme="minorEastAsia"/>
              <w:b w:val="0"/>
              <w:bCs w:val="0"/>
              <w:noProof/>
              <w:sz w:val="24"/>
              <w:szCs w:val="24"/>
            </w:rPr>
          </w:pPr>
          <w:hyperlink w:anchor="_Toc459978525" w:history="1">
            <w:r w:rsidR="002B0915" w:rsidRPr="00F8768B">
              <w:rPr>
                <w:rStyle w:val="Hyperlink"/>
                <w:noProof/>
              </w:rPr>
              <w:t>Supervision of Children</w:t>
            </w:r>
            <w:r w:rsidR="002B0915">
              <w:rPr>
                <w:noProof/>
                <w:webHidden/>
              </w:rPr>
              <w:tab/>
            </w:r>
            <w:r w:rsidR="002B0915">
              <w:rPr>
                <w:noProof/>
                <w:webHidden/>
              </w:rPr>
              <w:fldChar w:fldCharType="begin"/>
            </w:r>
            <w:r w:rsidR="002B0915">
              <w:rPr>
                <w:noProof/>
                <w:webHidden/>
              </w:rPr>
              <w:instrText xml:space="preserve"> PAGEREF _Toc459978525 \h </w:instrText>
            </w:r>
            <w:r w:rsidR="002B0915">
              <w:rPr>
                <w:noProof/>
                <w:webHidden/>
              </w:rPr>
            </w:r>
            <w:r w:rsidR="002B0915">
              <w:rPr>
                <w:noProof/>
                <w:webHidden/>
              </w:rPr>
              <w:fldChar w:fldCharType="separate"/>
            </w:r>
            <w:r w:rsidR="00C11C39">
              <w:rPr>
                <w:noProof/>
                <w:webHidden/>
              </w:rPr>
              <w:t>2</w:t>
            </w:r>
            <w:r w:rsidR="002B0915">
              <w:rPr>
                <w:noProof/>
                <w:webHidden/>
              </w:rPr>
              <w:fldChar w:fldCharType="end"/>
            </w:r>
          </w:hyperlink>
        </w:p>
        <w:p w14:paraId="1C9F6288" w14:textId="77777777" w:rsidR="002B0915" w:rsidRDefault="006D6F5F">
          <w:pPr>
            <w:pStyle w:val="TOC2"/>
            <w:tabs>
              <w:tab w:val="right" w:leader="dot" w:pos="9350"/>
            </w:tabs>
            <w:rPr>
              <w:rFonts w:eastAsiaTheme="minorEastAsia"/>
              <w:b w:val="0"/>
              <w:bCs w:val="0"/>
              <w:noProof/>
              <w:sz w:val="24"/>
              <w:szCs w:val="24"/>
            </w:rPr>
          </w:pPr>
          <w:hyperlink w:anchor="_Toc459978526" w:history="1">
            <w:r w:rsidR="002B0915" w:rsidRPr="00F8768B">
              <w:rPr>
                <w:rStyle w:val="Hyperlink"/>
                <w:noProof/>
              </w:rPr>
              <w:t>Inclement Weather and Emergencies</w:t>
            </w:r>
            <w:r w:rsidR="002B0915">
              <w:rPr>
                <w:noProof/>
                <w:webHidden/>
              </w:rPr>
              <w:tab/>
            </w:r>
            <w:r w:rsidR="002B0915">
              <w:rPr>
                <w:noProof/>
                <w:webHidden/>
              </w:rPr>
              <w:fldChar w:fldCharType="begin"/>
            </w:r>
            <w:r w:rsidR="002B0915">
              <w:rPr>
                <w:noProof/>
                <w:webHidden/>
              </w:rPr>
              <w:instrText xml:space="preserve"> PAGEREF _Toc459978526 \h </w:instrText>
            </w:r>
            <w:r w:rsidR="002B0915">
              <w:rPr>
                <w:noProof/>
                <w:webHidden/>
              </w:rPr>
            </w:r>
            <w:r w:rsidR="002B0915">
              <w:rPr>
                <w:noProof/>
                <w:webHidden/>
              </w:rPr>
              <w:fldChar w:fldCharType="separate"/>
            </w:r>
            <w:r w:rsidR="00C11C39">
              <w:rPr>
                <w:noProof/>
                <w:webHidden/>
              </w:rPr>
              <w:t>2</w:t>
            </w:r>
            <w:r w:rsidR="002B0915">
              <w:rPr>
                <w:noProof/>
                <w:webHidden/>
              </w:rPr>
              <w:fldChar w:fldCharType="end"/>
            </w:r>
          </w:hyperlink>
        </w:p>
        <w:p w14:paraId="2993AA2A" w14:textId="77777777" w:rsidR="002B0915" w:rsidRDefault="006D6F5F">
          <w:pPr>
            <w:pStyle w:val="TOC1"/>
            <w:rPr>
              <w:rFonts w:eastAsiaTheme="minorEastAsia"/>
              <w:b w:val="0"/>
              <w:bCs w:val="0"/>
              <w:noProof/>
            </w:rPr>
          </w:pPr>
          <w:hyperlink w:anchor="_Toc459978527" w:history="1">
            <w:r w:rsidR="002B0915" w:rsidRPr="00F8768B">
              <w:rPr>
                <w:rStyle w:val="Hyperlink"/>
                <w:noProof/>
              </w:rPr>
              <w:t>Responsibilities of the Parent</w:t>
            </w:r>
            <w:r w:rsidR="002B0915">
              <w:rPr>
                <w:noProof/>
                <w:webHidden/>
              </w:rPr>
              <w:tab/>
            </w:r>
            <w:r w:rsidR="002B0915">
              <w:rPr>
                <w:noProof/>
                <w:webHidden/>
              </w:rPr>
              <w:fldChar w:fldCharType="begin"/>
            </w:r>
            <w:r w:rsidR="002B0915">
              <w:rPr>
                <w:noProof/>
                <w:webHidden/>
              </w:rPr>
              <w:instrText xml:space="preserve"> PAGEREF _Toc459978527 \h </w:instrText>
            </w:r>
            <w:r w:rsidR="002B0915">
              <w:rPr>
                <w:noProof/>
                <w:webHidden/>
              </w:rPr>
            </w:r>
            <w:r w:rsidR="002B0915">
              <w:rPr>
                <w:noProof/>
                <w:webHidden/>
              </w:rPr>
              <w:fldChar w:fldCharType="separate"/>
            </w:r>
            <w:r w:rsidR="00C11C39">
              <w:rPr>
                <w:noProof/>
                <w:webHidden/>
              </w:rPr>
              <w:t>2</w:t>
            </w:r>
            <w:r w:rsidR="002B0915">
              <w:rPr>
                <w:noProof/>
                <w:webHidden/>
              </w:rPr>
              <w:fldChar w:fldCharType="end"/>
            </w:r>
          </w:hyperlink>
        </w:p>
        <w:p w14:paraId="20F3CDEC" w14:textId="77777777" w:rsidR="002B0915" w:rsidRDefault="006D6F5F">
          <w:pPr>
            <w:pStyle w:val="TOC1"/>
            <w:rPr>
              <w:rFonts w:eastAsiaTheme="minorEastAsia"/>
              <w:b w:val="0"/>
              <w:bCs w:val="0"/>
              <w:noProof/>
            </w:rPr>
          </w:pPr>
          <w:hyperlink w:anchor="_Toc459978528" w:history="1">
            <w:r w:rsidR="002B0915" w:rsidRPr="00F8768B">
              <w:rPr>
                <w:rStyle w:val="Hyperlink"/>
                <w:noProof/>
              </w:rPr>
              <w:t>Admission and Disenrollment</w:t>
            </w:r>
            <w:r w:rsidR="002B0915">
              <w:rPr>
                <w:noProof/>
                <w:webHidden/>
              </w:rPr>
              <w:tab/>
            </w:r>
            <w:r w:rsidR="002B0915">
              <w:rPr>
                <w:noProof/>
                <w:webHidden/>
              </w:rPr>
              <w:fldChar w:fldCharType="begin"/>
            </w:r>
            <w:r w:rsidR="002B0915">
              <w:rPr>
                <w:noProof/>
                <w:webHidden/>
              </w:rPr>
              <w:instrText xml:space="preserve"> PAGEREF _Toc459978528 \h </w:instrText>
            </w:r>
            <w:r w:rsidR="002B0915">
              <w:rPr>
                <w:noProof/>
                <w:webHidden/>
              </w:rPr>
            </w:r>
            <w:r w:rsidR="002B0915">
              <w:rPr>
                <w:noProof/>
                <w:webHidden/>
              </w:rPr>
              <w:fldChar w:fldCharType="separate"/>
            </w:r>
            <w:r w:rsidR="00C11C39">
              <w:rPr>
                <w:noProof/>
                <w:webHidden/>
              </w:rPr>
              <w:t>3</w:t>
            </w:r>
            <w:r w:rsidR="002B0915">
              <w:rPr>
                <w:noProof/>
                <w:webHidden/>
              </w:rPr>
              <w:fldChar w:fldCharType="end"/>
            </w:r>
          </w:hyperlink>
        </w:p>
        <w:p w14:paraId="442FA735" w14:textId="77777777" w:rsidR="002B0915" w:rsidRDefault="006D6F5F">
          <w:pPr>
            <w:pStyle w:val="TOC1"/>
            <w:rPr>
              <w:rFonts w:eastAsiaTheme="minorEastAsia"/>
              <w:b w:val="0"/>
              <w:bCs w:val="0"/>
              <w:noProof/>
            </w:rPr>
          </w:pPr>
          <w:hyperlink w:anchor="_Toc459978529" w:history="1">
            <w:r w:rsidR="002B0915" w:rsidRPr="00F8768B">
              <w:rPr>
                <w:rStyle w:val="Hyperlink"/>
                <w:noProof/>
              </w:rPr>
              <w:t>Accident Policy</w:t>
            </w:r>
            <w:r w:rsidR="002B0915">
              <w:rPr>
                <w:noProof/>
                <w:webHidden/>
              </w:rPr>
              <w:tab/>
            </w:r>
            <w:r w:rsidR="002B0915">
              <w:rPr>
                <w:noProof/>
                <w:webHidden/>
              </w:rPr>
              <w:fldChar w:fldCharType="begin"/>
            </w:r>
            <w:r w:rsidR="002B0915">
              <w:rPr>
                <w:noProof/>
                <w:webHidden/>
              </w:rPr>
              <w:instrText xml:space="preserve"> PAGEREF _Toc459978529 \h </w:instrText>
            </w:r>
            <w:r w:rsidR="002B0915">
              <w:rPr>
                <w:noProof/>
                <w:webHidden/>
              </w:rPr>
            </w:r>
            <w:r w:rsidR="002B0915">
              <w:rPr>
                <w:noProof/>
                <w:webHidden/>
              </w:rPr>
              <w:fldChar w:fldCharType="separate"/>
            </w:r>
            <w:r w:rsidR="00C11C39">
              <w:rPr>
                <w:noProof/>
                <w:webHidden/>
              </w:rPr>
              <w:t>3</w:t>
            </w:r>
            <w:r w:rsidR="002B0915">
              <w:rPr>
                <w:noProof/>
                <w:webHidden/>
              </w:rPr>
              <w:fldChar w:fldCharType="end"/>
            </w:r>
          </w:hyperlink>
        </w:p>
        <w:p w14:paraId="732E793D" w14:textId="77777777" w:rsidR="002B0915" w:rsidRDefault="006D6F5F">
          <w:pPr>
            <w:pStyle w:val="TOC1"/>
            <w:rPr>
              <w:rFonts w:eastAsiaTheme="minorEastAsia"/>
              <w:b w:val="0"/>
              <w:bCs w:val="0"/>
              <w:noProof/>
            </w:rPr>
          </w:pPr>
          <w:hyperlink w:anchor="_Toc459978530" w:history="1">
            <w:r w:rsidR="002B0915" w:rsidRPr="00F8768B">
              <w:rPr>
                <w:rStyle w:val="Hyperlink"/>
                <w:noProof/>
              </w:rPr>
              <w:t>Behavior Management Policy</w:t>
            </w:r>
            <w:r w:rsidR="002B0915">
              <w:rPr>
                <w:noProof/>
                <w:webHidden/>
              </w:rPr>
              <w:tab/>
            </w:r>
            <w:r w:rsidR="002B0915">
              <w:rPr>
                <w:noProof/>
                <w:webHidden/>
              </w:rPr>
              <w:fldChar w:fldCharType="begin"/>
            </w:r>
            <w:r w:rsidR="002B0915">
              <w:rPr>
                <w:noProof/>
                <w:webHidden/>
              </w:rPr>
              <w:instrText xml:space="preserve"> PAGEREF _Toc459978530 \h </w:instrText>
            </w:r>
            <w:r w:rsidR="002B0915">
              <w:rPr>
                <w:noProof/>
                <w:webHidden/>
              </w:rPr>
            </w:r>
            <w:r w:rsidR="002B0915">
              <w:rPr>
                <w:noProof/>
                <w:webHidden/>
              </w:rPr>
              <w:fldChar w:fldCharType="separate"/>
            </w:r>
            <w:r w:rsidR="00C11C39">
              <w:rPr>
                <w:noProof/>
                <w:webHidden/>
              </w:rPr>
              <w:t>3</w:t>
            </w:r>
            <w:r w:rsidR="002B0915">
              <w:rPr>
                <w:noProof/>
                <w:webHidden/>
              </w:rPr>
              <w:fldChar w:fldCharType="end"/>
            </w:r>
          </w:hyperlink>
        </w:p>
        <w:p w14:paraId="58EE02F5" w14:textId="77777777" w:rsidR="002B0915" w:rsidRDefault="006D6F5F">
          <w:pPr>
            <w:pStyle w:val="TOC1"/>
            <w:rPr>
              <w:rFonts w:eastAsiaTheme="minorEastAsia"/>
              <w:b w:val="0"/>
              <w:bCs w:val="0"/>
              <w:noProof/>
            </w:rPr>
          </w:pPr>
          <w:hyperlink w:anchor="_Toc459978531" w:history="1">
            <w:r w:rsidR="002B0915" w:rsidRPr="00F8768B">
              <w:rPr>
                <w:rStyle w:val="Hyperlink"/>
                <w:noProof/>
              </w:rPr>
              <w:t>Evacuation Plan</w:t>
            </w:r>
            <w:r w:rsidR="002B0915">
              <w:rPr>
                <w:noProof/>
                <w:webHidden/>
              </w:rPr>
              <w:tab/>
            </w:r>
            <w:r w:rsidR="002B0915">
              <w:rPr>
                <w:noProof/>
                <w:webHidden/>
              </w:rPr>
              <w:fldChar w:fldCharType="begin"/>
            </w:r>
            <w:r w:rsidR="002B0915">
              <w:rPr>
                <w:noProof/>
                <w:webHidden/>
              </w:rPr>
              <w:instrText xml:space="preserve"> PAGEREF _Toc459978531 \h </w:instrText>
            </w:r>
            <w:r w:rsidR="002B0915">
              <w:rPr>
                <w:noProof/>
                <w:webHidden/>
              </w:rPr>
            </w:r>
            <w:r w:rsidR="002B0915">
              <w:rPr>
                <w:noProof/>
                <w:webHidden/>
              </w:rPr>
              <w:fldChar w:fldCharType="separate"/>
            </w:r>
            <w:r w:rsidR="00C11C39">
              <w:rPr>
                <w:noProof/>
                <w:webHidden/>
              </w:rPr>
              <w:t>4</w:t>
            </w:r>
            <w:r w:rsidR="002B0915">
              <w:rPr>
                <w:noProof/>
                <w:webHidden/>
              </w:rPr>
              <w:fldChar w:fldCharType="end"/>
            </w:r>
          </w:hyperlink>
        </w:p>
        <w:p w14:paraId="3DF45D20" w14:textId="77777777" w:rsidR="002B0915" w:rsidRDefault="006D6F5F">
          <w:pPr>
            <w:pStyle w:val="TOC1"/>
            <w:rPr>
              <w:rFonts w:eastAsiaTheme="minorEastAsia"/>
              <w:b w:val="0"/>
              <w:bCs w:val="0"/>
              <w:noProof/>
            </w:rPr>
          </w:pPr>
          <w:hyperlink w:anchor="_Toc459978532" w:history="1">
            <w:r w:rsidR="002B0915" w:rsidRPr="00F8768B">
              <w:rPr>
                <w:rStyle w:val="Hyperlink"/>
                <w:noProof/>
              </w:rPr>
              <w:t>Program Activities</w:t>
            </w:r>
            <w:r w:rsidR="002B0915">
              <w:rPr>
                <w:noProof/>
                <w:webHidden/>
              </w:rPr>
              <w:tab/>
            </w:r>
            <w:r w:rsidR="002B0915">
              <w:rPr>
                <w:noProof/>
                <w:webHidden/>
              </w:rPr>
              <w:fldChar w:fldCharType="begin"/>
            </w:r>
            <w:r w:rsidR="002B0915">
              <w:rPr>
                <w:noProof/>
                <w:webHidden/>
              </w:rPr>
              <w:instrText xml:space="preserve"> PAGEREF _Toc459978532 \h </w:instrText>
            </w:r>
            <w:r w:rsidR="002B0915">
              <w:rPr>
                <w:noProof/>
                <w:webHidden/>
              </w:rPr>
            </w:r>
            <w:r w:rsidR="002B0915">
              <w:rPr>
                <w:noProof/>
                <w:webHidden/>
              </w:rPr>
              <w:fldChar w:fldCharType="separate"/>
            </w:r>
            <w:r w:rsidR="00C11C39">
              <w:rPr>
                <w:noProof/>
                <w:webHidden/>
              </w:rPr>
              <w:t>4</w:t>
            </w:r>
            <w:r w:rsidR="002B0915">
              <w:rPr>
                <w:noProof/>
                <w:webHidden/>
              </w:rPr>
              <w:fldChar w:fldCharType="end"/>
            </w:r>
          </w:hyperlink>
        </w:p>
        <w:p w14:paraId="62A57295" w14:textId="77777777" w:rsidR="002B0915" w:rsidRDefault="006D6F5F">
          <w:pPr>
            <w:pStyle w:val="TOC1"/>
            <w:rPr>
              <w:rFonts w:eastAsiaTheme="minorEastAsia"/>
              <w:b w:val="0"/>
              <w:bCs w:val="0"/>
              <w:noProof/>
            </w:rPr>
          </w:pPr>
          <w:hyperlink w:anchor="_Toc459978533" w:history="1">
            <w:r w:rsidR="002B0915" w:rsidRPr="00F8768B">
              <w:rPr>
                <w:rStyle w:val="Hyperlink"/>
                <w:noProof/>
              </w:rPr>
              <w:t>Healthcare Policy</w:t>
            </w:r>
            <w:r w:rsidR="002B0915">
              <w:rPr>
                <w:noProof/>
                <w:webHidden/>
              </w:rPr>
              <w:tab/>
            </w:r>
            <w:r w:rsidR="002B0915">
              <w:rPr>
                <w:noProof/>
                <w:webHidden/>
              </w:rPr>
              <w:fldChar w:fldCharType="begin"/>
            </w:r>
            <w:r w:rsidR="002B0915">
              <w:rPr>
                <w:noProof/>
                <w:webHidden/>
              </w:rPr>
              <w:instrText xml:space="preserve"> PAGEREF _Toc459978533 \h </w:instrText>
            </w:r>
            <w:r w:rsidR="002B0915">
              <w:rPr>
                <w:noProof/>
                <w:webHidden/>
              </w:rPr>
            </w:r>
            <w:r w:rsidR="002B0915">
              <w:rPr>
                <w:noProof/>
                <w:webHidden/>
              </w:rPr>
              <w:fldChar w:fldCharType="separate"/>
            </w:r>
            <w:r w:rsidR="00C11C39">
              <w:rPr>
                <w:noProof/>
                <w:webHidden/>
              </w:rPr>
              <w:t>4</w:t>
            </w:r>
            <w:r w:rsidR="002B0915">
              <w:rPr>
                <w:noProof/>
                <w:webHidden/>
              </w:rPr>
              <w:fldChar w:fldCharType="end"/>
            </w:r>
          </w:hyperlink>
        </w:p>
        <w:p w14:paraId="0029B5CB" w14:textId="77777777" w:rsidR="002B0915" w:rsidRDefault="006D6F5F">
          <w:pPr>
            <w:pStyle w:val="TOC2"/>
            <w:tabs>
              <w:tab w:val="right" w:leader="dot" w:pos="9350"/>
            </w:tabs>
            <w:rPr>
              <w:rFonts w:eastAsiaTheme="minorEastAsia"/>
              <w:b w:val="0"/>
              <w:bCs w:val="0"/>
              <w:noProof/>
              <w:sz w:val="24"/>
              <w:szCs w:val="24"/>
            </w:rPr>
          </w:pPr>
          <w:hyperlink w:anchor="_Toc459978534" w:history="1">
            <w:r w:rsidR="002B0915" w:rsidRPr="00F8768B">
              <w:rPr>
                <w:rStyle w:val="Hyperlink"/>
                <w:noProof/>
              </w:rPr>
              <w:t>Illness</w:t>
            </w:r>
            <w:r w:rsidR="002B0915">
              <w:rPr>
                <w:noProof/>
                <w:webHidden/>
              </w:rPr>
              <w:tab/>
            </w:r>
            <w:r w:rsidR="002B0915">
              <w:rPr>
                <w:noProof/>
                <w:webHidden/>
              </w:rPr>
              <w:fldChar w:fldCharType="begin"/>
            </w:r>
            <w:r w:rsidR="002B0915">
              <w:rPr>
                <w:noProof/>
                <w:webHidden/>
              </w:rPr>
              <w:instrText xml:space="preserve"> PAGEREF _Toc459978534 \h </w:instrText>
            </w:r>
            <w:r w:rsidR="002B0915">
              <w:rPr>
                <w:noProof/>
                <w:webHidden/>
              </w:rPr>
            </w:r>
            <w:r w:rsidR="002B0915">
              <w:rPr>
                <w:noProof/>
                <w:webHidden/>
              </w:rPr>
              <w:fldChar w:fldCharType="separate"/>
            </w:r>
            <w:r w:rsidR="00C11C39">
              <w:rPr>
                <w:noProof/>
                <w:webHidden/>
              </w:rPr>
              <w:t>5</w:t>
            </w:r>
            <w:r w:rsidR="002B0915">
              <w:rPr>
                <w:noProof/>
                <w:webHidden/>
              </w:rPr>
              <w:fldChar w:fldCharType="end"/>
            </w:r>
          </w:hyperlink>
        </w:p>
        <w:p w14:paraId="5B2FE34B" w14:textId="77777777" w:rsidR="002B0915" w:rsidRDefault="006D6F5F">
          <w:pPr>
            <w:pStyle w:val="TOC2"/>
            <w:tabs>
              <w:tab w:val="right" w:leader="dot" w:pos="9350"/>
            </w:tabs>
            <w:rPr>
              <w:rFonts w:eastAsiaTheme="minorEastAsia"/>
              <w:b w:val="0"/>
              <w:bCs w:val="0"/>
              <w:noProof/>
              <w:sz w:val="24"/>
              <w:szCs w:val="24"/>
            </w:rPr>
          </w:pPr>
          <w:hyperlink w:anchor="_Toc459978535" w:history="1">
            <w:r w:rsidR="002B0915" w:rsidRPr="00F8768B">
              <w:rPr>
                <w:rStyle w:val="Hyperlink"/>
                <w:rFonts w:eastAsia="Times New Roman"/>
                <w:noProof/>
              </w:rPr>
              <w:t>Administration of Medications</w:t>
            </w:r>
            <w:r w:rsidR="002B0915">
              <w:rPr>
                <w:noProof/>
                <w:webHidden/>
              </w:rPr>
              <w:tab/>
            </w:r>
            <w:r w:rsidR="002B0915">
              <w:rPr>
                <w:noProof/>
                <w:webHidden/>
              </w:rPr>
              <w:fldChar w:fldCharType="begin"/>
            </w:r>
            <w:r w:rsidR="002B0915">
              <w:rPr>
                <w:noProof/>
                <w:webHidden/>
              </w:rPr>
              <w:instrText xml:space="preserve"> PAGEREF _Toc459978535 \h </w:instrText>
            </w:r>
            <w:r w:rsidR="002B0915">
              <w:rPr>
                <w:noProof/>
                <w:webHidden/>
              </w:rPr>
            </w:r>
            <w:r w:rsidR="002B0915">
              <w:rPr>
                <w:noProof/>
                <w:webHidden/>
              </w:rPr>
              <w:fldChar w:fldCharType="separate"/>
            </w:r>
            <w:r w:rsidR="00C11C39">
              <w:rPr>
                <w:noProof/>
                <w:webHidden/>
              </w:rPr>
              <w:t>5</w:t>
            </w:r>
            <w:r w:rsidR="002B0915">
              <w:rPr>
                <w:noProof/>
                <w:webHidden/>
              </w:rPr>
              <w:fldChar w:fldCharType="end"/>
            </w:r>
          </w:hyperlink>
        </w:p>
        <w:p w14:paraId="572F9714" w14:textId="77777777" w:rsidR="002B0915" w:rsidRDefault="006D6F5F">
          <w:pPr>
            <w:pStyle w:val="TOC1"/>
            <w:rPr>
              <w:rFonts w:eastAsiaTheme="minorEastAsia"/>
              <w:b w:val="0"/>
              <w:bCs w:val="0"/>
              <w:noProof/>
            </w:rPr>
          </w:pPr>
          <w:hyperlink w:anchor="_Toc459978536" w:history="1">
            <w:r w:rsidR="002B0915" w:rsidRPr="00F8768B">
              <w:rPr>
                <w:rStyle w:val="Hyperlink"/>
                <w:noProof/>
              </w:rPr>
              <w:t>Pickup/Drop-off and Visitor Control</w:t>
            </w:r>
            <w:r w:rsidR="002B0915">
              <w:rPr>
                <w:noProof/>
                <w:webHidden/>
              </w:rPr>
              <w:tab/>
            </w:r>
            <w:r w:rsidR="002B0915">
              <w:rPr>
                <w:noProof/>
                <w:webHidden/>
              </w:rPr>
              <w:fldChar w:fldCharType="begin"/>
            </w:r>
            <w:r w:rsidR="002B0915">
              <w:rPr>
                <w:noProof/>
                <w:webHidden/>
              </w:rPr>
              <w:instrText xml:space="preserve"> PAGEREF _Toc459978536 \h </w:instrText>
            </w:r>
            <w:r w:rsidR="002B0915">
              <w:rPr>
                <w:noProof/>
                <w:webHidden/>
              </w:rPr>
            </w:r>
            <w:r w:rsidR="002B0915">
              <w:rPr>
                <w:noProof/>
                <w:webHidden/>
              </w:rPr>
              <w:fldChar w:fldCharType="separate"/>
            </w:r>
            <w:r w:rsidR="00C11C39">
              <w:rPr>
                <w:noProof/>
                <w:webHidden/>
              </w:rPr>
              <w:t>5</w:t>
            </w:r>
            <w:r w:rsidR="002B0915">
              <w:rPr>
                <w:noProof/>
                <w:webHidden/>
              </w:rPr>
              <w:fldChar w:fldCharType="end"/>
            </w:r>
          </w:hyperlink>
        </w:p>
        <w:p w14:paraId="57C3B288" w14:textId="77777777" w:rsidR="002B0915" w:rsidRDefault="006D6F5F">
          <w:pPr>
            <w:pStyle w:val="TOC1"/>
            <w:rPr>
              <w:rFonts w:eastAsiaTheme="minorEastAsia"/>
              <w:b w:val="0"/>
              <w:bCs w:val="0"/>
              <w:noProof/>
            </w:rPr>
          </w:pPr>
          <w:hyperlink w:anchor="_Toc459978537" w:history="1">
            <w:r w:rsidR="002B0915" w:rsidRPr="00F8768B">
              <w:rPr>
                <w:rStyle w:val="Hyperlink"/>
                <w:noProof/>
              </w:rPr>
              <w:t>Nutrition</w:t>
            </w:r>
            <w:r w:rsidR="002B0915">
              <w:rPr>
                <w:noProof/>
                <w:webHidden/>
              </w:rPr>
              <w:tab/>
            </w:r>
            <w:r w:rsidR="002B0915">
              <w:rPr>
                <w:noProof/>
                <w:webHidden/>
              </w:rPr>
              <w:fldChar w:fldCharType="begin"/>
            </w:r>
            <w:r w:rsidR="002B0915">
              <w:rPr>
                <w:noProof/>
                <w:webHidden/>
              </w:rPr>
              <w:instrText xml:space="preserve"> PAGEREF _Toc459978537 \h </w:instrText>
            </w:r>
            <w:r w:rsidR="002B0915">
              <w:rPr>
                <w:noProof/>
                <w:webHidden/>
              </w:rPr>
            </w:r>
            <w:r w:rsidR="002B0915">
              <w:rPr>
                <w:noProof/>
                <w:webHidden/>
              </w:rPr>
              <w:fldChar w:fldCharType="separate"/>
            </w:r>
            <w:r w:rsidR="00C11C39">
              <w:rPr>
                <w:noProof/>
                <w:webHidden/>
              </w:rPr>
              <w:t>6</w:t>
            </w:r>
            <w:r w:rsidR="002B0915">
              <w:rPr>
                <w:noProof/>
                <w:webHidden/>
              </w:rPr>
              <w:fldChar w:fldCharType="end"/>
            </w:r>
          </w:hyperlink>
        </w:p>
        <w:p w14:paraId="09A4E433" w14:textId="77777777" w:rsidR="002B0915" w:rsidRDefault="006D6F5F">
          <w:pPr>
            <w:pStyle w:val="TOC1"/>
            <w:rPr>
              <w:rFonts w:eastAsiaTheme="minorEastAsia"/>
              <w:b w:val="0"/>
              <w:bCs w:val="0"/>
              <w:noProof/>
            </w:rPr>
          </w:pPr>
          <w:hyperlink w:anchor="_Toc459978538" w:history="1">
            <w:r w:rsidR="002B0915" w:rsidRPr="00F8768B">
              <w:rPr>
                <w:rStyle w:val="Hyperlink"/>
                <w:noProof/>
              </w:rPr>
              <w:t>Transportation Policy</w:t>
            </w:r>
            <w:r w:rsidR="002B0915">
              <w:rPr>
                <w:noProof/>
                <w:webHidden/>
              </w:rPr>
              <w:tab/>
            </w:r>
            <w:r w:rsidR="002B0915">
              <w:rPr>
                <w:noProof/>
                <w:webHidden/>
              </w:rPr>
              <w:fldChar w:fldCharType="begin"/>
            </w:r>
            <w:r w:rsidR="002B0915">
              <w:rPr>
                <w:noProof/>
                <w:webHidden/>
              </w:rPr>
              <w:instrText xml:space="preserve"> PAGEREF _Toc459978538 \h </w:instrText>
            </w:r>
            <w:r w:rsidR="002B0915">
              <w:rPr>
                <w:noProof/>
                <w:webHidden/>
              </w:rPr>
            </w:r>
            <w:r w:rsidR="002B0915">
              <w:rPr>
                <w:noProof/>
                <w:webHidden/>
              </w:rPr>
              <w:fldChar w:fldCharType="separate"/>
            </w:r>
            <w:r w:rsidR="00C11C39">
              <w:rPr>
                <w:noProof/>
                <w:webHidden/>
              </w:rPr>
              <w:t>6</w:t>
            </w:r>
            <w:r w:rsidR="002B0915">
              <w:rPr>
                <w:noProof/>
                <w:webHidden/>
              </w:rPr>
              <w:fldChar w:fldCharType="end"/>
            </w:r>
          </w:hyperlink>
        </w:p>
        <w:p w14:paraId="15D3355F" w14:textId="77777777" w:rsidR="002B0915" w:rsidRDefault="006D6F5F">
          <w:pPr>
            <w:pStyle w:val="TOC1"/>
            <w:rPr>
              <w:rFonts w:eastAsiaTheme="minorEastAsia"/>
              <w:b w:val="0"/>
              <w:bCs w:val="0"/>
              <w:noProof/>
            </w:rPr>
          </w:pPr>
          <w:hyperlink w:anchor="_Toc459978539" w:history="1">
            <w:r w:rsidR="002B0915" w:rsidRPr="00F8768B">
              <w:rPr>
                <w:rStyle w:val="Hyperlink"/>
                <w:noProof/>
              </w:rPr>
              <w:t>Child Abuse and Maltreatment</w:t>
            </w:r>
            <w:r w:rsidR="002B0915">
              <w:rPr>
                <w:noProof/>
                <w:webHidden/>
              </w:rPr>
              <w:tab/>
            </w:r>
            <w:r w:rsidR="002B0915">
              <w:rPr>
                <w:noProof/>
                <w:webHidden/>
              </w:rPr>
              <w:fldChar w:fldCharType="begin"/>
            </w:r>
            <w:r w:rsidR="002B0915">
              <w:rPr>
                <w:noProof/>
                <w:webHidden/>
              </w:rPr>
              <w:instrText xml:space="preserve"> PAGEREF _Toc459978539 \h </w:instrText>
            </w:r>
            <w:r w:rsidR="002B0915">
              <w:rPr>
                <w:noProof/>
                <w:webHidden/>
              </w:rPr>
            </w:r>
            <w:r w:rsidR="002B0915">
              <w:rPr>
                <w:noProof/>
                <w:webHidden/>
              </w:rPr>
              <w:fldChar w:fldCharType="separate"/>
            </w:r>
            <w:r w:rsidR="00C11C39">
              <w:rPr>
                <w:noProof/>
                <w:webHidden/>
              </w:rPr>
              <w:t>6</w:t>
            </w:r>
            <w:r w:rsidR="002B0915">
              <w:rPr>
                <w:noProof/>
                <w:webHidden/>
              </w:rPr>
              <w:fldChar w:fldCharType="end"/>
            </w:r>
          </w:hyperlink>
        </w:p>
        <w:p w14:paraId="62B343DE" w14:textId="77777777" w:rsidR="002B0915" w:rsidRDefault="006D6F5F">
          <w:pPr>
            <w:pStyle w:val="TOC1"/>
            <w:rPr>
              <w:rFonts w:eastAsiaTheme="minorEastAsia"/>
              <w:b w:val="0"/>
              <w:bCs w:val="0"/>
              <w:noProof/>
            </w:rPr>
          </w:pPr>
          <w:hyperlink w:anchor="_Toc459978540" w:history="1">
            <w:r w:rsidR="002B0915" w:rsidRPr="00F8768B">
              <w:rPr>
                <w:rStyle w:val="Hyperlink"/>
                <w:noProof/>
              </w:rPr>
              <w:t>State Office of Child and Family Services</w:t>
            </w:r>
            <w:r w:rsidR="002B0915">
              <w:rPr>
                <w:noProof/>
                <w:webHidden/>
              </w:rPr>
              <w:tab/>
            </w:r>
            <w:r w:rsidR="002B0915">
              <w:rPr>
                <w:noProof/>
                <w:webHidden/>
              </w:rPr>
              <w:fldChar w:fldCharType="begin"/>
            </w:r>
            <w:r w:rsidR="002B0915">
              <w:rPr>
                <w:noProof/>
                <w:webHidden/>
              </w:rPr>
              <w:instrText xml:space="preserve"> PAGEREF _Toc459978540 \h </w:instrText>
            </w:r>
            <w:r w:rsidR="002B0915">
              <w:rPr>
                <w:noProof/>
                <w:webHidden/>
              </w:rPr>
            </w:r>
            <w:r w:rsidR="002B0915">
              <w:rPr>
                <w:noProof/>
                <w:webHidden/>
              </w:rPr>
              <w:fldChar w:fldCharType="separate"/>
            </w:r>
            <w:r w:rsidR="00C11C39">
              <w:rPr>
                <w:noProof/>
                <w:webHidden/>
              </w:rPr>
              <w:t>6</w:t>
            </w:r>
            <w:r w:rsidR="002B0915">
              <w:rPr>
                <w:noProof/>
                <w:webHidden/>
              </w:rPr>
              <w:fldChar w:fldCharType="end"/>
            </w:r>
          </w:hyperlink>
        </w:p>
        <w:p w14:paraId="4B3AC324" w14:textId="4D544DB3" w:rsidR="00C1440C" w:rsidRDefault="00C1440C">
          <w:r>
            <w:rPr>
              <w:b/>
              <w:bCs/>
              <w:noProof/>
            </w:rPr>
            <w:fldChar w:fldCharType="end"/>
          </w:r>
        </w:p>
      </w:sdtContent>
    </w:sdt>
    <w:p w14:paraId="78077615" w14:textId="77777777" w:rsidR="00392318" w:rsidRDefault="00392318" w:rsidP="0032196A">
      <w:pPr>
        <w:shd w:val="clear" w:color="auto" w:fill="FFFFFF"/>
        <w:rPr>
          <w:rFonts w:ascii="Times New Roman" w:hAnsi="Times New Roman" w:cs="Times New Roman"/>
          <w:color w:val="222222"/>
        </w:rPr>
      </w:pPr>
    </w:p>
    <w:p w14:paraId="46C83002" w14:textId="77777777" w:rsidR="00C1440C" w:rsidRDefault="00C1440C" w:rsidP="0032196A">
      <w:pPr>
        <w:shd w:val="clear" w:color="auto" w:fill="FFFFFF"/>
        <w:rPr>
          <w:rFonts w:ascii="Times New Roman" w:hAnsi="Times New Roman" w:cs="Times New Roman"/>
          <w:color w:val="222222"/>
        </w:rPr>
      </w:pPr>
    </w:p>
    <w:p w14:paraId="08E68590" w14:textId="77777777" w:rsidR="00C1440C" w:rsidRDefault="00C1440C" w:rsidP="0032196A">
      <w:pPr>
        <w:shd w:val="clear" w:color="auto" w:fill="FFFFFF"/>
        <w:rPr>
          <w:rFonts w:ascii="Times New Roman" w:hAnsi="Times New Roman" w:cs="Times New Roman"/>
          <w:color w:val="222222"/>
        </w:rPr>
      </w:pPr>
    </w:p>
    <w:p w14:paraId="57CE1031" w14:textId="77777777" w:rsidR="002B0915" w:rsidRDefault="002B0915" w:rsidP="0032196A">
      <w:pPr>
        <w:shd w:val="clear" w:color="auto" w:fill="FFFFFF"/>
        <w:rPr>
          <w:rFonts w:ascii="Times New Roman" w:hAnsi="Times New Roman" w:cs="Times New Roman"/>
          <w:color w:val="222222"/>
        </w:rPr>
      </w:pPr>
    </w:p>
    <w:p w14:paraId="5149EF14" w14:textId="77777777" w:rsidR="00392318" w:rsidRDefault="00392318" w:rsidP="00D36763">
      <w:pPr>
        <w:pStyle w:val="Heading1"/>
        <w:jc w:val="center"/>
      </w:pPr>
      <w:bookmarkStart w:id="0" w:name="_Toc459978524"/>
      <w:r>
        <w:lastRenderedPageBreak/>
        <w:t>Responsibilities of the Program</w:t>
      </w:r>
      <w:bookmarkEnd w:id="0"/>
    </w:p>
    <w:p w14:paraId="1BF228AC" w14:textId="77777777" w:rsidR="00C1440C" w:rsidRDefault="00C1440C" w:rsidP="00B65981">
      <w:pPr>
        <w:rPr>
          <w:rFonts w:ascii="Times New Roman" w:hAnsi="Times New Roman" w:cs="Times New Roman"/>
        </w:rPr>
      </w:pPr>
    </w:p>
    <w:p w14:paraId="109FB632" w14:textId="2C4FD976" w:rsidR="00C1440C" w:rsidRDefault="00C1440C" w:rsidP="00C1440C">
      <w:pPr>
        <w:rPr>
          <w:rFonts w:ascii="Times New Roman" w:hAnsi="Times New Roman" w:cs="Times New Roman"/>
        </w:rPr>
      </w:pPr>
      <w:r w:rsidRPr="00C1440C">
        <w:rPr>
          <w:rFonts w:ascii="Times New Roman" w:hAnsi="Times New Roman" w:cs="Times New Roman"/>
        </w:rPr>
        <w:t xml:space="preserve">We believe in the value of both a structured and flexible schedule. Structured activities will include regular curriculum, reading time, arts and crafts, and musical activities.  </w:t>
      </w:r>
    </w:p>
    <w:p w14:paraId="0E5654CB" w14:textId="77777777" w:rsidR="00C1440C" w:rsidRPr="00C1440C" w:rsidRDefault="00C1440C" w:rsidP="00C1440C">
      <w:pPr>
        <w:rPr>
          <w:rFonts w:ascii="Times New Roman" w:hAnsi="Times New Roman" w:cs="Times New Roman"/>
        </w:rPr>
      </w:pPr>
    </w:p>
    <w:p w14:paraId="1C4865CA" w14:textId="7596FB8B" w:rsidR="00B65981" w:rsidRDefault="00B65981" w:rsidP="00C1440C">
      <w:pPr>
        <w:rPr>
          <w:rFonts w:ascii="Times New Roman" w:hAnsi="Times New Roman" w:cs="Times New Roman"/>
        </w:rPr>
      </w:pPr>
      <w:r w:rsidRPr="008B36F1">
        <w:rPr>
          <w:rFonts w:ascii="Times New Roman" w:hAnsi="Times New Roman" w:cs="Times New Roman"/>
        </w:rPr>
        <w:t>Enrollment will be open to any child, provided the daycare can meet the needs of that child based on the NYS regulations. Enrollment will be granted upon availability of openings. Enrollment is also granted without regard to sex, nationality, political or religious belief</w:t>
      </w:r>
      <w:r w:rsidR="001C75A2">
        <w:rPr>
          <w:rFonts w:ascii="Times New Roman" w:hAnsi="Times New Roman" w:cs="Times New Roman"/>
        </w:rPr>
        <w:t xml:space="preserve"> or any other protected classification</w:t>
      </w:r>
      <w:r w:rsidRPr="008B36F1">
        <w:rPr>
          <w:rFonts w:ascii="Times New Roman" w:hAnsi="Times New Roman" w:cs="Times New Roman"/>
        </w:rPr>
        <w:t>. Before any child can start, the parent must complete and return</w:t>
      </w:r>
      <w:r>
        <w:rPr>
          <w:rFonts w:ascii="Times New Roman" w:hAnsi="Times New Roman" w:cs="Times New Roman"/>
        </w:rPr>
        <w:t xml:space="preserve"> the enrollment paperwork and required documentation.</w:t>
      </w:r>
    </w:p>
    <w:p w14:paraId="2075A78A" w14:textId="77777777" w:rsidR="00B65981" w:rsidRDefault="00B65981" w:rsidP="00B65981">
      <w:pPr>
        <w:widowControl w:val="0"/>
        <w:overflowPunct w:val="0"/>
        <w:autoSpaceDE w:val="0"/>
        <w:autoSpaceDN w:val="0"/>
        <w:adjustRightInd w:val="0"/>
      </w:pPr>
    </w:p>
    <w:p w14:paraId="5CA9129A" w14:textId="77777777" w:rsidR="00B65981" w:rsidRDefault="00B65981" w:rsidP="00B65981">
      <w:pPr>
        <w:widowControl w:val="0"/>
        <w:overflowPunct w:val="0"/>
        <w:autoSpaceDE w:val="0"/>
        <w:autoSpaceDN w:val="0"/>
        <w:adjustRightInd w:val="0"/>
        <w:rPr>
          <w:rFonts w:ascii="Times New Roman" w:hAnsi="Times New Roman" w:cs="Times New Roman"/>
        </w:rPr>
      </w:pPr>
      <w:r w:rsidRPr="00F4163D">
        <w:rPr>
          <w:rFonts w:ascii="Times New Roman" w:hAnsi="Times New Roman" w:cs="Times New Roman"/>
        </w:rPr>
        <w:t>We are licensed by the New York State Office of Child and Family Services and comply with all of the standards put forth by that office. We utilize the quality rating scale to assist in maintaining quality standard.</w:t>
      </w:r>
    </w:p>
    <w:p w14:paraId="5D3B83FF" w14:textId="77777777" w:rsidR="00B65981" w:rsidRPr="00F4163D" w:rsidRDefault="00B65981" w:rsidP="00B65981">
      <w:pPr>
        <w:widowControl w:val="0"/>
        <w:overflowPunct w:val="0"/>
        <w:autoSpaceDE w:val="0"/>
        <w:autoSpaceDN w:val="0"/>
        <w:adjustRightInd w:val="0"/>
        <w:rPr>
          <w:rFonts w:ascii="Times New Roman" w:hAnsi="Times New Roman" w:cs="Times New Roman"/>
        </w:rPr>
      </w:pPr>
    </w:p>
    <w:p w14:paraId="4F43B69C" w14:textId="77777777" w:rsidR="00B65981" w:rsidRPr="008B36F1" w:rsidRDefault="00B65981" w:rsidP="00B65981">
      <w:pPr>
        <w:widowControl w:val="0"/>
        <w:overflowPunct w:val="0"/>
        <w:autoSpaceDE w:val="0"/>
        <w:autoSpaceDN w:val="0"/>
        <w:adjustRightInd w:val="0"/>
        <w:rPr>
          <w:rFonts w:ascii="Times New Roman" w:hAnsi="Times New Roman" w:cs="Times New Roman"/>
        </w:rPr>
      </w:pPr>
      <w:r w:rsidRPr="00F4163D">
        <w:rPr>
          <w:rFonts w:ascii="Times New Roman" w:hAnsi="Times New Roman" w:cs="Times New Roman"/>
        </w:rPr>
        <w:t>All staff undergoes a criminal background check, including being fingerprinted, screened through the New York State Central Registry for Child Abuse and Maltreatment, processed through a criminal background check and must provide references. In addition, all child care staff are required to attend r</w:t>
      </w:r>
      <w:r>
        <w:rPr>
          <w:rFonts w:ascii="Times New Roman" w:hAnsi="Times New Roman" w:cs="Times New Roman"/>
        </w:rPr>
        <w:t>egular workshops and training, including</w:t>
      </w:r>
      <w:r w:rsidRPr="00F4163D">
        <w:rPr>
          <w:rFonts w:ascii="Times New Roman" w:hAnsi="Times New Roman" w:cs="Times New Roman"/>
        </w:rPr>
        <w:t xml:space="preserve"> CPR and </w:t>
      </w:r>
      <w:r>
        <w:rPr>
          <w:rFonts w:ascii="Times New Roman" w:hAnsi="Times New Roman" w:cs="Times New Roman"/>
        </w:rPr>
        <w:t>first-a</w:t>
      </w:r>
      <w:r w:rsidRPr="00F4163D">
        <w:rPr>
          <w:rFonts w:ascii="Times New Roman" w:hAnsi="Times New Roman" w:cs="Times New Roman"/>
        </w:rPr>
        <w:t xml:space="preserve">id.          </w:t>
      </w:r>
    </w:p>
    <w:p w14:paraId="73C16ADE" w14:textId="77777777" w:rsidR="00B65981" w:rsidRDefault="00B65981" w:rsidP="00B65981">
      <w:pPr>
        <w:rPr>
          <w:rFonts w:ascii="Comic Sans MS" w:hAnsi="Comic Sans MS"/>
        </w:rPr>
      </w:pPr>
    </w:p>
    <w:p w14:paraId="5E2DAB93" w14:textId="77777777" w:rsidR="00B65981" w:rsidRDefault="00B65981" w:rsidP="00B65981">
      <w:pPr>
        <w:shd w:val="clear" w:color="auto" w:fill="FFFFFF"/>
        <w:rPr>
          <w:rFonts w:ascii="Times New Roman" w:hAnsi="Times New Roman" w:cs="Times New Roman"/>
          <w:color w:val="222222"/>
        </w:rPr>
      </w:pPr>
      <w:r w:rsidRPr="00EC606C">
        <w:rPr>
          <w:rFonts w:ascii="Times New Roman" w:hAnsi="Times New Roman" w:cs="Times New Roman"/>
          <w:color w:val="222222"/>
        </w:rPr>
        <w:t xml:space="preserve">Parents </w:t>
      </w:r>
      <w:r>
        <w:rPr>
          <w:rFonts w:ascii="Times New Roman" w:hAnsi="Times New Roman" w:cs="Times New Roman"/>
          <w:color w:val="222222"/>
        </w:rPr>
        <w:t>have</w:t>
      </w:r>
      <w:r w:rsidRPr="00EC606C">
        <w:rPr>
          <w:rFonts w:ascii="Times New Roman" w:hAnsi="Times New Roman" w:cs="Times New Roman"/>
          <w:color w:val="222222"/>
        </w:rPr>
        <w:t xml:space="preserve"> the opportunity to discuss issues related to their children and the care of their children with the director, group teacher</w:t>
      </w:r>
      <w:r>
        <w:rPr>
          <w:rFonts w:ascii="Times New Roman" w:hAnsi="Times New Roman" w:cs="Times New Roman"/>
          <w:color w:val="222222"/>
        </w:rPr>
        <w:t>, or assistant teacher in an annual meeting</w:t>
      </w:r>
      <w:r w:rsidRPr="00EC606C">
        <w:rPr>
          <w:rFonts w:ascii="Times New Roman" w:hAnsi="Times New Roman" w:cs="Times New Roman"/>
          <w:color w:val="222222"/>
        </w:rPr>
        <w:t>.</w:t>
      </w:r>
    </w:p>
    <w:p w14:paraId="0BA54559" w14:textId="77777777" w:rsidR="00B65981" w:rsidRDefault="00B65981" w:rsidP="00B65981">
      <w:pPr>
        <w:shd w:val="clear" w:color="auto" w:fill="FFFFFF"/>
        <w:rPr>
          <w:rFonts w:ascii="Times New Roman" w:hAnsi="Times New Roman" w:cs="Times New Roman"/>
          <w:color w:val="222222"/>
        </w:rPr>
      </w:pPr>
    </w:p>
    <w:p w14:paraId="72F93C65" w14:textId="77777777" w:rsidR="00B65981" w:rsidRDefault="00B65981" w:rsidP="00B65981">
      <w:pPr>
        <w:pStyle w:val="Heading2"/>
      </w:pPr>
      <w:bookmarkStart w:id="1" w:name="_Toc459908129"/>
      <w:bookmarkStart w:id="2" w:name="_Toc459978525"/>
      <w:r>
        <w:t>Supervision of Children</w:t>
      </w:r>
      <w:bookmarkEnd w:id="1"/>
      <w:bookmarkEnd w:id="2"/>
    </w:p>
    <w:p w14:paraId="5E8EF6E9" w14:textId="77777777" w:rsidR="00B65981" w:rsidRPr="005C10E0" w:rsidRDefault="00B65981" w:rsidP="00B65981">
      <w:pPr>
        <w:tabs>
          <w:tab w:val="left" w:pos="5415"/>
        </w:tabs>
        <w:rPr>
          <w:rFonts w:ascii="Times New Roman" w:hAnsi="Times New Roman" w:cs="Times New Roman"/>
        </w:rPr>
      </w:pPr>
      <w:r w:rsidRPr="005C10E0">
        <w:rPr>
          <w:rFonts w:ascii="Times New Roman" w:hAnsi="Times New Roman" w:cs="Times New Roman"/>
        </w:rPr>
        <w:t>Sleeping and napping arrangements will take place in the sleep/napping room during nap times. With written permission of the permission of the parent, children may nap or sleep in a room where an awake adult is not present with the use of an electronic monitoring device.</w:t>
      </w:r>
    </w:p>
    <w:p w14:paraId="39CC278D" w14:textId="77777777" w:rsidR="00B65981" w:rsidRDefault="00B65981" w:rsidP="00B65981">
      <w:pPr>
        <w:tabs>
          <w:tab w:val="left" w:pos="5415"/>
        </w:tabs>
        <w:rPr>
          <w:rFonts w:ascii="Times New Roman" w:hAnsi="Times New Roman" w:cs="Times New Roman"/>
        </w:rPr>
      </w:pPr>
    </w:p>
    <w:p w14:paraId="68161F8A" w14:textId="0AAA0874" w:rsidR="00B65981" w:rsidRPr="005C10E0" w:rsidRDefault="001C75A2" w:rsidP="00B65981">
      <w:pPr>
        <w:tabs>
          <w:tab w:val="left" w:pos="5415"/>
        </w:tabs>
        <w:rPr>
          <w:rFonts w:ascii="Times New Roman" w:hAnsi="Times New Roman" w:cs="Times New Roman"/>
        </w:rPr>
      </w:pPr>
      <w:r>
        <w:rPr>
          <w:rFonts w:ascii="Times New Roman" w:hAnsi="Times New Roman" w:cs="Times New Roman"/>
        </w:rPr>
        <w:t>School-</w:t>
      </w:r>
      <w:r w:rsidR="00B65981" w:rsidRPr="005C10E0">
        <w:rPr>
          <w:rFonts w:ascii="Times New Roman" w:hAnsi="Times New Roman" w:cs="Times New Roman"/>
        </w:rPr>
        <w:t xml:space="preserve">aged children may be allowed to participate in outdoor activities outside the direct supervision of a caregiver. </w:t>
      </w:r>
    </w:p>
    <w:p w14:paraId="33C4F0BD" w14:textId="77777777" w:rsidR="00B65981" w:rsidRDefault="00B65981" w:rsidP="00B65981">
      <w:pPr>
        <w:shd w:val="clear" w:color="auto" w:fill="FFFFFF"/>
        <w:rPr>
          <w:rFonts w:ascii="Times New Roman" w:hAnsi="Times New Roman" w:cs="Times New Roman"/>
        </w:rPr>
      </w:pPr>
    </w:p>
    <w:p w14:paraId="255442F3" w14:textId="77777777" w:rsidR="00B65981" w:rsidRDefault="00B65981" w:rsidP="00B65981">
      <w:pPr>
        <w:shd w:val="clear" w:color="auto" w:fill="FFFFFF"/>
        <w:rPr>
          <w:rFonts w:ascii="Times New Roman" w:hAnsi="Times New Roman" w:cs="Times New Roman"/>
          <w:color w:val="222222"/>
        </w:rPr>
      </w:pPr>
      <w:r w:rsidRPr="00EC606C">
        <w:rPr>
          <w:rFonts w:ascii="Times New Roman" w:hAnsi="Times New Roman" w:cs="Times New Roman"/>
          <w:color w:val="222222"/>
        </w:rPr>
        <w:t xml:space="preserve">All parents of children enrolled in program </w:t>
      </w:r>
      <w:r>
        <w:rPr>
          <w:rFonts w:ascii="Times New Roman" w:hAnsi="Times New Roman" w:cs="Times New Roman"/>
          <w:color w:val="222222"/>
        </w:rPr>
        <w:t>will</w:t>
      </w:r>
      <w:r w:rsidRPr="00EC606C">
        <w:rPr>
          <w:rFonts w:ascii="Times New Roman" w:hAnsi="Times New Roman" w:cs="Times New Roman"/>
          <w:color w:val="222222"/>
        </w:rPr>
        <w:t xml:space="preserve"> be made aware of the locations of all video surveillance </w:t>
      </w:r>
      <w:r>
        <w:rPr>
          <w:rFonts w:ascii="Times New Roman" w:hAnsi="Times New Roman" w:cs="Times New Roman"/>
          <w:color w:val="222222"/>
        </w:rPr>
        <w:t>cameras used at the</w:t>
      </w:r>
      <w:r w:rsidRPr="00EC606C">
        <w:rPr>
          <w:rFonts w:ascii="Times New Roman" w:hAnsi="Times New Roman" w:cs="Times New Roman"/>
          <w:color w:val="222222"/>
        </w:rPr>
        <w:t xml:space="preserve"> program.</w:t>
      </w:r>
    </w:p>
    <w:p w14:paraId="2C993846" w14:textId="77777777" w:rsidR="00B65981" w:rsidRDefault="00B65981" w:rsidP="00B65981">
      <w:pPr>
        <w:shd w:val="clear" w:color="auto" w:fill="FFFFFF"/>
        <w:rPr>
          <w:rFonts w:ascii="Times New Roman" w:hAnsi="Times New Roman" w:cs="Times New Roman"/>
          <w:color w:val="222222"/>
        </w:rPr>
      </w:pPr>
    </w:p>
    <w:p w14:paraId="0D10A0A9" w14:textId="77777777" w:rsidR="00B65981" w:rsidRDefault="00B65981" w:rsidP="00B65981">
      <w:pPr>
        <w:pStyle w:val="Heading2"/>
      </w:pPr>
      <w:bookmarkStart w:id="3" w:name="_Toc459908130"/>
      <w:bookmarkStart w:id="4" w:name="_Toc459978526"/>
      <w:r>
        <w:t>Inclement Weather and Emergencies</w:t>
      </w:r>
      <w:bookmarkEnd w:id="3"/>
      <w:bookmarkEnd w:id="4"/>
    </w:p>
    <w:p w14:paraId="51F034F5" w14:textId="77777777" w:rsidR="00B65981" w:rsidRPr="00E00477" w:rsidRDefault="00B65981" w:rsidP="00B65981">
      <w:pPr>
        <w:rPr>
          <w:rFonts w:ascii="Times New Roman" w:hAnsi="Times New Roman" w:cs="Times New Roman"/>
        </w:rPr>
      </w:pPr>
      <w:r w:rsidRPr="00E00477">
        <w:rPr>
          <w:rFonts w:ascii="Times New Roman" w:hAnsi="Times New Roman" w:cs="Times New Roman"/>
        </w:rPr>
        <w:t>In the event of snow/emergency closing, parents should watch WIVB</w:t>
      </w:r>
      <w:r>
        <w:rPr>
          <w:rFonts w:ascii="Times New Roman" w:hAnsi="Times New Roman" w:cs="Times New Roman"/>
        </w:rPr>
        <w:t xml:space="preserve"> </w:t>
      </w:r>
      <w:r w:rsidRPr="00E00477">
        <w:rPr>
          <w:rFonts w:ascii="Times New Roman" w:hAnsi="Times New Roman" w:cs="Times New Roman"/>
        </w:rPr>
        <w:t>(</w:t>
      </w:r>
      <w:r>
        <w:rPr>
          <w:rFonts w:ascii="Times New Roman" w:hAnsi="Times New Roman" w:cs="Times New Roman"/>
        </w:rPr>
        <w:t xml:space="preserve">channel </w:t>
      </w:r>
      <w:r w:rsidRPr="00E00477">
        <w:rPr>
          <w:rFonts w:ascii="Times New Roman" w:hAnsi="Times New Roman" w:cs="Times New Roman"/>
        </w:rPr>
        <w:t>4), WKBW</w:t>
      </w:r>
      <w:r>
        <w:rPr>
          <w:rFonts w:ascii="Times New Roman" w:hAnsi="Times New Roman" w:cs="Times New Roman"/>
        </w:rPr>
        <w:t xml:space="preserve"> </w:t>
      </w:r>
      <w:r w:rsidRPr="00E00477">
        <w:rPr>
          <w:rFonts w:ascii="Times New Roman" w:hAnsi="Times New Roman" w:cs="Times New Roman"/>
        </w:rPr>
        <w:t>(</w:t>
      </w:r>
      <w:r>
        <w:rPr>
          <w:rFonts w:ascii="Times New Roman" w:hAnsi="Times New Roman" w:cs="Times New Roman"/>
        </w:rPr>
        <w:t xml:space="preserve">channel </w:t>
      </w:r>
      <w:r w:rsidRPr="00E00477">
        <w:rPr>
          <w:rFonts w:ascii="Times New Roman" w:hAnsi="Times New Roman" w:cs="Times New Roman"/>
        </w:rPr>
        <w:t xml:space="preserve">7), </w:t>
      </w:r>
      <w:r>
        <w:rPr>
          <w:rFonts w:ascii="Times New Roman" w:hAnsi="Times New Roman" w:cs="Times New Roman"/>
        </w:rPr>
        <w:t xml:space="preserve">and </w:t>
      </w:r>
      <w:r w:rsidRPr="00E00477">
        <w:rPr>
          <w:rFonts w:ascii="Times New Roman" w:hAnsi="Times New Roman" w:cs="Times New Roman"/>
        </w:rPr>
        <w:t>WGRZ</w:t>
      </w:r>
      <w:r>
        <w:rPr>
          <w:rFonts w:ascii="Times New Roman" w:hAnsi="Times New Roman" w:cs="Times New Roman"/>
        </w:rPr>
        <w:t xml:space="preserve"> </w:t>
      </w:r>
      <w:r w:rsidRPr="00E00477">
        <w:rPr>
          <w:rFonts w:ascii="Times New Roman" w:hAnsi="Times New Roman" w:cs="Times New Roman"/>
        </w:rPr>
        <w:t>(</w:t>
      </w:r>
      <w:r>
        <w:rPr>
          <w:rFonts w:ascii="Times New Roman" w:hAnsi="Times New Roman" w:cs="Times New Roman"/>
        </w:rPr>
        <w:t>channel 2)</w:t>
      </w:r>
      <w:r w:rsidRPr="00E00477">
        <w:rPr>
          <w:rFonts w:ascii="Times New Roman" w:hAnsi="Times New Roman" w:cs="Times New Roman"/>
        </w:rPr>
        <w:t>. In the event that an emergency causes the center to close during the</w:t>
      </w:r>
      <w:r>
        <w:rPr>
          <w:rFonts w:ascii="Times New Roman" w:hAnsi="Times New Roman" w:cs="Times New Roman"/>
        </w:rPr>
        <w:t xml:space="preserve"> center’s hours of operation </w:t>
      </w:r>
      <w:r w:rsidRPr="00E00477">
        <w:rPr>
          <w:rFonts w:ascii="Times New Roman" w:hAnsi="Times New Roman" w:cs="Times New Roman"/>
        </w:rPr>
        <w:t>we will try and reach you by phone. Therefore, it is imperative that we have your current work/emergency phone numbers on file. As a general rule we will close only if there is extreme weather or a driving ban that would limit incoming staff.</w:t>
      </w:r>
    </w:p>
    <w:p w14:paraId="5E620F7E" w14:textId="77777777" w:rsidR="00B65981" w:rsidRPr="008B36F1" w:rsidRDefault="00B65981" w:rsidP="00B65981">
      <w:pPr>
        <w:shd w:val="clear" w:color="auto" w:fill="FFFFFF"/>
        <w:rPr>
          <w:rFonts w:ascii="Times New Roman" w:hAnsi="Times New Roman" w:cs="Times New Roman"/>
          <w:color w:val="222222"/>
        </w:rPr>
      </w:pPr>
    </w:p>
    <w:p w14:paraId="28F5A1C2" w14:textId="77777777" w:rsidR="00392318" w:rsidRDefault="00392318" w:rsidP="00D36763">
      <w:pPr>
        <w:pStyle w:val="Heading1"/>
        <w:jc w:val="center"/>
      </w:pPr>
      <w:bookmarkStart w:id="5" w:name="_Toc459978527"/>
      <w:r>
        <w:t>Responsibilities of the Parent</w:t>
      </w:r>
      <w:bookmarkEnd w:id="5"/>
    </w:p>
    <w:p w14:paraId="3685ED21" w14:textId="77777777" w:rsidR="00B65981" w:rsidRPr="00B65981" w:rsidRDefault="00B65981" w:rsidP="00B65981">
      <w:pPr>
        <w:widowControl w:val="0"/>
        <w:overflowPunct w:val="0"/>
        <w:autoSpaceDE w:val="0"/>
        <w:autoSpaceDN w:val="0"/>
        <w:adjustRightInd w:val="0"/>
        <w:rPr>
          <w:rFonts w:ascii="Times New Roman" w:hAnsi="Times New Roman" w:cs="Times New Roman"/>
        </w:rPr>
      </w:pPr>
      <w:r w:rsidRPr="00B65981">
        <w:rPr>
          <w:rFonts w:ascii="Times New Roman" w:hAnsi="Times New Roman" w:cs="Times New Roman"/>
        </w:rPr>
        <w:t xml:space="preserve">Parental involvement with the program and cooperation with its policies and procedures is essential. Effective communication between parents and staff is essential to providing quality care. Please take time to read and understand the policies contained in this handbook. </w:t>
      </w:r>
    </w:p>
    <w:p w14:paraId="4AE6D7F0" w14:textId="77777777" w:rsidR="00B65981" w:rsidRPr="00B65981" w:rsidRDefault="00B65981" w:rsidP="00B65981">
      <w:pPr>
        <w:rPr>
          <w:rFonts w:ascii="Times New Roman" w:hAnsi="Times New Roman" w:cs="Times New Roman"/>
        </w:rPr>
      </w:pPr>
    </w:p>
    <w:p w14:paraId="7C8C895D" w14:textId="1CCD6561" w:rsidR="00B65981" w:rsidRPr="00B65981" w:rsidRDefault="00B65981" w:rsidP="00B65981">
      <w:pPr>
        <w:widowControl w:val="0"/>
        <w:overflowPunct w:val="0"/>
        <w:autoSpaceDE w:val="0"/>
        <w:autoSpaceDN w:val="0"/>
        <w:adjustRightInd w:val="0"/>
        <w:rPr>
          <w:rFonts w:ascii="Times New Roman" w:hAnsi="Times New Roman" w:cs="Times New Roman"/>
        </w:rPr>
      </w:pPr>
      <w:r w:rsidRPr="00B65981">
        <w:rPr>
          <w:rFonts w:ascii="Times New Roman" w:hAnsi="Times New Roman" w:cs="Times New Roman"/>
        </w:rPr>
        <w:t xml:space="preserve">Parents are responsible for informing the center, immediately, of any changes in family status, address, phone numbers, emergency contacts, persons authorized to pick-up, and to review the financial agreement annually. </w:t>
      </w:r>
    </w:p>
    <w:p w14:paraId="1CACA39F" w14:textId="77777777" w:rsidR="002C2F2D" w:rsidRPr="00D36763" w:rsidRDefault="002C2F2D" w:rsidP="00D36763">
      <w:pPr>
        <w:shd w:val="clear" w:color="auto" w:fill="FFFFFF"/>
        <w:rPr>
          <w:rFonts w:ascii="Arial" w:hAnsi="Arial" w:cs="Arial"/>
          <w:color w:val="222222"/>
        </w:rPr>
      </w:pPr>
    </w:p>
    <w:p w14:paraId="5C56454D" w14:textId="4F0CB1B1" w:rsidR="00392318" w:rsidRDefault="00392318" w:rsidP="00D36763">
      <w:pPr>
        <w:pStyle w:val="Heading1"/>
        <w:jc w:val="center"/>
      </w:pPr>
      <w:bookmarkStart w:id="6" w:name="_Toc459978528"/>
      <w:r>
        <w:t>Admission</w:t>
      </w:r>
      <w:r w:rsidR="006722F1">
        <w:t xml:space="preserve"> and Disenrollment</w:t>
      </w:r>
      <w:bookmarkEnd w:id="6"/>
    </w:p>
    <w:p w14:paraId="4782063E" w14:textId="77777777" w:rsidR="00C1440C" w:rsidRDefault="006722F1" w:rsidP="006722F1">
      <w:pPr>
        <w:pStyle w:val="BodyText"/>
        <w:spacing w:line="249" w:lineRule="auto"/>
        <w:ind w:right="288"/>
        <w:rPr>
          <w:sz w:val="24"/>
          <w:szCs w:val="24"/>
        </w:rPr>
      </w:pPr>
      <w:r w:rsidRPr="006722F1">
        <w:rPr>
          <w:sz w:val="24"/>
          <w:szCs w:val="24"/>
        </w:rPr>
        <w:t>T</w:t>
      </w:r>
      <w:r w:rsidR="00C1440C">
        <w:rPr>
          <w:sz w:val="24"/>
          <w:szCs w:val="24"/>
        </w:rPr>
        <w:t>he completed enrollment packet</w:t>
      </w:r>
      <w:r w:rsidRPr="006722F1">
        <w:rPr>
          <w:sz w:val="24"/>
          <w:szCs w:val="24"/>
        </w:rPr>
        <w:t xml:space="preserve"> and first week's payment is due at the time of admission. </w:t>
      </w:r>
    </w:p>
    <w:p w14:paraId="57985BC0" w14:textId="77777777" w:rsidR="00C1440C" w:rsidRDefault="00C1440C" w:rsidP="006722F1">
      <w:pPr>
        <w:pStyle w:val="BodyText"/>
        <w:spacing w:line="249" w:lineRule="auto"/>
        <w:ind w:right="288"/>
        <w:rPr>
          <w:sz w:val="24"/>
          <w:szCs w:val="24"/>
        </w:rPr>
      </w:pPr>
    </w:p>
    <w:p w14:paraId="3509A4C0" w14:textId="623648EB" w:rsidR="006722F1" w:rsidRPr="006722F1" w:rsidRDefault="00C1440C" w:rsidP="006722F1">
      <w:pPr>
        <w:pStyle w:val="BodyText"/>
        <w:spacing w:line="249" w:lineRule="auto"/>
        <w:ind w:right="288"/>
        <w:rPr>
          <w:sz w:val="24"/>
          <w:szCs w:val="24"/>
        </w:rPr>
      </w:pPr>
      <w:r>
        <w:rPr>
          <w:sz w:val="24"/>
          <w:szCs w:val="24"/>
        </w:rPr>
        <w:t xml:space="preserve">The program </w:t>
      </w:r>
      <w:r w:rsidR="006722F1" w:rsidRPr="006722F1">
        <w:rPr>
          <w:sz w:val="24"/>
          <w:szCs w:val="24"/>
        </w:rPr>
        <w:t>reserves the right to terminate care for the following reasons (but not limited to):</w:t>
      </w:r>
    </w:p>
    <w:p w14:paraId="621E3BBB" w14:textId="77777777" w:rsidR="00C1440C" w:rsidRDefault="006722F1" w:rsidP="00C1440C">
      <w:pPr>
        <w:pStyle w:val="ListParagraph"/>
        <w:widowControl w:val="0"/>
        <w:numPr>
          <w:ilvl w:val="0"/>
          <w:numId w:val="23"/>
        </w:numPr>
        <w:tabs>
          <w:tab w:val="left" w:pos="1273"/>
        </w:tabs>
        <w:spacing w:before="23"/>
        <w:rPr>
          <w:rFonts w:ascii="Times New Roman" w:hAnsi="Times New Roman" w:cs="Times New Roman"/>
        </w:rPr>
      </w:pPr>
      <w:r w:rsidRPr="00C1440C">
        <w:rPr>
          <w:rFonts w:ascii="Times New Roman" w:hAnsi="Times New Roman" w:cs="Times New Roman"/>
        </w:rPr>
        <w:t>Failure to</w:t>
      </w:r>
      <w:r w:rsidRPr="00C1440C">
        <w:rPr>
          <w:rFonts w:ascii="Times New Roman" w:hAnsi="Times New Roman" w:cs="Times New Roman"/>
          <w:spacing w:val="7"/>
        </w:rPr>
        <w:t xml:space="preserve"> </w:t>
      </w:r>
      <w:r w:rsidRPr="00C1440C">
        <w:rPr>
          <w:rFonts w:ascii="Times New Roman" w:hAnsi="Times New Roman" w:cs="Times New Roman"/>
        </w:rPr>
        <w:t>pay</w:t>
      </w:r>
    </w:p>
    <w:p w14:paraId="42D27EBF" w14:textId="77777777" w:rsidR="00C1440C" w:rsidRDefault="006722F1" w:rsidP="00C1440C">
      <w:pPr>
        <w:pStyle w:val="ListParagraph"/>
        <w:widowControl w:val="0"/>
        <w:numPr>
          <w:ilvl w:val="0"/>
          <w:numId w:val="23"/>
        </w:numPr>
        <w:tabs>
          <w:tab w:val="left" w:pos="1273"/>
        </w:tabs>
        <w:spacing w:before="23"/>
        <w:rPr>
          <w:rFonts w:ascii="Times New Roman" w:hAnsi="Times New Roman" w:cs="Times New Roman"/>
        </w:rPr>
      </w:pPr>
      <w:r w:rsidRPr="00C1440C">
        <w:rPr>
          <w:rFonts w:ascii="Times New Roman" w:hAnsi="Times New Roman" w:cs="Times New Roman"/>
        </w:rPr>
        <w:t>Failure to complete the required</w:t>
      </w:r>
      <w:r w:rsidRPr="00C1440C">
        <w:rPr>
          <w:rFonts w:ascii="Times New Roman" w:hAnsi="Times New Roman" w:cs="Times New Roman"/>
          <w:spacing w:val="1"/>
        </w:rPr>
        <w:t xml:space="preserve"> f</w:t>
      </w:r>
      <w:r w:rsidRPr="00C1440C">
        <w:rPr>
          <w:rFonts w:ascii="Times New Roman" w:hAnsi="Times New Roman" w:cs="Times New Roman"/>
        </w:rPr>
        <w:t>orms</w:t>
      </w:r>
    </w:p>
    <w:p w14:paraId="6FC98278" w14:textId="77777777" w:rsidR="00C1440C" w:rsidRDefault="006722F1" w:rsidP="00C1440C">
      <w:pPr>
        <w:pStyle w:val="ListParagraph"/>
        <w:widowControl w:val="0"/>
        <w:numPr>
          <w:ilvl w:val="0"/>
          <w:numId w:val="23"/>
        </w:numPr>
        <w:tabs>
          <w:tab w:val="left" w:pos="1273"/>
        </w:tabs>
        <w:spacing w:before="23"/>
        <w:rPr>
          <w:rFonts w:ascii="Times New Roman" w:hAnsi="Times New Roman" w:cs="Times New Roman"/>
        </w:rPr>
      </w:pPr>
      <w:r w:rsidRPr="00C1440C">
        <w:rPr>
          <w:rFonts w:ascii="Times New Roman" w:hAnsi="Times New Roman" w:cs="Times New Roman"/>
        </w:rPr>
        <w:t>Lack of parental</w:t>
      </w:r>
      <w:r w:rsidRPr="00C1440C">
        <w:rPr>
          <w:rFonts w:ascii="Times New Roman" w:hAnsi="Times New Roman" w:cs="Times New Roman"/>
          <w:spacing w:val="31"/>
        </w:rPr>
        <w:t xml:space="preserve"> </w:t>
      </w:r>
      <w:r w:rsidRPr="00C1440C">
        <w:rPr>
          <w:rFonts w:ascii="Times New Roman" w:hAnsi="Times New Roman" w:cs="Times New Roman"/>
        </w:rPr>
        <w:t>cooperation</w:t>
      </w:r>
    </w:p>
    <w:p w14:paraId="38F15126" w14:textId="77777777" w:rsidR="00C1440C" w:rsidRDefault="006722F1" w:rsidP="00C1440C">
      <w:pPr>
        <w:pStyle w:val="ListParagraph"/>
        <w:widowControl w:val="0"/>
        <w:numPr>
          <w:ilvl w:val="0"/>
          <w:numId w:val="23"/>
        </w:numPr>
        <w:tabs>
          <w:tab w:val="left" w:pos="1273"/>
        </w:tabs>
        <w:spacing w:before="23"/>
        <w:rPr>
          <w:rFonts w:ascii="Times New Roman" w:hAnsi="Times New Roman" w:cs="Times New Roman"/>
        </w:rPr>
      </w:pPr>
      <w:r w:rsidRPr="00C1440C">
        <w:rPr>
          <w:rFonts w:ascii="Times New Roman" w:hAnsi="Times New Roman" w:cs="Times New Roman"/>
        </w:rPr>
        <w:t>Failure of child to adjust to the center after a reasonable amount of</w:t>
      </w:r>
      <w:r w:rsidRPr="00C1440C">
        <w:rPr>
          <w:rFonts w:ascii="Times New Roman" w:hAnsi="Times New Roman" w:cs="Times New Roman"/>
          <w:spacing w:val="53"/>
        </w:rPr>
        <w:t xml:space="preserve"> </w:t>
      </w:r>
      <w:r w:rsidRPr="00C1440C">
        <w:rPr>
          <w:rFonts w:ascii="Times New Roman" w:hAnsi="Times New Roman" w:cs="Times New Roman"/>
        </w:rPr>
        <w:t>time</w:t>
      </w:r>
    </w:p>
    <w:p w14:paraId="0205BDAE" w14:textId="77777777" w:rsidR="00C1440C" w:rsidRDefault="006722F1" w:rsidP="00C1440C">
      <w:pPr>
        <w:pStyle w:val="ListParagraph"/>
        <w:widowControl w:val="0"/>
        <w:numPr>
          <w:ilvl w:val="0"/>
          <w:numId w:val="23"/>
        </w:numPr>
        <w:tabs>
          <w:tab w:val="left" w:pos="1273"/>
        </w:tabs>
        <w:spacing w:before="23"/>
        <w:rPr>
          <w:rFonts w:ascii="Times New Roman" w:hAnsi="Times New Roman" w:cs="Times New Roman"/>
        </w:rPr>
      </w:pPr>
      <w:r w:rsidRPr="00C1440C">
        <w:rPr>
          <w:rFonts w:ascii="Times New Roman" w:hAnsi="Times New Roman" w:cs="Times New Roman"/>
        </w:rPr>
        <w:t>Physical or verbal abuse of any person or property</w:t>
      </w:r>
    </w:p>
    <w:p w14:paraId="4D3B3A67" w14:textId="77777777" w:rsidR="00C1440C" w:rsidRDefault="006722F1" w:rsidP="00C1440C">
      <w:pPr>
        <w:pStyle w:val="ListParagraph"/>
        <w:widowControl w:val="0"/>
        <w:numPr>
          <w:ilvl w:val="0"/>
          <w:numId w:val="23"/>
        </w:numPr>
        <w:tabs>
          <w:tab w:val="left" w:pos="1273"/>
        </w:tabs>
        <w:spacing w:before="23"/>
        <w:rPr>
          <w:rFonts w:ascii="Times New Roman" w:hAnsi="Times New Roman" w:cs="Times New Roman"/>
        </w:rPr>
      </w:pPr>
      <w:r w:rsidRPr="00C1440C">
        <w:rPr>
          <w:rFonts w:ascii="Times New Roman" w:hAnsi="Times New Roman" w:cs="Times New Roman"/>
        </w:rPr>
        <w:t>Lack of compliance with handbook</w:t>
      </w:r>
      <w:r w:rsidRPr="00C1440C">
        <w:rPr>
          <w:rFonts w:ascii="Times New Roman" w:hAnsi="Times New Roman" w:cs="Times New Roman"/>
          <w:spacing w:val="54"/>
        </w:rPr>
        <w:t xml:space="preserve"> </w:t>
      </w:r>
      <w:r w:rsidRPr="00C1440C">
        <w:rPr>
          <w:rFonts w:ascii="Times New Roman" w:hAnsi="Times New Roman" w:cs="Times New Roman"/>
        </w:rPr>
        <w:t>regulations</w:t>
      </w:r>
    </w:p>
    <w:p w14:paraId="4DCD1EE2" w14:textId="77777777" w:rsidR="00C1440C" w:rsidRDefault="00C1440C" w:rsidP="006722F1">
      <w:pPr>
        <w:pStyle w:val="BodyText"/>
        <w:spacing w:before="2" w:line="235" w:lineRule="auto"/>
        <w:ind w:right="408"/>
        <w:rPr>
          <w:sz w:val="24"/>
          <w:szCs w:val="24"/>
          <w:u w:val="single"/>
        </w:rPr>
      </w:pPr>
    </w:p>
    <w:p w14:paraId="5126B5EB" w14:textId="64BACB2D" w:rsidR="00C1440C" w:rsidRPr="00C1440C" w:rsidRDefault="006722F1" w:rsidP="00C1440C">
      <w:pPr>
        <w:pStyle w:val="BodyText"/>
        <w:spacing w:before="2" w:line="235" w:lineRule="auto"/>
        <w:rPr>
          <w:sz w:val="24"/>
          <w:szCs w:val="24"/>
        </w:rPr>
      </w:pPr>
      <w:r w:rsidRPr="00C1440C">
        <w:rPr>
          <w:sz w:val="24"/>
          <w:szCs w:val="24"/>
        </w:rPr>
        <w:t>Parents are required to give two weeks written notic</w:t>
      </w:r>
      <w:r w:rsidR="00C1440C">
        <w:rPr>
          <w:sz w:val="24"/>
          <w:szCs w:val="24"/>
        </w:rPr>
        <w:t xml:space="preserve">e when they decide to terminate </w:t>
      </w:r>
      <w:r w:rsidRPr="00C1440C">
        <w:rPr>
          <w:sz w:val="24"/>
          <w:szCs w:val="24"/>
        </w:rPr>
        <w:t xml:space="preserve">childcare.  </w:t>
      </w:r>
    </w:p>
    <w:p w14:paraId="3078D1F2" w14:textId="3059DA32" w:rsidR="006722F1" w:rsidRPr="00C1440C" w:rsidRDefault="006722F1" w:rsidP="006722F1">
      <w:pPr>
        <w:pStyle w:val="BodyText"/>
        <w:spacing w:before="2" w:line="235" w:lineRule="auto"/>
        <w:ind w:right="408"/>
        <w:rPr>
          <w:sz w:val="24"/>
          <w:szCs w:val="24"/>
        </w:rPr>
      </w:pPr>
      <w:r w:rsidRPr="00C1440C">
        <w:rPr>
          <w:sz w:val="24"/>
          <w:szCs w:val="24"/>
        </w:rPr>
        <w:t>The two weeks will be paid in full, regardless of</w:t>
      </w:r>
      <w:r w:rsidR="00C1440C">
        <w:rPr>
          <w:sz w:val="24"/>
          <w:szCs w:val="24"/>
        </w:rPr>
        <w:t xml:space="preserve"> whether or not the child is i</w:t>
      </w:r>
      <w:r w:rsidRPr="00C1440C">
        <w:rPr>
          <w:sz w:val="24"/>
          <w:szCs w:val="24"/>
        </w:rPr>
        <w:t>n</w:t>
      </w:r>
      <w:r w:rsidRPr="00C1440C">
        <w:rPr>
          <w:spacing w:val="13"/>
          <w:sz w:val="24"/>
          <w:szCs w:val="24"/>
        </w:rPr>
        <w:t xml:space="preserve"> </w:t>
      </w:r>
      <w:r w:rsidRPr="00C1440C">
        <w:rPr>
          <w:sz w:val="24"/>
          <w:szCs w:val="24"/>
        </w:rPr>
        <w:t>attendance.</w:t>
      </w:r>
    </w:p>
    <w:p w14:paraId="79E8C914" w14:textId="77777777" w:rsidR="002C2F2D" w:rsidRPr="00D36763" w:rsidRDefault="002C2F2D" w:rsidP="00D36763">
      <w:pPr>
        <w:shd w:val="clear" w:color="auto" w:fill="FFFFFF"/>
        <w:rPr>
          <w:rFonts w:ascii="Arial" w:hAnsi="Arial" w:cs="Arial"/>
          <w:color w:val="222222"/>
        </w:rPr>
      </w:pPr>
    </w:p>
    <w:p w14:paraId="00B280A6" w14:textId="77777777" w:rsidR="00D36763" w:rsidRDefault="00D36763" w:rsidP="00D36763">
      <w:pPr>
        <w:pStyle w:val="Heading1"/>
        <w:jc w:val="center"/>
      </w:pPr>
      <w:bookmarkStart w:id="7" w:name="_Toc459978529"/>
      <w:r>
        <w:t>Accident Policy</w:t>
      </w:r>
      <w:bookmarkEnd w:id="7"/>
    </w:p>
    <w:p w14:paraId="54DD3612" w14:textId="77777777" w:rsidR="00B65981" w:rsidRDefault="00B65981" w:rsidP="00D36763">
      <w:pPr>
        <w:shd w:val="clear" w:color="auto" w:fill="FFFFFF"/>
        <w:rPr>
          <w:rFonts w:ascii="Times New Roman" w:hAnsi="Times New Roman" w:cs="Times New Roman"/>
          <w:b/>
        </w:rPr>
      </w:pPr>
      <w:r w:rsidRPr="00C1591B">
        <w:rPr>
          <w:rFonts w:ascii="Times New Roman" w:hAnsi="Times New Roman" w:cs="Times New Roman"/>
        </w:rPr>
        <w:t xml:space="preserve">In the event of an emergency, </w:t>
      </w:r>
      <w:r w:rsidRPr="00B65981">
        <w:rPr>
          <w:rFonts w:ascii="Times New Roman" w:hAnsi="Times New Roman" w:cs="Times New Roman"/>
        </w:rPr>
        <w:t>911 will be called.</w:t>
      </w:r>
      <w:r w:rsidRPr="00C1591B">
        <w:rPr>
          <w:rFonts w:ascii="Times New Roman" w:hAnsi="Times New Roman" w:cs="Times New Roman"/>
          <w:b/>
        </w:rPr>
        <w:t xml:space="preserve"> </w:t>
      </w:r>
    </w:p>
    <w:p w14:paraId="7D7DC13B" w14:textId="77777777" w:rsidR="00B65981" w:rsidRDefault="00B65981" w:rsidP="00D36763">
      <w:pPr>
        <w:shd w:val="clear" w:color="auto" w:fill="FFFFFF"/>
        <w:rPr>
          <w:rFonts w:ascii="Times New Roman" w:hAnsi="Times New Roman" w:cs="Times New Roman"/>
          <w:b/>
        </w:rPr>
      </w:pPr>
    </w:p>
    <w:p w14:paraId="7276EDE9" w14:textId="45703A6A" w:rsidR="002C2F2D" w:rsidRDefault="00B65981" w:rsidP="00D36763">
      <w:pPr>
        <w:shd w:val="clear" w:color="auto" w:fill="FFFFFF"/>
        <w:rPr>
          <w:rFonts w:ascii="Times New Roman" w:hAnsi="Times New Roman" w:cs="Times New Roman"/>
          <w:color w:val="222222"/>
        </w:rPr>
      </w:pPr>
      <w:r>
        <w:rPr>
          <w:rFonts w:ascii="Times New Roman" w:hAnsi="Times New Roman" w:cs="Times New Roman"/>
        </w:rPr>
        <w:t>The day care</w:t>
      </w:r>
      <w:r w:rsidRPr="00C1591B">
        <w:rPr>
          <w:rFonts w:ascii="Times New Roman" w:hAnsi="Times New Roman" w:cs="Times New Roman"/>
        </w:rPr>
        <w:t xml:space="preserve"> will contact</w:t>
      </w:r>
      <w:r>
        <w:rPr>
          <w:rFonts w:ascii="Times New Roman" w:hAnsi="Times New Roman" w:cs="Times New Roman"/>
        </w:rPr>
        <w:t xml:space="preserve"> the</w:t>
      </w:r>
      <w:r w:rsidRPr="00C1591B">
        <w:rPr>
          <w:rFonts w:ascii="Times New Roman" w:hAnsi="Times New Roman" w:cs="Times New Roman"/>
        </w:rPr>
        <w:t xml:space="preserve"> parent </w:t>
      </w:r>
      <w:r>
        <w:rPr>
          <w:rFonts w:ascii="Times New Roman" w:hAnsi="Times New Roman" w:cs="Times New Roman"/>
        </w:rPr>
        <w:t xml:space="preserve">or emergency contact </w:t>
      </w:r>
      <w:r w:rsidRPr="00C1591B">
        <w:rPr>
          <w:rFonts w:ascii="Times New Roman" w:hAnsi="Times New Roman" w:cs="Times New Roman"/>
        </w:rPr>
        <w:t>as soon as possible.</w:t>
      </w:r>
    </w:p>
    <w:p w14:paraId="1FE78CD9" w14:textId="77777777" w:rsidR="00C1440C" w:rsidRDefault="00C1440C" w:rsidP="00D36763">
      <w:pPr>
        <w:pStyle w:val="Heading1"/>
        <w:jc w:val="center"/>
      </w:pPr>
    </w:p>
    <w:p w14:paraId="281B9070" w14:textId="5D3FD77F" w:rsidR="00D36763" w:rsidRDefault="00D36763" w:rsidP="00D36763">
      <w:pPr>
        <w:pStyle w:val="Heading1"/>
        <w:jc w:val="center"/>
      </w:pPr>
      <w:bookmarkStart w:id="8" w:name="_Toc459978530"/>
      <w:r>
        <w:t>Behavior Management Policy</w:t>
      </w:r>
      <w:bookmarkEnd w:id="8"/>
    </w:p>
    <w:p w14:paraId="630E3B13" w14:textId="77777777" w:rsidR="0034541C" w:rsidRPr="00B65981" w:rsidRDefault="0034541C" w:rsidP="0034541C">
      <w:pPr>
        <w:rPr>
          <w:rFonts w:ascii="Times New Roman" w:hAnsi="Times New Roman" w:cs="Times New Roman"/>
        </w:rPr>
      </w:pPr>
      <w:r w:rsidRPr="00B65981">
        <w:rPr>
          <w:rFonts w:ascii="Times New Roman" w:hAnsi="Times New Roman" w:cs="Times New Roman"/>
        </w:rPr>
        <w:t>Acceptable behavior is encouraged by positive verbal reinforcement. This reinforces a child’s good feeling about his/her behavior and serves as an example to the other children so they may also receive such praise. Asking a child to stop and think about his/her inappropriate behavior enables the child to work at self-control.</w:t>
      </w:r>
    </w:p>
    <w:p w14:paraId="33FD3B85" w14:textId="77777777" w:rsidR="0034541C" w:rsidRPr="00B65981" w:rsidRDefault="0034541C" w:rsidP="0034541C">
      <w:pPr>
        <w:rPr>
          <w:rFonts w:ascii="Times New Roman" w:hAnsi="Times New Roman" w:cs="Times New Roman"/>
        </w:rPr>
      </w:pPr>
    </w:p>
    <w:p w14:paraId="14E11B36" w14:textId="489EC443" w:rsidR="0034541C" w:rsidRPr="00B65981" w:rsidRDefault="0034541C" w:rsidP="0034541C">
      <w:pPr>
        <w:rPr>
          <w:rFonts w:ascii="Times New Roman" w:hAnsi="Times New Roman" w:cs="Times New Roman"/>
        </w:rPr>
      </w:pPr>
      <w:r w:rsidRPr="00B65981">
        <w:rPr>
          <w:rFonts w:ascii="Times New Roman" w:hAnsi="Times New Roman" w:cs="Times New Roman"/>
        </w:rPr>
        <w:t>Our goal and primary concern at Ready to Grow is that we provide a positive, safe, and secure environment for all children and staff. There are several steps that the staff will follow in order to maintain effective classroom management. The teachers will:</w:t>
      </w:r>
    </w:p>
    <w:p w14:paraId="1ADD9B72" w14:textId="77777777" w:rsidR="0034541C" w:rsidRPr="001C75A2" w:rsidRDefault="0034541C" w:rsidP="00C1440C">
      <w:pPr>
        <w:ind w:firstLine="720"/>
        <w:rPr>
          <w:rFonts w:ascii="Times New Roman" w:hAnsi="Times New Roman" w:cs="Times New Roman"/>
        </w:rPr>
      </w:pPr>
      <w:r w:rsidRPr="001C75A2">
        <w:rPr>
          <w:rFonts w:ascii="Times New Roman" w:hAnsi="Times New Roman" w:cs="Times New Roman"/>
          <w:bCs/>
        </w:rPr>
        <w:t xml:space="preserve">a. </w:t>
      </w:r>
      <w:r w:rsidRPr="001C75A2">
        <w:rPr>
          <w:rFonts w:ascii="Times New Roman" w:hAnsi="Times New Roman" w:cs="Times New Roman"/>
        </w:rPr>
        <w:t>Redirect</w:t>
      </w:r>
    </w:p>
    <w:p w14:paraId="42A11A10" w14:textId="77777777" w:rsidR="0034541C" w:rsidRPr="001C75A2" w:rsidRDefault="0034541C" w:rsidP="00C1440C">
      <w:pPr>
        <w:ind w:firstLine="720"/>
        <w:rPr>
          <w:rFonts w:ascii="Times New Roman" w:hAnsi="Times New Roman" w:cs="Times New Roman"/>
        </w:rPr>
      </w:pPr>
      <w:r w:rsidRPr="001C75A2">
        <w:rPr>
          <w:rFonts w:ascii="Times New Roman" w:hAnsi="Times New Roman" w:cs="Times New Roman"/>
          <w:bCs/>
        </w:rPr>
        <w:t xml:space="preserve">b. </w:t>
      </w:r>
      <w:r w:rsidRPr="001C75A2">
        <w:rPr>
          <w:rFonts w:ascii="Times New Roman" w:hAnsi="Times New Roman" w:cs="Times New Roman"/>
        </w:rPr>
        <w:t>Foresee and Prevent</w:t>
      </w:r>
    </w:p>
    <w:p w14:paraId="3971B3C0" w14:textId="77777777" w:rsidR="0034541C" w:rsidRPr="001C75A2" w:rsidRDefault="0034541C" w:rsidP="00C1440C">
      <w:pPr>
        <w:ind w:firstLine="720"/>
        <w:rPr>
          <w:rFonts w:ascii="Times New Roman" w:hAnsi="Times New Roman" w:cs="Times New Roman"/>
        </w:rPr>
      </w:pPr>
      <w:r w:rsidRPr="001C75A2">
        <w:rPr>
          <w:rFonts w:ascii="Times New Roman" w:hAnsi="Times New Roman" w:cs="Times New Roman"/>
          <w:bCs/>
        </w:rPr>
        <w:t xml:space="preserve">c. </w:t>
      </w:r>
      <w:r w:rsidRPr="001C75A2">
        <w:rPr>
          <w:rFonts w:ascii="Times New Roman" w:hAnsi="Times New Roman" w:cs="Times New Roman"/>
        </w:rPr>
        <w:t>Use Verbal Intervention</w:t>
      </w:r>
    </w:p>
    <w:p w14:paraId="5A09A1B8" w14:textId="77777777" w:rsidR="0034541C" w:rsidRPr="001C75A2" w:rsidRDefault="0034541C" w:rsidP="00C1440C">
      <w:pPr>
        <w:ind w:firstLine="720"/>
        <w:rPr>
          <w:rFonts w:ascii="Times New Roman" w:hAnsi="Times New Roman" w:cs="Times New Roman"/>
        </w:rPr>
      </w:pPr>
      <w:r w:rsidRPr="001C75A2">
        <w:rPr>
          <w:rFonts w:ascii="Times New Roman" w:hAnsi="Times New Roman" w:cs="Times New Roman"/>
          <w:bCs/>
        </w:rPr>
        <w:t>d</w:t>
      </w:r>
      <w:r w:rsidRPr="001C75A2">
        <w:rPr>
          <w:rFonts w:ascii="Times New Roman" w:hAnsi="Times New Roman" w:cs="Times New Roman"/>
        </w:rPr>
        <w:t>. Use Logical Consequences</w:t>
      </w:r>
    </w:p>
    <w:p w14:paraId="3E8DE8EF" w14:textId="77777777" w:rsidR="0034541C" w:rsidRPr="001C75A2" w:rsidRDefault="0034541C" w:rsidP="00C1440C">
      <w:pPr>
        <w:ind w:firstLine="720"/>
        <w:rPr>
          <w:rFonts w:ascii="Times New Roman" w:hAnsi="Times New Roman" w:cs="Times New Roman"/>
        </w:rPr>
      </w:pPr>
      <w:r w:rsidRPr="001C75A2">
        <w:rPr>
          <w:rFonts w:ascii="Times New Roman" w:hAnsi="Times New Roman" w:cs="Times New Roman"/>
          <w:bCs/>
        </w:rPr>
        <w:t xml:space="preserve">e. </w:t>
      </w:r>
      <w:r w:rsidRPr="001C75A2">
        <w:rPr>
          <w:rFonts w:ascii="Times New Roman" w:hAnsi="Times New Roman" w:cs="Times New Roman"/>
        </w:rPr>
        <w:t>Reinforce Children’s Appropriate Behavior</w:t>
      </w:r>
    </w:p>
    <w:p w14:paraId="652DF18A" w14:textId="77777777" w:rsidR="0034541C" w:rsidRPr="00B65981" w:rsidRDefault="0034541C" w:rsidP="00C1440C">
      <w:pPr>
        <w:ind w:firstLine="720"/>
        <w:rPr>
          <w:rFonts w:ascii="Times New Roman" w:hAnsi="Times New Roman" w:cs="Times New Roman"/>
        </w:rPr>
      </w:pPr>
      <w:r w:rsidRPr="001C75A2">
        <w:rPr>
          <w:rFonts w:ascii="Times New Roman" w:hAnsi="Times New Roman" w:cs="Times New Roman"/>
          <w:bCs/>
        </w:rPr>
        <w:t xml:space="preserve">f. </w:t>
      </w:r>
      <w:r w:rsidRPr="001C75A2">
        <w:rPr>
          <w:rFonts w:ascii="Times New Roman" w:hAnsi="Times New Roman" w:cs="Times New Roman"/>
        </w:rPr>
        <w:t>Observe</w:t>
      </w:r>
      <w:r w:rsidRPr="00B65981">
        <w:rPr>
          <w:rFonts w:ascii="Times New Roman" w:hAnsi="Times New Roman" w:cs="Times New Roman"/>
        </w:rPr>
        <w:t xml:space="preserve"> and Record Children’s Behavior</w:t>
      </w:r>
    </w:p>
    <w:p w14:paraId="1C4DFCA7" w14:textId="77777777" w:rsidR="0034541C" w:rsidRPr="00B65981" w:rsidRDefault="0034541C" w:rsidP="00D36763">
      <w:pPr>
        <w:shd w:val="clear" w:color="auto" w:fill="FFFFFF"/>
        <w:rPr>
          <w:rFonts w:ascii="Times New Roman" w:hAnsi="Times New Roman" w:cs="Times New Roman"/>
          <w:color w:val="222222"/>
        </w:rPr>
      </w:pPr>
    </w:p>
    <w:p w14:paraId="6E4D32F3" w14:textId="77777777" w:rsidR="0034541C" w:rsidRDefault="0034541C" w:rsidP="0034541C">
      <w:pPr>
        <w:rPr>
          <w:rFonts w:ascii="Times New Roman" w:hAnsi="Times New Roman" w:cs="Times New Roman"/>
        </w:rPr>
      </w:pPr>
      <w:r w:rsidRPr="00B65981">
        <w:rPr>
          <w:rFonts w:ascii="Times New Roman" w:hAnsi="Times New Roman" w:cs="Times New Roman"/>
        </w:rPr>
        <w:t>Corporal punishment is strictly prohibited with children. Children will not be hit, slapped, yanked, or spanked in any manner while attending our program.</w:t>
      </w:r>
    </w:p>
    <w:p w14:paraId="3812F201" w14:textId="77777777" w:rsidR="001C75A2" w:rsidRPr="00B65981" w:rsidRDefault="001C75A2" w:rsidP="0034541C">
      <w:pPr>
        <w:rPr>
          <w:rFonts w:ascii="Times New Roman" w:hAnsi="Times New Roman" w:cs="Times New Roman"/>
        </w:rPr>
      </w:pPr>
    </w:p>
    <w:p w14:paraId="7E4D15E0" w14:textId="3694989B" w:rsidR="0034541C" w:rsidRPr="00B65981" w:rsidRDefault="0034541C" w:rsidP="0034541C">
      <w:pPr>
        <w:shd w:val="clear" w:color="auto" w:fill="FFFFFF"/>
        <w:rPr>
          <w:rFonts w:ascii="Times New Roman" w:hAnsi="Times New Roman" w:cs="Times New Roman"/>
        </w:rPr>
      </w:pPr>
      <w:r w:rsidRPr="00B65981">
        <w:rPr>
          <w:rFonts w:ascii="Times New Roman" w:hAnsi="Times New Roman" w:cs="Times New Roman"/>
        </w:rPr>
        <w:t>As mentioned above, if behavior problems persist, the parents are asked to participate in a conference to discuss ways of motivating the child to behave in an acceptable manner. It may be suggested that a child become involved in a behavior modification program, with direct participation encouraged.  If the child continues with this type of behavior without improvement after an agreed amount of time, the child may be asked to leave the program.</w:t>
      </w:r>
    </w:p>
    <w:p w14:paraId="72909D97" w14:textId="77777777" w:rsidR="0034541C" w:rsidRPr="00B65981" w:rsidRDefault="0034541C" w:rsidP="0034541C">
      <w:pPr>
        <w:shd w:val="clear" w:color="auto" w:fill="FFFFFF"/>
        <w:rPr>
          <w:rFonts w:ascii="Times New Roman" w:hAnsi="Times New Roman" w:cs="Times New Roman"/>
        </w:rPr>
      </w:pPr>
    </w:p>
    <w:p w14:paraId="5B3A0BCF" w14:textId="3295701E" w:rsidR="0034541C" w:rsidRPr="00B65981" w:rsidRDefault="001C75A2" w:rsidP="0034541C">
      <w:pPr>
        <w:rPr>
          <w:rFonts w:ascii="Times New Roman" w:hAnsi="Times New Roman" w:cs="Times New Roman"/>
        </w:rPr>
      </w:pPr>
      <w:r>
        <w:rPr>
          <w:rFonts w:ascii="Times New Roman" w:hAnsi="Times New Roman" w:cs="Times New Roman"/>
        </w:rPr>
        <w:t>The s</w:t>
      </w:r>
      <w:r w:rsidR="0034541C" w:rsidRPr="00B65981">
        <w:rPr>
          <w:rFonts w:ascii="Times New Roman" w:hAnsi="Times New Roman" w:cs="Times New Roman"/>
        </w:rPr>
        <w:t>afety and well-being of each child in our care is our number one priority.</w:t>
      </w:r>
      <w:r>
        <w:rPr>
          <w:rFonts w:ascii="Times New Roman" w:hAnsi="Times New Roman" w:cs="Times New Roman"/>
        </w:rPr>
        <w:t xml:space="preserve">  </w:t>
      </w:r>
      <w:r w:rsidR="0034541C" w:rsidRPr="00B65981">
        <w:rPr>
          <w:rFonts w:ascii="Times New Roman" w:hAnsi="Times New Roman" w:cs="Times New Roman"/>
        </w:rPr>
        <w:t xml:space="preserve">For a child not able to modify his/her behavior after being redirected by the above method, </w:t>
      </w:r>
      <w:r>
        <w:rPr>
          <w:rFonts w:ascii="Times New Roman" w:hAnsi="Times New Roman" w:cs="Times New Roman"/>
        </w:rPr>
        <w:t>PK’s Playhouse</w:t>
      </w:r>
      <w:r w:rsidR="0034541C" w:rsidRPr="00B65981">
        <w:rPr>
          <w:rFonts w:ascii="Times New Roman" w:hAnsi="Times New Roman" w:cs="Times New Roman"/>
        </w:rPr>
        <w:t xml:space="preserve"> staff will implement our progressive discipline policy to help correct the undesired behavior. Listed below are the steps utilized by our staff:</w:t>
      </w:r>
    </w:p>
    <w:p w14:paraId="5CE3FA0F" w14:textId="77777777" w:rsidR="0034541C" w:rsidRPr="00B65981" w:rsidRDefault="0034541C" w:rsidP="0034541C">
      <w:pPr>
        <w:rPr>
          <w:rFonts w:ascii="Times New Roman" w:hAnsi="Times New Roman" w:cs="Times New Roman"/>
        </w:rPr>
      </w:pPr>
    </w:p>
    <w:p w14:paraId="30FD06F0" w14:textId="7D5DEA49" w:rsidR="0034541C" w:rsidRPr="001C75A2" w:rsidRDefault="0034541C" w:rsidP="00C1440C">
      <w:pPr>
        <w:ind w:firstLine="720"/>
        <w:rPr>
          <w:rFonts w:ascii="Times New Roman" w:hAnsi="Times New Roman" w:cs="Times New Roman"/>
        </w:rPr>
      </w:pPr>
      <w:r w:rsidRPr="001C75A2">
        <w:rPr>
          <w:rFonts w:ascii="Times New Roman" w:hAnsi="Times New Roman" w:cs="Times New Roman"/>
          <w:bCs/>
        </w:rPr>
        <w:t>a.</w:t>
      </w:r>
      <w:r w:rsidR="00C1440C" w:rsidRPr="001C75A2">
        <w:rPr>
          <w:rFonts w:ascii="Times New Roman" w:hAnsi="Times New Roman" w:cs="Times New Roman"/>
        </w:rPr>
        <w:t xml:space="preserve"> </w:t>
      </w:r>
      <w:r w:rsidRPr="001C75A2">
        <w:rPr>
          <w:rFonts w:ascii="Times New Roman" w:hAnsi="Times New Roman" w:cs="Times New Roman"/>
        </w:rPr>
        <w:t>Verbal warning given: explain why behavior is inappropriate.</w:t>
      </w:r>
    </w:p>
    <w:p w14:paraId="75FFF7D5" w14:textId="39CB7792" w:rsidR="0034541C" w:rsidRPr="001C75A2" w:rsidRDefault="0034541C" w:rsidP="00C1440C">
      <w:pPr>
        <w:ind w:left="990" w:hanging="270"/>
        <w:rPr>
          <w:rFonts w:ascii="Times New Roman" w:hAnsi="Times New Roman" w:cs="Times New Roman"/>
        </w:rPr>
      </w:pPr>
      <w:r w:rsidRPr="001C75A2">
        <w:rPr>
          <w:rFonts w:ascii="Times New Roman" w:hAnsi="Times New Roman" w:cs="Times New Roman"/>
          <w:bCs/>
        </w:rPr>
        <w:t xml:space="preserve">b. </w:t>
      </w:r>
      <w:r w:rsidRPr="001C75A2">
        <w:rPr>
          <w:rFonts w:ascii="Times New Roman" w:hAnsi="Times New Roman" w:cs="Times New Roman"/>
        </w:rPr>
        <w:t>Timeout - Time to refocus and redirect. This is done for a very short period of time, and has proven to be very effective.</w:t>
      </w:r>
    </w:p>
    <w:p w14:paraId="77D38DA1" w14:textId="4DB6EC96" w:rsidR="0034541C" w:rsidRPr="001C75A2" w:rsidRDefault="0034541C" w:rsidP="00C1440C">
      <w:pPr>
        <w:ind w:firstLine="720"/>
        <w:rPr>
          <w:rFonts w:ascii="Times New Roman" w:hAnsi="Times New Roman" w:cs="Times New Roman"/>
        </w:rPr>
      </w:pPr>
      <w:r w:rsidRPr="001C75A2">
        <w:rPr>
          <w:rFonts w:ascii="Times New Roman" w:hAnsi="Times New Roman" w:cs="Times New Roman"/>
          <w:bCs/>
        </w:rPr>
        <w:t xml:space="preserve">c. </w:t>
      </w:r>
      <w:r w:rsidRPr="001C75A2">
        <w:rPr>
          <w:rFonts w:ascii="Times New Roman" w:hAnsi="Times New Roman" w:cs="Times New Roman"/>
        </w:rPr>
        <w:t>Verbal communication between parent and Director</w:t>
      </w:r>
    </w:p>
    <w:p w14:paraId="09ED3F05" w14:textId="7D9F1A71" w:rsidR="0034541C" w:rsidRPr="001C75A2" w:rsidRDefault="0034541C" w:rsidP="00C1440C">
      <w:pPr>
        <w:ind w:left="990" w:hanging="270"/>
        <w:rPr>
          <w:rFonts w:ascii="Times New Roman" w:hAnsi="Times New Roman" w:cs="Times New Roman"/>
        </w:rPr>
      </w:pPr>
      <w:r w:rsidRPr="001C75A2">
        <w:rPr>
          <w:rFonts w:ascii="Times New Roman" w:hAnsi="Times New Roman" w:cs="Times New Roman"/>
          <w:bCs/>
        </w:rPr>
        <w:t xml:space="preserve">d. </w:t>
      </w:r>
      <w:r w:rsidRPr="001C75A2">
        <w:rPr>
          <w:rFonts w:ascii="Times New Roman" w:hAnsi="Times New Roman" w:cs="Times New Roman"/>
        </w:rPr>
        <w:t>Parent conference with Director, followed by a written contract agreeing to acceptable behavior and alternative solutions.</w:t>
      </w:r>
    </w:p>
    <w:p w14:paraId="6D975B16" w14:textId="5BC66D17" w:rsidR="0034541C" w:rsidRPr="001C75A2" w:rsidRDefault="0034541C" w:rsidP="00C1440C">
      <w:pPr>
        <w:ind w:left="990" w:hanging="270"/>
        <w:rPr>
          <w:rFonts w:ascii="Times New Roman" w:hAnsi="Times New Roman" w:cs="Times New Roman"/>
        </w:rPr>
      </w:pPr>
      <w:r w:rsidRPr="001C75A2">
        <w:rPr>
          <w:rFonts w:ascii="Times New Roman" w:hAnsi="Times New Roman" w:cs="Times New Roman"/>
          <w:bCs/>
        </w:rPr>
        <w:t xml:space="preserve">e. </w:t>
      </w:r>
      <w:r w:rsidRPr="001C75A2">
        <w:rPr>
          <w:rFonts w:ascii="Times New Roman" w:hAnsi="Times New Roman" w:cs="Times New Roman"/>
        </w:rPr>
        <w:t>If inappropriate behavior continues, child may be suspended from program for up to one week.</w:t>
      </w:r>
    </w:p>
    <w:p w14:paraId="628E44A4" w14:textId="06EC25EB" w:rsidR="0034541C" w:rsidRPr="00B65981" w:rsidRDefault="0034541C" w:rsidP="00C1440C">
      <w:pPr>
        <w:ind w:left="990" w:hanging="270"/>
        <w:rPr>
          <w:rFonts w:ascii="Times New Roman" w:hAnsi="Times New Roman" w:cs="Times New Roman"/>
        </w:rPr>
      </w:pPr>
      <w:r w:rsidRPr="001C75A2">
        <w:rPr>
          <w:rFonts w:ascii="Times New Roman" w:hAnsi="Times New Roman" w:cs="Times New Roman"/>
        </w:rPr>
        <w:t>f. Prolonged disruptive and inappropriate behavior will result in dismissal from the program</w:t>
      </w:r>
      <w:r w:rsidRPr="00B65981">
        <w:rPr>
          <w:rFonts w:ascii="Times New Roman" w:hAnsi="Times New Roman" w:cs="Times New Roman"/>
        </w:rPr>
        <w:t>.</w:t>
      </w:r>
    </w:p>
    <w:p w14:paraId="57920857" w14:textId="77777777" w:rsidR="002C2F2D" w:rsidRPr="00D36763" w:rsidRDefault="002C2F2D" w:rsidP="00D36763">
      <w:pPr>
        <w:shd w:val="clear" w:color="auto" w:fill="FFFFFF"/>
        <w:rPr>
          <w:rFonts w:ascii="Arial" w:hAnsi="Arial" w:cs="Arial"/>
          <w:color w:val="222222"/>
        </w:rPr>
      </w:pPr>
    </w:p>
    <w:p w14:paraId="753B195F" w14:textId="50AE83CC" w:rsidR="00D36763" w:rsidRDefault="00D36763" w:rsidP="00D36763">
      <w:pPr>
        <w:pStyle w:val="Heading1"/>
        <w:jc w:val="center"/>
      </w:pPr>
      <w:bookmarkStart w:id="9" w:name="_Toc459978531"/>
      <w:r>
        <w:t>Evacuation Plan</w:t>
      </w:r>
      <w:bookmarkEnd w:id="9"/>
    </w:p>
    <w:p w14:paraId="77494379" w14:textId="6FCE9ADE" w:rsidR="00D36763" w:rsidRDefault="00D36763" w:rsidP="00D36763">
      <w:pPr>
        <w:shd w:val="clear" w:color="auto" w:fill="FFFFFF"/>
        <w:rPr>
          <w:rFonts w:ascii="Times New Roman" w:hAnsi="Times New Roman" w:cs="Times New Roman"/>
          <w:color w:val="222222"/>
        </w:rPr>
      </w:pPr>
      <w:r>
        <w:rPr>
          <w:rFonts w:ascii="Times New Roman" w:hAnsi="Times New Roman" w:cs="Times New Roman"/>
          <w:color w:val="222222"/>
        </w:rPr>
        <w:t>A</w:t>
      </w:r>
      <w:r w:rsidRPr="00D36763">
        <w:rPr>
          <w:rFonts w:ascii="Times New Roman" w:hAnsi="Times New Roman" w:cs="Times New Roman"/>
          <w:color w:val="222222"/>
        </w:rPr>
        <w:t xml:space="preserve"> summary of the program’s evacuation plan including the primary and secondary evacuation sites</w:t>
      </w:r>
      <w:r w:rsidR="00B65981">
        <w:rPr>
          <w:rFonts w:ascii="Times New Roman" w:hAnsi="Times New Roman" w:cs="Times New Roman"/>
          <w:color w:val="222222"/>
        </w:rPr>
        <w:t xml:space="preserve"> will be provided to parents upon enrollment.</w:t>
      </w:r>
    </w:p>
    <w:p w14:paraId="1856E5D2" w14:textId="77777777" w:rsidR="002C2F2D" w:rsidRPr="00D36763" w:rsidRDefault="002C2F2D" w:rsidP="00D36763">
      <w:pPr>
        <w:shd w:val="clear" w:color="auto" w:fill="FFFFFF"/>
        <w:rPr>
          <w:rFonts w:ascii="Arial" w:hAnsi="Arial" w:cs="Arial"/>
          <w:color w:val="222222"/>
        </w:rPr>
      </w:pPr>
    </w:p>
    <w:p w14:paraId="73A87EC5" w14:textId="020598A0" w:rsidR="00D36763" w:rsidRDefault="00D36763" w:rsidP="00D36763">
      <w:pPr>
        <w:pStyle w:val="Heading1"/>
        <w:jc w:val="center"/>
      </w:pPr>
      <w:bookmarkStart w:id="10" w:name="_Toc459978532"/>
      <w:r>
        <w:t>Program Activities</w:t>
      </w:r>
      <w:bookmarkEnd w:id="10"/>
    </w:p>
    <w:p w14:paraId="1F15B965" w14:textId="77777777" w:rsidR="00B65981" w:rsidRDefault="00B65981" w:rsidP="00D36763">
      <w:pPr>
        <w:shd w:val="clear" w:color="auto" w:fill="FFFFFF"/>
        <w:rPr>
          <w:rFonts w:ascii="Times New Roman" w:hAnsi="Times New Roman" w:cs="Times New Roman"/>
          <w:color w:val="222222"/>
        </w:rPr>
      </w:pPr>
      <w:r>
        <w:rPr>
          <w:rFonts w:ascii="Times New Roman" w:hAnsi="Times New Roman" w:cs="Times New Roman"/>
          <w:color w:val="222222"/>
        </w:rPr>
        <w:t>Parents will be given a daily schedule with the</w:t>
      </w:r>
      <w:r w:rsidRPr="00D36763">
        <w:rPr>
          <w:rFonts w:ascii="Times New Roman" w:hAnsi="Times New Roman" w:cs="Times New Roman"/>
          <w:color w:val="222222"/>
        </w:rPr>
        <w:t xml:space="preserve"> program activities to be provided</w:t>
      </w:r>
      <w:r>
        <w:rPr>
          <w:rFonts w:ascii="Times New Roman" w:hAnsi="Times New Roman" w:cs="Times New Roman"/>
          <w:color w:val="222222"/>
        </w:rPr>
        <w:t xml:space="preserve">. </w:t>
      </w:r>
    </w:p>
    <w:p w14:paraId="0F15BC9B" w14:textId="77777777" w:rsidR="00B65981" w:rsidRDefault="00B65981" w:rsidP="00D36763">
      <w:pPr>
        <w:shd w:val="clear" w:color="auto" w:fill="FFFFFF"/>
        <w:rPr>
          <w:rFonts w:ascii="Times New Roman" w:hAnsi="Times New Roman" w:cs="Times New Roman"/>
          <w:color w:val="222222"/>
        </w:rPr>
      </w:pPr>
    </w:p>
    <w:p w14:paraId="2B0D0CE6" w14:textId="1F760E77" w:rsidR="002C2F2D" w:rsidRPr="00B65981" w:rsidRDefault="00B65981" w:rsidP="00D36763">
      <w:pPr>
        <w:shd w:val="clear" w:color="auto" w:fill="FFFFFF"/>
        <w:rPr>
          <w:rFonts w:ascii="Arial" w:hAnsi="Arial" w:cs="Arial"/>
          <w:color w:val="222222"/>
        </w:rPr>
      </w:pPr>
      <w:r>
        <w:rPr>
          <w:rFonts w:ascii="Times New Roman" w:hAnsi="Times New Roman" w:cs="Times New Roman"/>
          <w:color w:val="222222"/>
        </w:rPr>
        <w:t xml:space="preserve">For children younger than school age, </w:t>
      </w:r>
      <w:r w:rsidRPr="008B36F1">
        <w:rPr>
          <w:rFonts w:ascii="Times New Roman" w:hAnsi="Times New Roman" w:cs="Times New Roman"/>
          <w:color w:val="222222"/>
        </w:rPr>
        <w:t xml:space="preserve">sleeping and napping arrangements </w:t>
      </w:r>
      <w:r>
        <w:rPr>
          <w:rFonts w:ascii="Times New Roman" w:hAnsi="Times New Roman" w:cs="Times New Roman"/>
          <w:color w:val="222222"/>
        </w:rPr>
        <w:t>will</w:t>
      </w:r>
      <w:r w:rsidRPr="008B36F1">
        <w:rPr>
          <w:rFonts w:ascii="Times New Roman" w:hAnsi="Times New Roman" w:cs="Times New Roman"/>
          <w:color w:val="222222"/>
        </w:rPr>
        <w:t xml:space="preserve"> be made in writing between the parent and the program. </w:t>
      </w:r>
    </w:p>
    <w:p w14:paraId="58BB7890" w14:textId="77777777" w:rsidR="002C2F2D" w:rsidRDefault="002C2F2D" w:rsidP="00D36763">
      <w:pPr>
        <w:shd w:val="clear" w:color="auto" w:fill="FFFFFF"/>
        <w:rPr>
          <w:rFonts w:ascii="Times New Roman" w:hAnsi="Times New Roman" w:cs="Times New Roman"/>
          <w:color w:val="222222"/>
        </w:rPr>
      </w:pPr>
    </w:p>
    <w:p w14:paraId="2BBCE53A" w14:textId="08B2B745" w:rsidR="00D36763" w:rsidRPr="00D36763" w:rsidRDefault="00D36763" w:rsidP="00D36763">
      <w:pPr>
        <w:pStyle w:val="Heading1"/>
        <w:jc w:val="center"/>
        <w:rPr>
          <w:rFonts w:ascii="Arial" w:hAnsi="Arial" w:cs="Arial"/>
        </w:rPr>
      </w:pPr>
      <w:bookmarkStart w:id="11" w:name="_Toc459978533"/>
      <w:r>
        <w:t>Healthcare Policy</w:t>
      </w:r>
      <w:bookmarkEnd w:id="11"/>
    </w:p>
    <w:p w14:paraId="59087909" w14:textId="29FB06B7" w:rsidR="00514D01" w:rsidRPr="00B65981" w:rsidRDefault="00514D01" w:rsidP="00514D01">
      <w:pPr>
        <w:rPr>
          <w:rFonts w:ascii="Times New Roman" w:hAnsi="Times New Roman" w:cs="Times New Roman"/>
        </w:rPr>
      </w:pPr>
      <w:r w:rsidRPr="00B65981">
        <w:rPr>
          <w:rFonts w:ascii="Times New Roman" w:hAnsi="Times New Roman" w:cs="Times New Roman"/>
        </w:rPr>
        <w:t xml:space="preserve">Your child must maintain an up-to-date medical form, which requires a yearly physical and updated current immunization record for your child. </w:t>
      </w:r>
      <w:r w:rsidR="001C75A2">
        <w:rPr>
          <w:rFonts w:ascii="Times New Roman" w:hAnsi="Times New Roman" w:cs="Times New Roman"/>
        </w:rPr>
        <w:t xml:space="preserve"> </w:t>
      </w:r>
      <w:r w:rsidRPr="00B65981">
        <w:rPr>
          <w:rFonts w:ascii="Times New Roman" w:hAnsi="Times New Roman" w:cs="Times New Roman"/>
        </w:rPr>
        <w:t>Your pediatrician must use state approved medical forms.</w:t>
      </w:r>
    </w:p>
    <w:p w14:paraId="3247A7D5" w14:textId="77777777" w:rsidR="00514D01" w:rsidRPr="00B65981" w:rsidRDefault="00514D01" w:rsidP="00514D01">
      <w:pPr>
        <w:rPr>
          <w:rFonts w:ascii="Times New Roman" w:hAnsi="Times New Roman" w:cs="Times New Roman"/>
        </w:rPr>
      </w:pPr>
    </w:p>
    <w:p w14:paraId="7CFAF27E" w14:textId="3B50FD4A" w:rsidR="00514D01" w:rsidRPr="00B65981" w:rsidRDefault="00514D01" w:rsidP="00514D01">
      <w:pPr>
        <w:rPr>
          <w:rFonts w:ascii="Times New Roman" w:hAnsi="Times New Roman" w:cs="Times New Roman"/>
        </w:rPr>
      </w:pPr>
      <w:r w:rsidRPr="00B65981">
        <w:rPr>
          <w:rFonts w:ascii="Times New Roman" w:hAnsi="Times New Roman" w:cs="Times New Roman"/>
        </w:rPr>
        <w:t>Children with asthma and/or allergies are required to have the appropriate ‘Action Plan’ on file. The ‘Asthma Action Plan’ and ‘Allergy Action Plan’ forms are provided in the enrollment packets; additional copies are available from the Daycare Director.</w:t>
      </w:r>
    </w:p>
    <w:p w14:paraId="247D4BF7" w14:textId="77777777" w:rsidR="00514D01" w:rsidRPr="00B65981" w:rsidRDefault="00514D01" w:rsidP="00514D01">
      <w:pPr>
        <w:rPr>
          <w:rFonts w:ascii="Times New Roman" w:hAnsi="Times New Roman" w:cs="Times New Roman"/>
        </w:rPr>
      </w:pPr>
      <w:r w:rsidRPr="00B65981">
        <w:rPr>
          <w:rFonts w:ascii="Times New Roman" w:hAnsi="Times New Roman" w:cs="Times New Roman"/>
        </w:rPr>
        <w:t>It is the parent’s sole responsibility to notify the daycare in writing immediately of any changes concerning allergy and health issues</w:t>
      </w:r>
    </w:p>
    <w:p w14:paraId="715BE218" w14:textId="77777777" w:rsidR="00514D01" w:rsidRDefault="00514D01" w:rsidP="00D36763">
      <w:pPr>
        <w:shd w:val="clear" w:color="auto" w:fill="FFFFFF"/>
        <w:rPr>
          <w:rFonts w:ascii="Times New Roman" w:hAnsi="Times New Roman" w:cs="Times New Roman"/>
          <w:color w:val="222222"/>
        </w:rPr>
      </w:pPr>
    </w:p>
    <w:p w14:paraId="05C351B4" w14:textId="31220856" w:rsidR="00514D01" w:rsidRDefault="00514D01" w:rsidP="00514D01">
      <w:pPr>
        <w:pStyle w:val="Heading2"/>
      </w:pPr>
      <w:bookmarkStart w:id="12" w:name="_Toc459978534"/>
      <w:r>
        <w:t>Illness</w:t>
      </w:r>
      <w:bookmarkEnd w:id="12"/>
    </w:p>
    <w:p w14:paraId="72116B92" w14:textId="77777777" w:rsidR="00514D01" w:rsidRPr="00B65981" w:rsidRDefault="00514D01" w:rsidP="00514D01">
      <w:pPr>
        <w:rPr>
          <w:rFonts w:ascii="Times New Roman" w:hAnsi="Times New Roman" w:cs="Times New Roman"/>
        </w:rPr>
      </w:pPr>
      <w:r w:rsidRPr="00B65981">
        <w:rPr>
          <w:rFonts w:ascii="Times New Roman" w:hAnsi="Times New Roman" w:cs="Times New Roman"/>
        </w:rPr>
        <w:t>In the event your child becomes sick while at the daycare, you will be promptly notified. We expect that you will come to the daycare as quickly as possible to take your child home.</w:t>
      </w:r>
    </w:p>
    <w:p w14:paraId="5AE5FDF1" w14:textId="77777777" w:rsidR="00514D01" w:rsidRPr="00B65981" w:rsidRDefault="00514D01" w:rsidP="00514D01">
      <w:pPr>
        <w:rPr>
          <w:rFonts w:ascii="Times New Roman" w:hAnsi="Times New Roman" w:cs="Times New Roman"/>
        </w:rPr>
      </w:pPr>
    </w:p>
    <w:p w14:paraId="2158B0F5" w14:textId="77777777" w:rsidR="00514D01" w:rsidRPr="00B65981" w:rsidRDefault="00514D01" w:rsidP="00514D01">
      <w:pPr>
        <w:rPr>
          <w:rFonts w:ascii="Times New Roman" w:hAnsi="Times New Roman" w:cs="Times New Roman"/>
        </w:rPr>
      </w:pPr>
      <w:r w:rsidRPr="00B65981">
        <w:rPr>
          <w:rFonts w:ascii="Times New Roman" w:hAnsi="Times New Roman" w:cs="Times New Roman"/>
        </w:rPr>
        <w:t>We are a daycare for healthy children. A child who is not well does not benefit from our program and can adversely affect the health of the class. If you have doubts about your child’s health, please keep your child home and contact your family doctor</w:t>
      </w:r>
    </w:p>
    <w:p w14:paraId="4F6AA9B2" w14:textId="77777777" w:rsidR="00514D01" w:rsidRPr="00B65981" w:rsidRDefault="00514D01" w:rsidP="00514D01">
      <w:pPr>
        <w:rPr>
          <w:rFonts w:ascii="Times New Roman" w:hAnsi="Times New Roman" w:cs="Times New Roman"/>
        </w:rPr>
      </w:pPr>
    </w:p>
    <w:p w14:paraId="081157F6" w14:textId="77777777" w:rsidR="00514D01" w:rsidRDefault="00514D01" w:rsidP="00514D01">
      <w:pPr>
        <w:rPr>
          <w:rFonts w:ascii="Times New Roman" w:hAnsi="Times New Roman" w:cs="Times New Roman"/>
        </w:rPr>
      </w:pPr>
      <w:r w:rsidRPr="00B65981">
        <w:rPr>
          <w:rFonts w:ascii="Times New Roman" w:hAnsi="Times New Roman" w:cs="Times New Roman"/>
        </w:rPr>
        <w:t>In the event that any of the following occur, we ask that you keep your child at home:</w:t>
      </w:r>
    </w:p>
    <w:p w14:paraId="1E3D6FD4" w14:textId="77777777" w:rsidR="001C75A2" w:rsidRPr="00B65981" w:rsidRDefault="001C75A2" w:rsidP="00514D01">
      <w:pPr>
        <w:rPr>
          <w:rFonts w:ascii="Times New Roman" w:hAnsi="Times New Roman" w:cs="Times New Roman"/>
        </w:rPr>
      </w:pPr>
    </w:p>
    <w:p w14:paraId="1C6820AE" w14:textId="77777777" w:rsidR="00514D01" w:rsidRPr="00B65981" w:rsidRDefault="00514D01" w:rsidP="00514D01">
      <w:pPr>
        <w:pStyle w:val="ListParagraph"/>
        <w:numPr>
          <w:ilvl w:val="0"/>
          <w:numId w:val="20"/>
        </w:numPr>
        <w:ind w:left="1080"/>
        <w:rPr>
          <w:rFonts w:ascii="Times New Roman" w:hAnsi="Times New Roman" w:cs="Times New Roman"/>
        </w:rPr>
      </w:pPr>
      <w:r w:rsidRPr="00B65981">
        <w:rPr>
          <w:rFonts w:ascii="Times New Roman" w:hAnsi="Times New Roman" w:cs="Times New Roman"/>
        </w:rPr>
        <w:t>Temperature of 101° or above</w:t>
      </w:r>
    </w:p>
    <w:p w14:paraId="61BA8269" w14:textId="77777777" w:rsidR="00514D01" w:rsidRPr="00B65981" w:rsidRDefault="00514D01" w:rsidP="00514D01">
      <w:pPr>
        <w:pStyle w:val="ListParagraph"/>
        <w:numPr>
          <w:ilvl w:val="0"/>
          <w:numId w:val="20"/>
        </w:numPr>
        <w:ind w:left="1080"/>
        <w:rPr>
          <w:rFonts w:ascii="Times New Roman" w:hAnsi="Times New Roman" w:cs="Times New Roman"/>
        </w:rPr>
      </w:pPr>
      <w:r w:rsidRPr="00B65981">
        <w:rPr>
          <w:rFonts w:ascii="Times New Roman" w:hAnsi="Times New Roman" w:cs="Times New Roman"/>
        </w:rPr>
        <w:t>Any fever accompanied by:</w:t>
      </w:r>
    </w:p>
    <w:p w14:paraId="4B29CFC2" w14:textId="77777777" w:rsidR="00514D01" w:rsidRPr="00B65981" w:rsidRDefault="00514D01" w:rsidP="00514D01">
      <w:pPr>
        <w:pStyle w:val="ListParagraph"/>
        <w:numPr>
          <w:ilvl w:val="1"/>
          <w:numId w:val="20"/>
        </w:numPr>
        <w:ind w:left="1800"/>
        <w:rPr>
          <w:rFonts w:ascii="Times New Roman" w:hAnsi="Times New Roman" w:cs="Times New Roman"/>
        </w:rPr>
      </w:pPr>
      <w:r w:rsidRPr="00B65981">
        <w:rPr>
          <w:rFonts w:ascii="Times New Roman" w:hAnsi="Times New Roman" w:cs="Times New Roman"/>
        </w:rPr>
        <w:t>A deep cough,</w:t>
      </w:r>
    </w:p>
    <w:p w14:paraId="1E14289C" w14:textId="77777777" w:rsidR="00514D01" w:rsidRPr="00B65981" w:rsidRDefault="00514D01" w:rsidP="00514D01">
      <w:pPr>
        <w:pStyle w:val="ListParagraph"/>
        <w:numPr>
          <w:ilvl w:val="1"/>
          <w:numId w:val="20"/>
        </w:numPr>
        <w:ind w:left="1800"/>
        <w:rPr>
          <w:rFonts w:ascii="Times New Roman" w:hAnsi="Times New Roman" w:cs="Times New Roman"/>
        </w:rPr>
      </w:pPr>
      <w:r w:rsidRPr="00B65981">
        <w:rPr>
          <w:rFonts w:ascii="Times New Roman" w:hAnsi="Times New Roman" w:cs="Times New Roman"/>
        </w:rPr>
        <w:t>Earache or draining ear,</w:t>
      </w:r>
    </w:p>
    <w:p w14:paraId="0666A811" w14:textId="77777777" w:rsidR="00514D01" w:rsidRPr="00B65981" w:rsidRDefault="00514D01" w:rsidP="00514D01">
      <w:pPr>
        <w:pStyle w:val="ListParagraph"/>
        <w:numPr>
          <w:ilvl w:val="1"/>
          <w:numId w:val="20"/>
        </w:numPr>
        <w:ind w:left="1800"/>
        <w:rPr>
          <w:rFonts w:ascii="Times New Roman" w:hAnsi="Times New Roman" w:cs="Times New Roman"/>
        </w:rPr>
      </w:pPr>
      <w:r w:rsidRPr="00B65981">
        <w:rPr>
          <w:rFonts w:ascii="Times New Roman" w:hAnsi="Times New Roman" w:cs="Times New Roman"/>
        </w:rPr>
        <w:t>Spasms of cough, or</w:t>
      </w:r>
    </w:p>
    <w:p w14:paraId="2B4A3AEA" w14:textId="77777777" w:rsidR="00514D01" w:rsidRPr="00B65981" w:rsidRDefault="00514D01" w:rsidP="00514D01">
      <w:pPr>
        <w:pStyle w:val="ListParagraph"/>
        <w:numPr>
          <w:ilvl w:val="1"/>
          <w:numId w:val="20"/>
        </w:numPr>
        <w:ind w:left="1800"/>
        <w:rPr>
          <w:rFonts w:ascii="Times New Roman" w:hAnsi="Times New Roman" w:cs="Times New Roman"/>
        </w:rPr>
      </w:pPr>
      <w:r w:rsidRPr="00B65981">
        <w:rPr>
          <w:rFonts w:ascii="Times New Roman" w:hAnsi="Times New Roman" w:cs="Times New Roman"/>
        </w:rPr>
        <w:t>Sore throat</w:t>
      </w:r>
    </w:p>
    <w:p w14:paraId="27E3C895" w14:textId="1EA184CE" w:rsidR="00514D01" w:rsidRPr="00B65981" w:rsidRDefault="00514D01" w:rsidP="00514D01">
      <w:pPr>
        <w:pStyle w:val="ListParagraph"/>
        <w:numPr>
          <w:ilvl w:val="0"/>
          <w:numId w:val="20"/>
        </w:numPr>
        <w:ind w:left="1080"/>
        <w:rPr>
          <w:rFonts w:ascii="Times New Roman" w:hAnsi="Times New Roman" w:cs="Times New Roman"/>
        </w:rPr>
      </w:pPr>
      <w:r w:rsidRPr="00B65981">
        <w:rPr>
          <w:rFonts w:ascii="Times New Roman" w:hAnsi="Times New Roman" w:cs="Times New Roman"/>
        </w:rPr>
        <w:t>Diarrhea or vomiting (your child must be free from these symptoms for 24 hours before returning to school)</w:t>
      </w:r>
    </w:p>
    <w:p w14:paraId="6892D764" w14:textId="77777777" w:rsidR="00514D01" w:rsidRPr="00B65981" w:rsidRDefault="00514D01" w:rsidP="00514D01">
      <w:pPr>
        <w:pStyle w:val="ListParagraph"/>
        <w:numPr>
          <w:ilvl w:val="0"/>
          <w:numId w:val="20"/>
        </w:numPr>
        <w:ind w:left="1080"/>
        <w:rPr>
          <w:rFonts w:ascii="Times New Roman" w:hAnsi="Times New Roman" w:cs="Times New Roman"/>
        </w:rPr>
      </w:pPr>
      <w:r w:rsidRPr="00B65981">
        <w:rPr>
          <w:rFonts w:ascii="Times New Roman" w:hAnsi="Times New Roman" w:cs="Times New Roman"/>
        </w:rPr>
        <w:t>A rash of any kind until diagnosed, treated or declared harmless by a physician</w:t>
      </w:r>
    </w:p>
    <w:p w14:paraId="645DFA4E" w14:textId="77777777" w:rsidR="00514D01" w:rsidRPr="00B65981" w:rsidRDefault="00514D01" w:rsidP="00514D01">
      <w:pPr>
        <w:pStyle w:val="ListParagraph"/>
        <w:numPr>
          <w:ilvl w:val="0"/>
          <w:numId w:val="20"/>
        </w:numPr>
        <w:ind w:left="1080"/>
        <w:rPr>
          <w:rFonts w:ascii="Times New Roman" w:hAnsi="Times New Roman" w:cs="Times New Roman"/>
        </w:rPr>
      </w:pPr>
      <w:r w:rsidRPr="00B65981">
        <w:rPr>
          <w:rFonts w:ascii="Times New Roman" w:hAnsi="Times New Roman" w:cs="Times New Roman"/>
        </w:rPr>
        <w:t>Red, runny or matted eyes – this might be Pink Eye (Conjunctivitis)</w:t>
      </w:r>
    </w:p>
    <w:p w14:paraId="04588085" w14:textId="77777777" w:rsidR="00514D01" w:rsidRPr="00B65981" w:rsidRDefault="00514D01" w:rsidP="00514D01">
      <w:pPr>
        <w:pStyle w:val="ListParagraph"/>
        <w:numPr>
          <w:ilvl w:val="0"/>
          <w:numId w:val="20"/>
        </w:numPr>
        <w:ind w:left="1080"/>
        <w:rPr>
          <w:rFonts w:ascii="Times New Roman" w:hAnsi="Times New Roman" w:cs="Times New Roman"/>
        </w:rPr>
      </w:pPr>
      <w:r w:rsidRPr="00B65981">
        <w:rPr>
          <w:rFonts w:ascii="Times New Roman" w:hAnsi="Times New Roman" w:cs="Times New Roman"/>
        </w:rPr>
        <w:t>Severe colds with purulent discharge</w:t>
      </w:r>
    </w:p>
    <w:p w14:paraId="49FCF35F" w14:textId="77777777" w:rsidR="00514D01" w:rsidRPr="00514D01" w:rsidRDefault="00514D01" w:rsidP="00514D01">
      <w:pPr>
        <w:ind w:hanging="1080"/>
        <w:rPr>
          <w:rFonts w:ascii="Arial" w:hAnsi="Arial" w:cs="Arial"/>
          <w:sz w:val="21"/>
          <w:szCs w:val="21"/>
        </w:rPr>
      </w:pPr>
    </w:p>
    <w:p w14:paraId="6A29821F" w14:textId="6057F62F" w:rsidR="00832665" w:rsidRDefault="00B65981" w:rsidP="00B65981">
      <w:pPr>
        <w:pStyle w:val="Heading2"/>
        <w:rPr>
          <w:rFonts w:eastAsia="Times New Roman"/>
        </w:rPr>
      </w:pPr>
      <w:bookmarkStart w:id="13" w:name="_Toc459978535"/>
      <w:r>
        <w:rPr>
          <w:rFonts w:eastAsia="Times New Roman"/>
        </w:rPr>
        <w:t>Administration of Medications</w:t>
      </w:r>
      <w:bookmarkEnd w:id="13"/>
    </w:p>
    <w:p w14:paraId="75C3D45C" w14:textId="0B228800" w:rsidR="00B65981" w:rsidRPr="00424C13" w:rsidRDefault="00B65981" w:rsidP="00D36763">
      <w:pPr>
        <w:shd w:val="clear" w:color="auto" w:fill="FFFFFF"/>
        <w:rPr>
          <w:rFonts w:ascii="Times New Roman" w:hAnsi="Times New Roman" w:cs="Times New Roman"/>
          <w:color w:val="FF0000"/>
        </w:rPr>
      </w:pPr>
      <w:r w:rsidRPr="00424C13">
        <w:rPr>
          <w:rFonts w:ascii="Times New Roman" w:eastAsia="Times New Roman" w:hAnsi="Times New Roman" w:cs="Times New Roman"/>
          <w:color w:val="FF0000"/>
        </w:rPr>
        <w:t>The progra</w:t>
      </w:r>
      <w:r w:rsidR="00424C13" w:rsidRPr="00424C13">
        <w:rPr>
          <w:rFonts w:ascii="Times New Roman" w:eastAsia="Times New Roman" w:hAnsi="Times New Roman" w:cs="Times New Roman"/>
          <w:color w:val="FF0000"/>
        </w:rPr>
        <w:t>m</w:t>
      </w:r>
      <w:r w:rsidR="00C1440C">
        <w:rPr>
          <w:rFonts w:ascii="Times New Roman" w:eastAsia="Times New Roman" w:hAnsi="Times New Roman" w:cs="Times New Roman"/>
          <w:color w:val="FF0000"/>
        </w:rPr>
        <w:t xml:space="preserve"> will make written arrangements with parents on the administration of medications.</w:t>
      </w:r>
    </w:p>
    <w:p w14:paraId="579F936C" w14:textId="77777777" w:rsidR="00C1440C" w:rsidRDefault="00C1440C" w:rsidP="00D36763">
      <w:pPr>
        <w:pStyle w:val="Heading1"/>
        <w:jc w:val="center"/>
      </w:pPr>
    </w:p>
    <w:p w14:paraId="3B278835" w14:textId="5174D1D0" w:rsidR="00D36763" w:rsidRPr="00D36763" w:rsidRDefault="00D36763" w:rsidP="00D36763">
      <w:pPr>
        <w:pStyle w:val="Heading1"/>
        <w:jc w:val="center"/>
      </w:pPr>
      <w:bookmarkStart w:id="14" w:name="_Toc459978536"/>
      <w:r>
        <w:t>Pickup/Drop-off</w:t>
      </w:r>
      <w:r w:rsidR="00917AF2">
        <w:t xml:space="preserve"> and Visitor Control</w:t>
      </w:r>
      <w:bookmarkEnd w:id="14"/>
    </w:p>
    <w:p w14:paraId="02EBB814" w14:textId="298C5F50" w:rsidR="00514D01" w:rsidRPr="00B65981" w:rsidRDefault="00514D01" w:rsidP="00514D01">
      <w:pPr>
        <w:rPr>
          <w:rFonts w:ascii="Times New Roman" w:hAnsi="Times New Roman" w:cs="Times New Roman"/>
        </w:rPr>
      </w:pPr>
      <w:r w:rsidRPr="00B65981">
        <w:rPr>
          <w:rFonts w:ascii="Times New Roman" w:hAnsi="Times New Roman" w:cs="Times New Roman"/>
        </w:rPr>
        <w:t xml:space="preserve">Your child must be escorted into the building every morning, signed in and taken to the appropriate area. </w:t>
      </w:r>
    </w:p>
    <w:p w14:paraId="550FCB68" w14:textId="77777777" w:rsidR="00514D01" w:rsidRPr="00B65981" w:rsidRDefault="00514D01" w:rsidP="00514D01">
      <w:pPr>
        <w:rPr>
          <w:rFonts w:ascii="Times New Roman" w:hAnsi="Times New Roman" w:cs="Times New Roman"/>
        </w:rPr>
      </w:pPr>
    </w:p>
    <w:p w14:paraId="280185A6" w14:textId="35F7C739" w:rsidR="00514D01" w:rsidRPr="00B65981" w:rsidRDefault="00514D01" w:rsidP="00514D01">
      <w:pPr>
        <w:rPr>
          <w:rFonts w:ascii="Times New Roman" w:hAnsi="Times New Roman" w:cs="Times New Roman"/>
        </w:rPr>
      </w:pPr>
      <w:r w:rsidRPr="00B65981">
        <w:rPr>
          <w:rFonts w:ascii="Times New Roman" w:hAnsi="Times New Roman" w:cs="Times New Roman"/>
        </w:rPr>
        <w:t>Your child will be released only to those persons specified on the signed parental agreement form; valid photo identification is required. No person under the age of eighteen</w:t>
      </w:r>
      <w:r w:rsidR="001C75A2">
        <w:rPr>
          <w:rFonts w:ascii="Times New Roman" w:hAnsi="Times New Roman" w:cs="Times New Roman"/>
        </w:rPr>
        <w:t xml:space="preserve"> (18)</w:t>
      </w:r>
      <w:r w:rsidRPr="00B65981">
        <w:rPr>
          <w:rFonts w:ascii="Times New Roman" w:hAnsi="Times New Roman" w:cs="Times New Roman"/>
        </w:rPr>
        <w:t>, including family members, may pick up your child from the daycare.</w:t>
      </w:r>
    </w:p>
    <w:p w14:paraId="0837A827" w14:textId="77777777" w:rsidR="00514D01" w:rsidRPr="00B65981" w:rsidRDefault="00514D01" w:rsidP="00514D01">
      <w:pPr>
        <w:rPr>
          <w:rFonts w:ascii="Times New Roman" w:hAnsi="Times New Roman" w:cs="Times New Roman"/>
        </w:rPr>
      </w:pPr>
    </w:p>
    <w:p w14:paraId="5186B87E" w14:textId="61F3C509" w:rsidR="00514D01" w:rsidRPr="00B65981" w:rsidRDefault="00514D01" w:rsidP="00514D01">
      <w:pPr>
        <w:rPr>
          <w:rFonts w:ascii="Times New Roman" w:hAnsi="Times New Roman" w:cs="Times New Roman"/>
        </w:rPr>
      </w:pPr>
      <w:r w:rsidRPr="00B65981">
        <w:rPr>
          <w:rFonts w:ascii="Times New Roman" w:hAnsi="Times New Roman" w:cs="Times New Roman"/>
        </w:rPr>
        <w:t>Parents are responsible for keeping thei</w:t>
      </w:r>
      <w:r w:rsidR="001C75A2">
        <w:rPr>
          <w:rFonts w:ascii="Times New Roman" w:hAnsi="Times New Roman" w:cs="Times New Roman"/>
        </w:rPr>
        <w:t>r pick-</w:t>
      </w:r>
      <w:r w:rsidRPr="00B65981">
        <w:rPr>
          <w:rFonts w:ascii="Times New Roman" w:hAnsi="Times New Roman" w:cs="Times New Roman"/>
        </w:rPr>
        <w:t>up authorization information up-to-date. The daycare must also be notified in writing if someone other than those authorized will be picking up your child from the daycare.</w:t>
      </w:r>
    </w:p>
    <w:p w14:paraId="70442FD3" w14:textId="77777777" w:rsidR="00514D01" w:rsidRPr="00B65981" w:rsidRDefault="00514D01" w:rsidP="00D36763">
      <w:pPr>
        <w:shd w:val="clear" w:color="auto" w:fill="FFFFFF"/>
        <w:rPr>
          <w:rFonts w:ascii="Times New Roman" w:hAnsi="Times New Roman" w:cs="Times New Roman"/>
        </w:rPr>
      </w:pPr>
    </w:p>
    <w:p w14:paraId="2C0A08DE" w14:textId="5A3AA28E" w:rsidR="00917AF2" w:rsidRPr="00B65981" w:rsidRDefault="003015E3" w:rsidP="00D36763">
      <w:pPr>
        <w:shd w:val="clear" w:color="auto" w:fill="FFFFFF"/>
        <w:rPr>
          <w:rFonts w:ascii="Times New Roman" w:hAnsi="Times New Roman" w:cs="Times New Roman"/>
        </w:rPr>
      </w:pPr>
      <w:r w:rsidRPr="00B65981">
        <w:rPr>
          <w:rFonts w:ascii="Times New Roman" w:hAnsi="Times New Roman" w:cs="Times New Roman"/>
        </w:rPr>
        <w:t>In the event that a parent does not show up, the emergency contact on file will be notified and asked to pick up the child; if they cannot be reached, the authorities will be notified.</w:t>
      </w:r>
    </w:p>
    <w:p w14:paraId="455B38D1" w14:textId="77777777" w:rsidR="00C1440C" w:rsidRDefault="00C1440C" w:rsidP="00D36763">
      <w:pPr>
        <w:pStyle w:val="Heading1"/>
        <w:jc w:val="center"/>
      </w:pPr>
    </w:p>
    <w:p w14:paraId="7AB6B698" w14:textId="4E87ECC3" w:rsidR="00D36763" w:rsidRPr="00D36763" w:rsidRDefault="00D36763" w:rsidP="00D36763">
      <w:pPr>
        <w:pStyle w:val="Heading1"/>
        <w:jc w:val="center"/>
        <w:rPr>
          <w:rFonts w:ascii="Arial" w:hAnsi="Arial" w:cs="Arial"/>
        </w:rPr>
      </w:pPr>
      <w:bookmarkStart w:id="15" w:name="_Toc459978537"/>
      <w:r>
        <w:t>Nutrition</w:t>
      </w:r>
      <w:bookmarkEnd w:id="15"/>
    </w:p>
    <w:p w14:paraId="1A4CE276" w14:textId="7C12FAFC" w:rsidR="00B65981" w:rsidRPr="00C1591B" w:rsidRDefault="00B65981" w:rsidP="00B65981">
      <w:pPr>
        <w:rPr>
          <w:rFonts w:ascii="Times New Roman" w:hAnsi="Times New Roman" w:cs="Times New Roman"/>
        </w:rPr>
      </w:pPr>
      <w:r w:rsidRPr="00C1591B">
        <w:rPr>
          <w:rFonts w:ascii="Times New Roman" w:hAnsi="Times New Roman" w:cs="Times New Roman"/>
        </w:rPr>
        <w:t>All children 12 months old and older will b</w:t>
      </w:r>
      <w:r w:rsidR="001C75A2">
        <w:rPr>
          <w:rFonts w:ascii="Times New Roman" w:hAnsi="Times New Roman" w:cs="Times New Roman"/>
        </w:rPr>
        <w:t>e provided with nutritious USDA-</w:t>
      </w:r>
      <w:r w:rsidRPr="00C1591B">
        <w:rPr>
          <w:rFonts w:ascii="Times New Roman" w:hAnsi="Times New Roman" w:cs="Times New Roman"/>
        </w:rPr>
        <w:t xml:space="preserve">approved hot or cold meals daily. </w:t>
      </w:r>
      <w:r w:rsidR="001C75A2">
        <w:rPr>
          <w:rFonts w:ascii="Times New Roman" w:hAnsi="Times New Roman" w:cs="Times New Roman"/>
        </w:rPr>
        <w:t xml:space="preserve"> </w:t>
      </w:r>
      <w:r w:rsidRPr="00C1591B">
        <w:rPr>
          <w:rFonts w:ascii="Times New Roman" w:hAnsi="Times New Roman" w:cs="Times New Roman"/>
        </w:rPr>
        <w:t>If your child does not come in until after a meal is served, it will be your responsibility to make sure the child eats prior to arriving.</w:t>
      </w:r>
    </w:p>
    <w:p w14:paraId="12987EF8" w14:textId="77777777" w:rsidR="00B65981" w:rsidRPr="00C1591B" w:rsidRDefault="00B65981" w:rsidP="00B65981">
      <w:pPr>
        <w:rPr>
          <w:rFonts w:ascii="Times New Roman" w:hAnsi="Times New Roman" w:cs="Times New Roman"/>
        </w:rPr>
      </w:pPr>
    </w:p>
    <w:p w14:paraId="7F4BA91C" w14:textId="4E18D3ED" w:rsidR="00B65981" w:rsidRPr="00C1591B" w:rsidRDefault="00B65981" w:rsidP="00B65981">
      <w:pPr>
        <w:rPr>
          <w:rFonts w:ascii="Times New Roman" w:hAnsi="Times New Roman" w:cs="Times New Roman"/>
        </w:rPr>
      </w:pPr>
      <w:r w:rsidRPr="00C1591B">
        <w:rPr>
          <w:rFonts w:ascii="Times New Roman" w:hAnsi="Times New Roman" w:cs="Times New Roman"/>
        </w:rPr>
        <w:t xml:space="preserve">It is very important to inform the daycare of any food allergies your child may have or develops immediately. </w:t>
      </w:r>
      <w:r w:rsidR="001C75A2">
        <w:rPr>
          <w:rFonts w:ascii="Times New Roman" w:hAnsi="Times New Roman" w:cs="Times New Roman"/>
        </w:rPr>
        <w:t xml:space="preserve"> If your child is on a medical-</w:t>
      </w:r>
      <w:r w:rsidRPr="00C1591B">
        <w:rPr>
          <w:rFonts w:ascii="Times New Roman" w:hAnsi="Times New Roman" w:cs="Times New Roman"/>
        </w:rPr>
        <w:t>controlled diet, please obtain a doctor’s statement of all the foods the child cannot eat. Please do not send i</w:t>
      </w:r>
      <w:r w:rsidR="001C75A2">
        <w:rPr>
          <w:rFonts w:ascii="Times New Roman" w:hAnsi="Times New Roman" w:cs="Times New Roman"/>
        </w:rPr>
        <w:t>n prepared meals for your child;</w:t>
      </w:r>
      <w:r w:rsidRPr="00C1591B">
        <w:rPr>
          <w:rFonts w:ascii="Times New Roman" w:hAnsi="Times New Roman" w:cs="Times New Roman"/>
        </w:rPr>
        <w:t xml:space="preserve"> we cannot accept any outside food except for infant baby food.</w:t>
      </w:r>
    </w:p>
    <w:p w14:paraId="14A3A025" w14:textId="77777777" w:rsidR="00B65981" w:rsidRDefault="00B65981" w:rsidP="00B65981">
      <w:pPr>
        <w:rPr>
          <w:rFonts w:ascii="Times New Roman" w:hAnsi="Times New Roman" w:cs="Times New Roman"/>
        </w:rPr>
      </w:pPr>
    </w:p>
    <w:p w14:paraId="6443606A" w14:textId="77777777" w:rsidR="00B65981" w:rsidRDefault="00B65981" w:rsidP="00B65981">
      <w:pPr>
        <w:rPr>
          <w:rFonts w:ascii="Times New Roman" w:hAnsi="Times New Roman" w:cs="Times New Roman"/>
        </w:rPr>
      </w:pPr>
      <w:r w:rsidRPr="00C1591B">
        <w:rPr>
          <w:rFonts w:ascii="Times New Roman" w:hAnsi="Times New Roman" w:cs="Times New Roman"/>
        </w:rPr>
        <w:t>The Center utilizes dietary recommendations from the New York State Child and Adult Care Food Program and the USDA. Commitment to providing healthy meals prevents childhood obesity.</w:t>
      </w:r>
    </w:p>
    <w:p w14:paraId="29871593" w14:textId="77777777" w:rsidR="001C75A2" w:rsidRPr="00C1591B" w:rsidRDefault="001C75A2" w:rsidP="00B65981">
      <w:pPr>
        <w:rPr>
          <w:rFonts w:ascii="Times New Roman" w:hAnsi="Times New Roman" w:cs="Times New Roman"/>
        </w:rPr>
      </w:pPr>
    </w:p>
    <w:p w14:paraId="4B1E5794" w14:textId="1F633C6C" w:rsidR="0094116A" w:rsidRDefault="00B65981" w:rsidP="001C75A2">
      <w:pPr>
        <w:rPr>
          <w:rFonts w:ascii="Times New Roman" w:hAnsi="Times New Roman" w:cs="Times New Roman"/>
        </w:rPr>
      </w:pPr>
      <w:r w:rsidRPr="00C1591B">
        <w:rPr>
          <w:rFonts w:ascii="Times New Roman" w:hAnsi="Times New Roman" w:cs="Times New Roman"/>
        </w:rPr>
        <w:t xml:space="preserve">Additional information on daycare center menu guidelines can be found at </w:t>
      </w:r>
      <w:r w:rsidR="001C75A2" w:rsidRPr="001C75A2">
        <w:rPr>
          <w:rFonts w:ascii="Times New Roman" w:hAnsi="Times New Roman" w:cs="Times New Roman"/>
          <w:b/>
        </w:rPr>
        <w:t>https://www.health.ny.gov/prevention/nutrition/cacfp/</w:t>
      </w:r>
      <w:r w:rsidR="001C75A2">
        <w:rPr>
          <w:rFonts w:ascii="Times New Roman" w:hAnsi="Times New Roman" w:cs="Times New Roman"/>
        </w:rPr>
        <w:t>.</w:t>
      </w:r>
    </w:p>
    <w:p w14:paraId="4FA9614D" w14:textId="77777777" w:rsidR="001C75A2" w:rsidRPr="001C75A2" w:rsidRDefault="001C75A2" w:rsidP="001C75A2">
      <w:pPr>
        <w:rPr>
          <w:rFonts w:ascii="Times New Roman" w:hAnsi="Times New Roman" w:cs="Times New Roman"/>
        </w:rPr>
      </w:pPr>
    </w:p>
    <w:p w14:paraId="11FCED1F" w14:textId="2FF00A07" w:rsidR="00917AF2" w:rsidRDefault="00917AF2" w:rsidP="00917AF2">
      <w:pPr>
        <w:pStyle w:val="Heading1"/>
        <w:jc w:val="center"/>
      </w:pPr>
      <w:bookmarkStart w:id="16" w:name="_Toc459978538"/>
      <w:r>
        <w:t>Transportation Policy</w:t>
      </w:r>
      <w:bookmarkEnd w:id="16"/>
    </w:p>
    <w:p w14:paraId="4A91D972" w14:textId="755E16DC" w:rsidR="00917AF2" w:rsidRPr="00917AF2" w:rsidRDefault="00917AF2" w:rsidP="00917AF2">
      <w:pPr>
        <w:shd w:val="clear" w:color="auto" w:fill="FFFFFF"/>
        <w:rPr>
          <w:rFonts w:ascii="Times New Roman" w:hAnsi="Times New Roman" w:cs="Times New Roman"/>
          <w:color w:val="222222"/>
        </w:rPr>
      </w:pPr>
      <w:r w:rsidRPr="00917AF2">
        <w:rPr>
          <w:rFonts w:ascii="Times New Roman" w:hAnsi="Times New Roman" w:cs="Times New Roman"/>
          <w:color w:val="222222"/>
        </w:rPr>
        <w:t xml:space="preserve">Parents whose children receive transportation services must receive, at the time of enrollment of their children, a copy of the program’s transportation plan. </w:t>
      </w:r>
      <w:r>
        <w:rPr>
          <w:rFonts w:ascii="Times New Roman" w:hAnsi="Times New Roman" w:cs="Times New Roman"/>
          <w:color w:val="222222"/>
        </w:rPr>
        <w:t>(</w:t>
      </w:r>
      <w:r w:rsidRPr="00917AF2">
        <w:rPr>
          <w:rFonts w:ascii="Times New Roman" w:hAnsi="Times New Roman" w:cs="Times New Roman"/>
          <w:color w:val="222222"/>
        </w:rPr>
        <w:t>If the plan is amended, parents must receive a copy of the amended plan prior to its start date.</w:t>
      </w:r>
      <w:r>
        <w:rPr>
          <w:rFonts w:ascii="Times New Roman" w:hAnsi="Times New Roman" w:cs="Times New Roman"/>
          <w:color w:val="222222"/>
        </w:rPr>
        <w:t>)</w:t>
      </w:r>
    </w:p>
    <w:p w14:paraId="661299FC" w14:textId="77777777" w:rsidR="0094116A" w:rsidRDefault="0094116A" w:rsidP="001C75A2">
      <w:pPr>
        <w:pStyle w:val="Heading1"/>
      </w:pPr>
      <w:bookmarkStart w:id="17" w:name="_Toc459908143"/>
    </w:p>
    <w:p w14:paraId="653F203A" w14:textId="13F93DAD" w:rsidR="00B65981" w:rsidRPr="00B65981" w:rsidRDefault="00B65981" w:rsidP="00B65981">
      <w:pPr>
        <w:pStyle w:val="Heading1"/>
        <w:jc w:val="center"/>
      </w:pPr>
      <w:bookmarkStart w:id="18" w:name="_Toc459978539"/>
      <w:r>
        <w:t>Child Abuse and Maltreatment</w:t>
      </w:r>
      <w:bookmarkEnd w:id="17"/>
      <w:bookmarkEnd w:id="18"/>
    </w:p>
    <w:p w14:paraId="2F216A19" w14:textId="71FF13B7" w:rsidR="00917AF2" w:rsidRPr="00B65981" w:rsidRDefault="00B65981" w:rsidP="00B65981">
      <w:pPr>
        <w:rPr>
          <w:rFonts w:ascii="Times New Roman" w:hAnsi="Times New Roman" w:cs="Times New Roman"/>
        </w:rPr>
      </w:pPr>
      <w:r w:rsidRPr="00E00477">
        <w:rPr>
          <w:rFonts w:ascii="Times New Roman" w:hAnsi="Times New Roman" w:cs="Times New Roman"/>
        </w:rPr>
        <w:t>Under New Yor</w:t>
      </w:r>
      <w:r w:rsidR="001C75A2">
        <w:rPr>
          <w:rFonts w:ascii="Times New Roman" w:hAnsi="Times New Roman" w:cs="Times New Roman"/>
        </w:rPr>
        <w:t>k State Social Services Law</w:t>
      </w:r>
      <w:bookmarkStart w:id="19" w:name="_GoBack"/>
      <w:bookmarkEnd w:id="19"/>
      <w:r w:rsidRPr="00E00477">
        <w:rPr>
          <w:rFonts w:ascii="Times New Roman" w:hAnsi="Times New Roman" w:cs="Times New Roman"/>
        </w:rPr>
        <w:t xml:space="preserve">, we are required to report when we have reasonable cause to suspect that a child who is coming before us in our professional or official capacity is an abused or maltreated child. As mandated reporters, all </w:t>
      </w:r>
      <w:r>
        <w:rPr>
          <w:rFonts w:ascii="Times New Roman" w:hAnsi="Times New Roman" w:cs="Times New Roman"/>
        </w:rPr>
        <w:t>staff</w:t>
      </w:r>
      <w:r w:rsidRPr="00E00477">
        <w:rPr>
          <w:rFonts w:ascii="Times New Roman" w:hAnsi="Times New Roman" w:cs="Times New Roman"/>
        </w:rPr>
        <w:t xml:space="preserve"> is required to report any suspected case of child abuse or maltreatment.</w:t>
      </w:r>
    </w:p>
    <w:p w14:paraId="72AA54DA" w14:textId="77777777" w:rsidR="0094116A" w:rsidRDefault="0094116A" w:rsidP="00B65981">
      <w:pPr>
        <w:pStyle w:val="Heading1"/>
        <w:jc w:val="center"/>
      </w:pPr>
    </w:p>
    <w:p w14:paraId="2591E23D" w14:textId="68A10E68" w:rsidR="00B65981" w:rsidRDefault="00B65981" w:rsidP="00B65981">
      <w:pPr>
        <w:pStyle w:val="Heading1"/>
        <w:jc w:val="center"/>
      </w:pPr>
      <w:bookmarkStart w:id="20" w:name="_Toc459978540"/>
      <w:r>
        <w:t>State Office of Child and Family Services</w:t>
      </w:r>
      <w:bookmarkEnd w:id="20"/>
    </w:p>
    <w:p w14:paraId="5ACE6111" w14:textId="77777777" w:rsidR="00B65981" w:rsidRDefault="00B65981" w:rsidP="00917AF2">
      <w:pPr>
        <w:shd w:val="clear" w:color="auto" w:fill="FFFFFF"/>
        <w:rPr>
          <w:rFonts w:ascii="Times New Roman" w:hAnsi="Times New Roman" w:cs="Times New Roman"/>
        </w:rPr>
      </w:pPr>
      <w:r w:rsidRPr="00B65981">
        <w:rPr>
          <w:rFonts w:ascii="Times New Roman" w:hAnsi="Times New Roman" w:cs="Times New Roman"/>
        </w:rPr>
        <w:t xml:space="preserve">Information about the State Office and daycare regulations can be found at </w:t>
      </w:r>
      <w:hyperlink r:id="rId8" w:history="1">
        <w:r w:rsidRPr="00B65981">
          <w:rPr>
            <w:rStyle w:val="Hyperlink"/>
            <w:rFonts w:ascii="Times New Roman" w:hAnsi="Times New Roman" w:cs="Times New Roman"/>
          </w:rPr>
          <w:t>www.ocfs.gov</w:t>
        </w:r>
      </w:hyperlink>
      <w:r w:rsidRPr="00B65981">
        <w:rPr>
          <w:rFonts w:ascii="Times New Roman" w:hAnsi="Times New Roman" w:cs="Times New Roman"/>
        </w:rPr>
        <w:t>. Daycare regulations can also be requested from the Center Director. Violations of daycare regulations or complaints can be made by calling the State Off</w:t>
      </w:r>
      <w:r>
        <w:rPr>
          <w:rFonts w:ascii="Times New Roman" w:hAnsi="Times New Roman" w:cs="Times New Roman"/>
        </w:rPr>
        <w:t xml:space="preserve">ice Childcare Complaint Line </w:t>
      </w:r>
    </w:p>
    <w:p w14:paraId="05B29A3B" w14:textId="5C1BA4C3" w:rsidR="00B65981" w:rsidRPr="00B65981" w:rsidRDefault="00B65981" w:rsidP="00917AF2">
      <w:pPr>
        <w:shd w:val="clear" w:color="auto" w:fill="FFFFFF"/>
        <w:rPr>
          <w:rFonts w:ascii="Times New Roman" w:hAnsi="Times New Roman" w:cs="Times New Roman"/>
        </w:rPr>
      </w:pPr>
      <w:r>
        <w:rPr>
          <w:rFonts w:ascii="Times New Roman" w:hAnsi="Times New Roman" w:cs="Times New Roman"/>
        </w:rPr>
        <w:t>at 1-</w:t>
      </w:r>
      <w:r w:rsidRPr="00B65981">
        <w:rPr>
          <w:rFonts w:ascii="Times New Roman" w:hAnsi="Times New Roman" w:cs="Times New Roman"/>
        </w:rPr>
        <w:t>800-732-5207.</w:t>
      </w:r>
    </w:p>
    <w:p w14:paraId="61CD06D2" w14:textId="7F67C61A" w:rsidR="006A5D6E" w:rsidRPr="00D802A8" w:rsidRDefault="006D6F5F" w:rsidP="00D802A8">
      <w:pPr>
        <w:shd w:val="clear" w:color="auto" w:fill="FFFFFF"/>
        <w:rPr>
          <w:rFonts w:ascii="Arial" w:hAnsi="Arial" w:cs="Arial"/>
          <w:color w:val="222222"/>
        </w:rPr>
      </w:pPr>
    </w:p>
    <w:sectPr w:rsidR="006A5D6E" w:rsidRPr="00D802A8" w:rsidSect="003D5084">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848FA" w14:textId="77777777" w:rsidR="006D6F5F" w:rsidRDefault="006D6F5F" w:rsidP="00C1440C">
      <w:r>
        <w:separator/>
      </w:r>
    </w:p>
  </w:endnote>
  <w:endnote w:type="continuationSeparator" w:id="0">
    <w:p w14:paraId="11D959B6" w14:textId="77777777" w:rsidR="006D6F5F" w:rsidRDefault="006D6F5F" w:rsidP="00C14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Comic Sans MS">
    <w:panose1 w:val="030F07020303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F109D" w14:textId="77777777" w:rsidR="00C1440C" w:rsidRDefault="00C1440C" w:rsidP="00D851E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DAC39D" w14:textId="77777777" w:rsidR="00C1440C" w:rsidRDefault="00C1440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C28BB" w14:textId="77777777" w:rsidR="00C1440C" w:rsidRDefault="00C1440C" w:rsidP="00D851E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6F5F">
      <w:rPr>
        <w:rStyle w:val="PageNumber"/>
        <w:noProof/>
      </w:rPr>
      <w:t>1</w:t>
    </w:r>
    <w:r>
      <w:rPr>
        <w:rStyle w:val="PageNumber"/>
      </w:rPr>
      <w:fldChar w:fldCharType="end"/>
    </w:r>
  </w:p>
  <w:p w14:paraId="0D870D0B" w14:textId="77777777" w:rsidR="00C1440C" w:rsidRDefault="00C1440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0D7E0" w14:textId="77777777" w:rsidR="006D6F5F" w:rsidRDefault="006D6F5F" w:rsidP="00C1440C">
      <w:r>
        <w:separator/>
      </w:r>
    </w:p>
  </w:footnote>
  <w:footnote w:type="continuationSeparator" w:id="0">
    <w:p w14:paraId="2923EF6E" w14:textId="77777777" w:rsidR="006D6F5F" w:rsidRDefault="006D6F5F" w:rsidP="00C1440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72D3C"/>
    <w:multiLevelType w:val="hybridMultilevel"/>
    <w:tmpl w:val="23804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1C7666"/>
    <w:multiLevelType w:val="hybridMultilevel"/>
    <w:tmpl w:val="D4729674"/>
    <w:lvl w:ilvl="0" w:tplc="5344B086">
      <w:start w:val="1"/>
      <w:numFmt w:val="bullet"/>
      <w:lvlText w:val="•"/>
      <w:lvlJc w:val="left"/>
      <w:pPr>
        <w:ind w:left="794" w:hanging="344"/>
      </w:pPr>
      <w:rPr>
        <w:rFonts w:ascii="Times New Roman" w:eastAsia="Times New Roman" w:hAnsi="Times New Roman" w:cs="Times New Roman" w:hint="default"/>
        <w:w w:val="156"/>
      </w:rPr>
    </w:lvl>
    <w:lvl w:ilvl="1" w:tplc="843A0C14">
      <w:start w:val="1"/>
      <w:numFmt w:val="bullet"/>
      <w:lvlText w:val="•"/>
      <w:lvlJc w:val="left"/>
      <w:pPr>
        <w:ind w:left="1272" w:hanging="352"/>
      </w:pPr>
      <w:rPr>
        <w:rFonts w:ascii="Times New Roman" w:eastAsia="Times New Roman" w:hAnsi="Times New Roman" w:cs="Times New Roman" w:hint="default"/>
        <w:w w:val="163"/>
        <w:sz w:val="23"/>
        <w:szCs w:val="23"/>
      </w:rPr>
    </w:lvl>
    <w:lvl w:ilvl="2" w:tplc="95A213CC">
      <w:start w:val="1"/>
      <w:numFmt w:val="bullet"/>
      <w:lvlText w:val="•"/>
      <w:lvlJc w:val="left"/>
      <w:pPr>
        <w:ind w:left="2115" w:hanging="352"/>
      </w:pPr>
      <w:rPr>
        <w:rFonts w:hint="default"/>
      </w:rPr>
    </w:lvl>
    <w:lvl w:ilvl="3" w:tplc="F794976C">
      <w:start w:val="1"/>
      <w:numFmt w:val="bullet"/>
      <w:lvlText w:val="•"/>
      <w:lvlJc w:val="left"/>
      <w:pPr>
        <w:ind w:left="2951" w:hanging="352"/>
      </w:pPr>
      <w:rPr>
        <w:rFonts w:hint="default"/>
      </w:rPr>
    </w:lvl>
    <w:lvl w:ilvl="4" w:tplc="971EE2A2">
      <w:start w:val="1"/>
      <w:numFmt w:val="bullet"/>
      <w:lvlText w:val="•"/>
      <w:lvlJc w:val="left"/>
      <w:pPr>
        <w:ind w:left="3786" w:hanging="352"/>
      </w:pPr>
      <w:rPr>
        <w:rFonts w:hint="default"/>
      </w:rPr>
    </w:lvl>
    <w:lvl w:ilvl="5" w:tplc="EF04FB1A">
      <w:start w:val="1"/>
      <w:numFmt w:val="bullet"/>
      <w:lvlText w:val="•"/>
      <w:lvlJc w:val="left"/>
      <w:pPr>
        <w:ind w:left="4622" w:hanging="352"/>
      </w:pPr>
      <w:rPr>
        <w:rFonts w:hint="default"/>
      </w:rPr>
    </w:lvl>
    <w:lvl w:ilvl="6" w:tplc="CD1C40CA">
      <w:start w:val="1"/>
      <w:numFmt w:val="bullet"/>
      <w:lvlText w:val="•"/>
      <w:lvlJc w:val="left"/>
      <w:pPr>
        <w:ind w:left="5457" w:hanging="352"/>
      </w:pPr>
      <w:rPr>
        <w:rFonts w:hint="default"/>
      </w:rPr>
    </w:lvl>
    <w:lvl w:ilvl="7" w:tplc="123AA27A">
      <w:start w:val="1"/>
      <w:numFmt w:val="bullet"/>
      <w:lvlText w:val="•"/>
      <w:lvlJc w:val="left"/>
      <w:pPr>
        <w:ind w:left="6293" w:hanging="352"/>
      </w:pPr>
      <w:rPr>
        <w:rFonts w:hint="default"/>
      </w:rPr>
    </w:lvl>
    <w:lvl w:ilvl="8" w:tplc="C406AB40">
      <w:start w:val="1"/>
      <w:numFmt w:val="bullet"/>
      <w:lvlText w:val="•"/>
      <w:lvlJc w:val="left"/>
      <w:pPr>
        <w:ind w:left="7128" w:hanging="352"/>
      </w:pPr>
      <w:rPr>
        <w:rFonts w:hint="default"/>
      </w:rPr>
    </w:lvl>
  </w:abstractNum>
  <w:abstractNum w:abstractNumId="2">
    <w:nsid w:val="18814B2C"/>
    <w:multiLevelType w:val="hybridMultilevel"/>
    <w:tmpl w:val="336292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CD25F21"/>
    <w:multiLevelType w:val="hybridMultilevel"/>
    <w:tmpl w:val="A282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8D475B"/>
    <w:multiLevelType w:val="hybridMultilevel"/>
    <w:tmpl w:val="2B888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3E2984"/>
    <w:multiLevelType w:val="hybridMultilevel"/>
    <w:tmpl w:val="BC382C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9914AD"/>
    <w:multiLevelType w:val="hybridMultilevel"/>
    <w:tmpl w:val="E88CE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050280"/>
    <w:multiLevelType w:val="hybridMultilevel"/>
    <w:tmpl w:val="42D20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713275"/>
    <w:multiLevelType w:val="hybridMultilevel"/>
    <w:tmpl w:val="F4F4D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3461D4"/>
    <w:multiLevelType w:val="hybridMultilevel"/>
    <w:tmpl w:val="AE36DD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89A0F46"/>
    <w:multiLevelType w:val="hybridMultilevel"/>
    <w:tmpl w:val="2F60F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822E79"/>
    <w:multiLevelType w:val="hybridMultilevel"/>
    <w:tmpl w:val="3134FDC4"/>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D962C6A"/>
    <w:multiLevelType w:val="hybridMultilevel"/>
    <w:tmpl w:val="593E05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D976F4E"/>
    <w:multiLevelType w:val="hybridMultilevel"/>
    <w:tmpl w:val="843698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A55BF8"/>
    <w:multiLevelType w:val="hybridMultilevel"/>
    <w:tmpl w:val="76006528"/>
    <w:lvl w:ilvl="0" w:tplc="04090001">
      <w:start w:val="1"/>
      <w:numFmt w:val="bullet"/>
      <w:lvlText w:val=""/>
      <w:lvlJc w:val="left"/>
      <w:pPr>
        <w:ind w:left="720" w:hanging="360"/>
      </w:pPr>
      <w:rPr>
        <w:rFonts w:ascii="Symbol" w:hAnsi="Symbol" w:hint="default"/>
      </w:rPr>
    </w:lvl>
    <w:lvl w:ilvl="1" w:tplc="4BB8371E">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1B2C0E"/>
    <w:multiLevelType w:val="hybridMultilevel"/>
    <w:tmpl w:val="E1D66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C9162F"/>
    <w:multiLevelType w:val="hybridMultilevel"/>
    <w:tmpl w:val="1B98F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986AD3"/>
    <w:multiLevelType w:val="hybridMultilevel"/>
    <w:tmpl w:val="45461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F041B3"/>
    <w:multiLevelType w:val="hybridMultilevel"/>
    <w:tmpl w:val="76CA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03425B"/>
    <w:multiLevelType w:val="hybridMultilevel"/>
    <w:tmpl w:val="A91AE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5439DF"/>
    <w:multiLevelType w:val="hybridMultilevel"/>
    <w:tmpl w:val="B7C0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E7028B"/>
    <w:multiLevelType w:val="hybridMultilevel"/>
    <w:tmpl w:val="F33A8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7B1FB4"/>
    <w:multiLevelType w:val="hybridMultilevel"/>
    <w:tmpl w:val="CD2E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15"/>
  </w:num>
  <w:num w:numId="4">
    <w:abstractNumId w:val="16"/>
  </w:num>
  <w:num w:numId="5">
    <w:abstractNumId w:val="2"/>
  </w:num>
  <w:num w:numId="6">
    <w:abstractNumId w:val="7"/>
  </w:num>
  <w:num w:numId="7">
    <w:abstractNumId w:val="17"/>
  </w:num>
  <w:num w:numId="8">
    <w:abstractNumId w:val="9"/>
  </w:num>
  <w:num w:numId="9">
    <w:abstractNumId w:val="5"/>
  </w:num>
  <w:num w:numId="10">
    <w:abstractNumId w:val="12"/>
  </w:num>
  <w:num w:numId="11">
    <w:abstractNumId w:val="4"/>
  </w:num>
  <w:num w:numId="12">
    <w:abstractNumId w:val="6"/>
  </w:num>
  <w:num w:numId="13">
    <w:abstractNumId w:val="0"/>
  </w:num>
  <w:num w:numId="14">
    <w:abstractNumId w:val="8"/>
  </w:num>
  <w:num w:numId="15">
    <w:abstractNumId w:val="20"/>
  </w:num>
  <w:num w:numId="16">
    <w:abstractNumId w:val="18"/>
  </w:num>
  <w:num w:numId="17">
    <w:abstractNumId w:val="22"/>
  </w:num>
  <w:num w:numId="18">
    <w:abstractNumId w:val="3"/>
  </w:num>
  <w:num w:numId="19">
    <w:abstractNumId w:val="14"/>
  </w:num>
  <w:num w:numId="20">
    <w:abstractNumId w:val="11"/>
  </w:num>
  <w:num w:numId="21">
    <w:abstractNumId w:val="19"/>
  </w:num>
  <w:num w:numId="22">
    <w:abstractNumId w:val="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96A"/>
    <w:rsid w:val="0003586D"/>
    <w:rsid w:val="000A3444"/>
    <w:rsid w:val="00124E45"/>
    <w:rsid w:val="00196680"/>
    <w:rsid w:val="001C75A2"/>
    <w:rsid w:val="00295BCB"/>
    <w:rsid w:val="002B0915"/>
    <w:rsid w:val="002C2F2D"/>
    <w:rsid w:val="003015E3"/>
    <w:rsid w:val="0032196A"/>
    <w:rsid w:val="0034541C"/>
    <w:rsid w:val="00392318"/>
    <w:rsid w:val="003A7EB3"/>
    <w:rsid w:val="003D5084"/>
    <w:rsid w:val="00424C13"/>
    <w:rsid w:val="00433FD5"/>
    <w:rsid w:val="00514D01"/>
    <w:rsid w:val="005D63B3"/>
    <w:rsid w:val="006722F1"/>
    <w:rsid w:val="006D6F5F"/>
    <w:rsid w:val="007D38FE"/>
    <w:rsid w:val="00810366"/>
    <w:rsid w:val="00832665"/>
    <w:rsid w:val="00835820"/>
    <w:rsid w:val="00906310"/>
    <w:rsid w:val="00917AF2"/>
    <w:rsid w:val="0094116A"/>
    <w:rsid w:val="00A2426F"/>
    <w:rsid w:val="00AC5F0A"/>
    <w:rsid w:val="00B05998"/>
    <w:rsid w:val="00B65981"/>
    <w:rsid w:val="00BC75FB"/>
    <w:rsid w:val="00C11C39"/>
    <w:rsid w:val="00C1440C"/>
    <w:rsid w:val="00C776E6"/>
    <w:rsid w:val="00D36763"/>
    <w:rsid w:val="00D802A8"/>
    <w:rsid w:val="00E10DAD"/>
    <w:rsid w:val="00E30BBF"/>
    <w:rsid w:val="00FE2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775E2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76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14D0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EB3"/>
    <w:pPr>
      <w:ind w:left="720"/>
      <w:contextualSpacing/>
    </w:pPr>
  </w:style>
  <w:style w:type="character" w:customStyle="1" w:styleId="Heading1Char">
    <w:name w:val="Heading 1 Char"/>
    <w:basedOn w:val="DefaultParagraphFont"/>
    <w:link w:val="Heading1"/>
    <w:uiPriority w:val="9"/>
    <w:rsid w:val="00D3676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14D0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B65981"/>
    <w:rPr>
      <w:color w:val="0563C1" w:themeColor="hyperlink"/>
      <w:u w:val="single"/>
    </w:rPr>
  </w:style>
  <w:style w:type="paragraph" w:styleId="BodyText">
    <w:name w:val="Body Text"/>
    <w:basedOn w:val="Normal"/>
    <w:link w:val="BodyTextChar"/>
    <w:uiPriority w:val="1"/>
    <w:qFormat/>
    <w:rsid w:val="006722F1"/>
    <w:pPr>
      <w:widowControl w:val="0"/>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6722F1"/>
    <w:rPr>
      <w:rFonts w:ascii="Times New Roman" w:eastAsia="Times New Roman" w:hAnsi="Times New Roman" w:cs="Times New Roman"/>
      <w:sz w:val="23"/>
      <w:szCs w:val="23"/>
    </w:rPr>
  </w:style>
  <w:style w:type="paragraph" w:styleId="Footer">
    <w:name w:val="footer"/>
    <w:basedOn w:val="Normal"/>
    <w:link w:val="FooterChar"/>
    <w:uiPriority w:val="99"/>
    <w:unhideWhenUsed/>
    <w:rsid w:val="00C1440C"/>
    <w:pPr>
      <w:tabs>
        <w:tab w:val="center" w:pos="4680"/>
        <w:tab w:val="right" w:pos="9360"/>
      </w:tabs>
    </w:pPr>
  </w:style>
  <w:style w:type="character" w:customStyle="1" w:styleId="FooterChar">
    <w:name w:val="Footer Char"/>
    <w:basedOn w:val="DefaultParagraphFont"/>
    <w:link w:val="Footer"/>
    <w:uiPriority w:val="99"/>
    <w:rsid w:val="00C1440C"/>
  </w:style>
  <w:style w:type="character" w:styleId="PageNumber">
    <w:name w:val="page number"/>
    <w:basedOn w:val="DefaultParagraphFont"/>
    <w:uiPriority w:val="99"/>
    <w:semiHidden/>
    <w:unhideWhenUsed/>
    <w:rsid w:val="00C1440C"/>
  </w:style>
  <w:style w:type="paragraph" w:styleId="TOCHeading">
    <w:name w:val="TOC Heading"/>
    <w:basedOn w:val="Heading1"/>
    <w:next w:val="Normal"/>
    <w:uiPriority w:val="39"/>
    <w:unhideWhenUsed/>
    <w:qFormat/>
    <w:rsid w:val="00C1440C"/>
    <w:pPr>
      <w:spacing w:before="480" w:line="276" w:lineRule="auto"/>
      <w:outlineLvl w:val="9"/>
    </w:pPr>
    <w:rPr>
      <w:b/>
      <w:bCs/>
      <w:sz w:val="28"/>
      <w:szCs w:val="28"/>
    </w:rPr>
  </w:style>
  <w:style w:type="paragraph" w:styleId="TOC1">
    <w:name w:val="toc 1"/>
    <w:basedOn w:val="Normal"/>
    <w:next w:val="Normal"/>
    <w:autoRedefine/>
    <w:uiPriority w:val="39"/>
    <w:unhideWhenUsed/>
    <w:rsid w:val="00C1440C"/>
    <w:pPr>
      <w:tabs>
        <w:tab w:val="right" w:leader="dot" w:pos="9350"/>
      </w:tabs>
      <w:spacing w:before="120"/>
    </w:pPr>
    <w:rPr>
      <w:b/>
      <w:bCs/>
    </w:rPr>
  </w:style>
  <w:style w:type="paragraph" w:styleId="TOC2">
    <w:name w:val="toc 2"/>
    <w:basedOn w:val="Normal"/>
    <w:next w:val="Normal"/>
    <w:autoRedefine/>
    <w:uiPriority w:val="39"/>
    <w:unhideWhenUsed/>
    <w:rsid w:val="00C1440C"/>
    <w:pPr>
      <w:ind w:left="240"/>
    </w:pPr>
    <w:rPr>
      <w:b/>
      <w:bCs/>
      <w:sz w:val="22"/>
      <w:szCs w:val="22"/>
    </w:rPr>
  </w:style>
  <w:style w:type="paragraph" w:styleId="TOC3">
    <w:name w:val="toc 3"/>
    <w:basedOn w:val="Normal"/>
    <w:next w:val="Normal"/>
    <w:autoRedefine/>
    <w:uiPriority w:val="39"/>
    <w:semiHidden/>
    <w:unhideWhenUsed/>
    <w:rsid w:val="00C1440C"/>
    <w:pPr>
      <w:ind w:left="480"/>
    </w:pPr>
    <w:rPr>
      <w:sz w:val="22"/>
      <w:szCs w:val="22"/>
    </w:rPr>
  </w:style>
  <w:style w:type="paragraph" w:styleId="TOC4">
    <w:name w:val="toc 4"/>
    <w:basedOn w:val="Normal"/>
    <w:next w:val="Normal"/>
    <w:autoRedefine/>
    <w:uiPriority w:val="39"/>
    <w:semiHidden/>
    <w:unhideWhenUsed/>
    <w:rsid w:val="00C1440C"/>
    <w:pPr>
      <w:ind w:left="720"/>
    </w:pPr>
    <w:rPr>
      <w:sz w:val="20"/>
      <w:szCs w:val="20"/>
    </w:rPr>
  </w:style>
  <w:style w:type="paragraph" w:styleId="TOC5">
    <w:name w:val="toc 5"/>
    <w:basedOn w:val="Normal"/>
    <w:next w:val="Normal"/>
    <w:autoRedefine/>
    <w:uiPriority w:val="39"/>
    <w:semiHidden/>
    <w:unhideWhenUsed/>
    <w:rsid w:val="00C1440C"/>
    <w:pPr>
      <w:ind w:left="960"/>
    </w:pPr>
    <w:rPr>
      <w:sz w:val="20"/>
      <w:szCs w:val="20"/>
    </w:rPr>
  </w:style>
  <w:style w:type="paragraph" w:styleId="TOC6">
    <w:name w:val="toc 6"/>
    <w:basedOn w:val="Normal"/>
    <w:next w:val="Normal"/>
    <w:autoRedefine/>
    <w:uiPriority w:val="39"/>
    <w:semiHidden/>
    <w:unhideWhenUsed/>
    <w:rsid w:val="00C1440C"/>
    <w:pPr>
      <w:ind w:left="1200"/>
    </w:pPr>
    <w:rPr>
      <w:sz w:val="20"/>
      <w:szCs w:val="20"/>
    </w:rPr>
  </w:style>
  <w:style w:type="paragraph" w:styleId="TOC7">
    <w:name w:val="toc 7"/>
    <w:basedOn w:val="Normal"/>
    <w:next w:val="Normal"/>
    <w:autoRedefine/>
    <w:uiPriority w:val="39"/>
    <w:semiHidden/>
    <w:unhideWhenUsed/>
    <w:rsid w:val="00C1440C"/>
    <w:pPr>
      <w:ind w:left="1440"/>
    </w:pPr>
    <w:rPr>
      <w:sz w:val="20"/>
      <w:szCs w:val="20"/>
    </w:rPr>
  </w:style>
  <w:style w:type="paragraph" w:styleId="TOC8">
    <w:name w:val="toc 8"/>
    <w:basedOn w:val="Normal"/>
    <w:next w:val="Normal"/>
    <w:autoRedefine/>
    <w:uiPriority w:val="39"/>
    <w:semiHidden/>
    <w:unhideWhenUsed/>
    <w:rsid w:val="00C1440C"/>
    <w:pPr>
      <w:ind w:left="1680"/>
    </w:pPr>
    <w:rPr>
      <w:sz w:val="20"/>
      <w:szCs w:val="20"/>
    </w:rPr>
  </w:style>
  <w:style w:type="paragraph" w:styleId="TOC9">
    <w:name w:val="toc 9"/>
    <w:basedOn w:val="Normal"/>
    <w:next w:val="Normal"/>
    <w:autoRedefine/>
    <w:uiPriority w:val="39"/>
    <w:semiHidden/>
    <w:unhideWhenUsed/>
    <w:rsid w:val="00C1440C"/>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342049">
      <w:bodyDiv w:val="1"/>
      <w:marLeft w:val="0"/>
      <w:marRight w:val="0"/>
      <w:marTop w:val="0"/>
      <w:marBottom w:val="0"/>
      <w:divBdr>
        <w:top w:val="none" w:sz="0" w:space="0" w:color="auto"/>
        <w:left w:val="none" w:sz="0" w:space="0" w:color="auto"/>
        <w:bottom w:val="none" w:sz="0" w:space="0" w:color="auto"/>
        <w:right w:val="none" w:sz="0" w:space="0" w:color="auto"/>
      </w:divBdr>
    </w:div>
    <w:div w:id="684207138">
      <w:bodyDiv w:val="1"/>
      <w:marLeft w:val="0"/>
      <w:marRight w:val="0"/>
      <w:marTop w:val="0"/>
      <w:marBottom w:val="0"/>
      <w:divBdr>
        <w:top w:val="none" w:sz="0" w:space="0" w:color="auto"/>
        <w:left w:val="none" w:sz="0" w:space="0" w:color="auto"/>
        <w:bottom w:val="none" w:sz="0" w:space="0" w:color="auto"/>
        <w:right w:val="none" w:sz="0" w:space="0" w:color="auto"/>
      </w:divBdr>
    </w:div>
    <w:div w:id="1077434930">
      <w:bodyDiv w:val="1"/>
      <w:marLeft w:val="0"/>
      <w:marRight w:val="0"/>
      <w:marTop w:val="0"/>
      <w:marBottom w:val="0"/>
      <w:divBdr>
        <w:top w:val="none" w:sz="0" w:space="0" w:color="auto"/>
        <w:left w:val="none" w:sz="0" w:space="0" w:color="auto"/>
        <w:bottom w:val="none" w:sz="0" w:space="0" w:color="auto"/>
        <w:right w:val="none" w:sz="0" w:space="0" w:color="auto"/>
      </w:divBdr>
    </w:div>
    <w:div w:id="1594505826">
      <w:bodyDiv w:val="1"/>
      <w:marLeft w:val="0"/>
      <w:marRight w:val="0"/>
      <w:marTop w:val="0"/>
      <w:marBottom w:val="0"/>
      <w:divBdr>
        <w:top w:val="none" w:sz="0" w:space="0" w:color="auto"/>
        <w:left w:val="none" w:sz="0" w:space="0" w:color="auto"/>
        <w:bottom w:val="none" w:sz="0" w:space="0" w:color="auto"/>
        <w:right w:val="none" w:sz="0" w:space="0" w:color="auto"/>
      </w:divBdr>
    </w:div>
    <w:div w:id="1942832412">
      <w:bodyDiv w:val="1"/>
      <w:marLeft w:val="0"/>
      <w:marRight w:val="0"/>
      <w:marTop w:val="0"/>
      <w:marBottom w:val="0"/>
      <w:divBdr>
        <w:top w:val="none" w:sz="0" w:space="0" w:color="auto"/>
        <w:left w:val="none" w:sz="0" w:space="0" w:color="auto"/>
        <w:bottom w:val="none" w:sz="0" w:space="0" w:color="auto"/>
        <w:right w:val="none" w:sz="0" w:space="0" w:color="auto"/>
      </w:divBdr>
      <w:divsChild>
        <w:div w:id="162740494">
          <w:marLeft w:val="0"/>
          <w:marRight w:val="0"/>
          <w:marTop w:val="30"/>
          <w:marBottom w:val="0"/>
          <w:divBdr>
            <w:top w:val="none" w:sz="0" w:space="0" w:color="auto"/>
            <w:left w:val="none" w:sz="0" w:space="0" w:color="auto"/>
            <w:bottom w:val="none" w:sz="0" w:space="0" w:color="auto"/>
            <w:right w:val="none" w:sz="0" w:space="0" w:color="auto"/>
          </w:divBdr>
          <w:divsChild>
            <w:div w:id="113930272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0281310">
      <w:bodyDiv w:val="1"/>
      <w:marLeft w:val="0"/>
      <w:marRight w:val="0"/>
      <w:marTop w:val="0"/>
      <w:marBottom w:val="0"/>
      <w:divBdr>
        <w:top w:val="none" w:sz="0" w:space="0" w:color="auto"/>
        <w:left w:val="none" w:sz="0" w:space="0" w:color="auto"/>
        <w:bottom w:val="none" w:sz="0" w:space="0" w:color="auto"/>
        <w:right w:val="none" w:sz="0" w:space="0" w:color="auto"/>
      </w:divBdr>
    </w:div>
    <w:div w:id="20844488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ocfs.gov"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B6ACE45-8336-C54E-8F5E-E4BAB2538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1875</Words>
  <Characters>10690</Characters>
  <Application>Microsoft Macintosh Word</Application>
  <DocSecurity>0</DocSecurity>
  <Lines>89</Lines>
  <Paragraphs>25</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Responsibilities of the Program</vt:lpstr>
      <vt:lpstr>    Supervision of Children</vt:lpstr>
      <vt:lpstr>    Inclement Weather and Emergencies</vt:lpstr>
      <vt:lpstr>Responsibilities of the Parent</vt:lpstr>
      <vt:lpstr>Admission and Disenrollment</vt:lpstr>
      <vt:lpstr>Accident Policy</vt:lpstr>
      <vt:lpstr/>
      <vt:lpstr>Behavior Management Policy</vt:lpstr>
      <vt:lpstr>Evacuation Plan</vt:lpstr>
      <vt:lpstr>Program Activities</vt:lpstr>
      <vt:lpstr>Healthcare Policy</vt:lpstr>
      <vt:lpstr>    Illness</vt:lpstr>
      <vt:lpstr>    Administration of Medications</vt:lpstr>
      <vt:lpstr/>
      <vt:lpstr>Pickup/Drop-off and Visitor Control</vt:lpstr>
      <vt:lpstr/>
      <vt:lpstr>Nutrition</vt:lpstr>
      <vt:lpstr/>
      <vt:lpstr>Transportation Policy</vt:lpstr>
      <vt:lpstr/>
      <vt:lpstr>Child Abuse and Maltreatment</vt:lpstr>
      <vt:lpstr/>
      <vt:lpstr>State Office of Child and Family Services</vt:lpstr>
    </vt:vector>
  </TitlesOfParts>
  <LinksUpToDate>false</LinksUpToDate>
  <CharactersWithSpaces>12540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Coppola</dc:creator>
  <cp:keywords/>
  <dc:description/>
  <cp:lastModifiedBy>Lisa Coppola</cp:lastModifiedBy>
  <cp:revision>4</cp:revision>
  <cp:lastPrinted>2016-08-30T17:04:00Z</cp:lastPrinted>
  <dcterms:created xsi:type="dcterms:W3CDTF">2016-08-26T16:42:00Z</dcterms:created>
  <dcterms:modified xsi:type="dcterms:W3CDTF">2016-08-30T17:04:00Z</dcterms:modified>
</cp:coreProperties>
</file>