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rPr>
          <w:rFonts w:ascii="Times New Roman" w:eastAsia="Times New Roman" w:hAnsi="Times New Roman" w:cs="Angsana New"/>
          <w:b w:val="0"/>
          <w:bCs w:val="0"/>
          <w:color w:val="auto"/>
          <w:sz w:val="20"/>
          <w:szCs w:val="20"/>
          <w:lang w:bidi="th-TH"/>
        </w:rPr>
        <w:id w:val="-244189158"/>
        <w:docPartObj>
          <w:docPartGallery w:val="Table of Contents"/>
          <w:docPartUnique/>
        </w:docPartObj>
      </w:sdtPr>
      <w:sdtEndPr>
        <w:rPr>
          <w:noProof/>
        </w:rPr>
      </w:sdtEndPr>
      <w:sdtContent>
        <w:p w14:paraId="5E6956E5" w14:textId="6F3FAC14" w:rsidR="00B84BC3" w:rsidRDefault="00B84BC3">
          <w:pPr>
            <w:pStyle w:val="TOCHeading"/>
          </w:pPr>
          <w:r>
            <w:t>Table of Contents</w:t>
          </w:r>
        </w:p>
        <w:p w14:paraId="221E951C" w14:textId="73484A65" w:rsidR="00D21003" w:rsidRDefault="00B84BC3">
          <w:pPr>
            <w:pStyle w:val="TOC1"/>
            <w:tabs>
              <w:tab w:val="right" w:leader="dot" w:pos="9016"/>
            </w:tabs>
            <w:rPr>
              <w:rFonts w:eastAsiaTheme="minorEastAsia" w:cs="Angsana New"/>
              <w:b w:val="0"/>
              <w:bCs w:val="0"/>
              <w:i w:val="0"/>
              <w:iCs w:val="0"/>
              <w:noProof/>
              <w:szCs w:val="30"/>
            </w:rPr>
          </w:pPr>
          <w:r>
            <w:rPr>
              <w:b w:val="0"/>
              <w:bCs w:val="0"/>
            </w:rPr>
            <w:fldChar w:fldCharType="begin"/>
          </w:r>
          <w:r>
            <w:instrText xml:space="preserve"> TOC \o "1-3" \h \z \u </w:instrText>
          </w:r>
          <w:r>
            <w:rPr>
              <w:b w:val="0"/>
              <w:bCs w:val="0"/>
            </w:rPr>
            <w:fldChar w:fldCharType="separate"/>
          </w:r>
          <w:hyperlink w:anchor="_Toc103116256" w:history="1">
            <w:r w:rsidR="00D21003" w:rsidRPr="00BB020E">
              <w:rPr>
                <w:rStyle w:val="Hyperlink"/>
                <w:noProof/>
              </w:rPr>
              <w:t>Be You Preschool &amp; Childcare</w:t>
            </w:r>
            <w:r w:rsidR="00D21003">
              <w:rPr>
                <w:noProof/>
                <w:webHidden/>
              </w:rPr>
              <w:tab/>
            </w:r>
            <w:r w:rsidR="00D21003">
              <w:rPr>
                <w:noProof/>
                <w:webHidden/>
              </w:rPr>
              <w:fldChar w:fldCharType="begin"/>
            </w:r>
            <w:r w:rsidR="00D21003">
              <w:rPr>
                <w:noProof/>
                <w:webHidden/>
              </w:rPr>
              <w:instrText xml:space="preserve"> PAGEREF _Toc103116256 \h </w:instrText>
            </w:r>
            <w:r w:rsidR="00D21003">
              <w:rPr>
                <w:noProof/>
                <w:webHidden/>
              </w:rPr>
            </w:r>
            <w:r w:rsidR="00D21003">
              <w:rPr>
                <w:noProof/>
                <w:webHidden/>
              </w:rPr>
              <w:fldChar w:fldCharType="separate"/>
            </w:r>
            <w:r w:rsidR="00FF37E8">
              <w:rPr>
                <w:noProof/>
                <w:webHidden/>
              </w:rPr>
              <w:t>3</w:t>
            </w:r>
            <w:r w:rsidR="00D21003">
              <w:rPr>
                <w:noProof/>
                <w:webHidden/>
              </w:rPr>
              <w:fldChar w:fldCharType="end"/>
            </w:r>
          </w:hyperlink>
        </w:p>
        <w:p w14:paraId="0A4B279F" w14:textId="39C377C5" w:rsidR="00D21003" w:rsidRDefault="00AF66C3">
          <w:pPr>
            <w:pStyle w:val="TOC1"/>
            <w:tabs>
              <w:tab w:val="right" w:leader="dot" w:pos="9016"/>
            </w:tabs>
            <w:rPr>
              <w:rFonts w:eastAsiaTheme="minorEastAsia" w:cs="Angsana New"/>
              <w:b w:val="0"/>
              <w:bCs w:val="0"/>
              <w:i w:val="0"/>
              <w:iCs w:val="0"/>
              <w:noProof/>
              <w:szCs w:val="30"/>
            </w:rPr>
          </w:pPr>
          <w:hyperlink w:anchor="_Toc103116257" w:history="1">
            <w:r w:rsidR="00D21003" w:rsidRPr="00BB020E">
              <w:rPr>
                <w:rStyle w:val="Hyperlink"/>
                <w:noProof/>
              </w:rPr>
              <w:t>Child Outcomes</w:t>
            </w:r>
            <w:r w:rsidR="00D21003">
              <w:rPr>
                <w:noProof/>
                <w:webHidden/>
              </w:rPr>
              <w:tab/>
            </w:r>
            <w:r w:rsidR="00D21003">
              <w:rPr>
                <w:noProof/>
                <w:webHidden/>
              </w:rPr>
              <w:fldChar w:fldCharType="begin"/>
            </w:r>
            <w:r w:rsidR="00D21003">
              <w:rPr>
                <w:noProof/>
                <w:webHidden/>
              </w:rPr>
              <w:instrText xml:space="preserve"> PAGEREF _Toc103116257 \h </w:instrText>
            </w:r>
            <w:r w:rsidR="00D21003">
              <w:rPr>
                <w:noProof/>
                <w:webHidden/>
              </w:rPr>
            </w:r>
            <w:r w:rsidR="00D21003">
              <w:rPr>
                <w:noProof/>
                <w:webHidden/>
              </w:rPr>
              <w:fldChar w:fldCharType="separate"/>
            </w:r>
            <w:r w:rsidR="00FF37E8">
              <w:rPr>
                <w:noProof/>
                <w:webHidden/>
              </w:rPr>
              <w:t>6</w:t>
            </w:r>
            <w:r w:rsidR="00D21003">
              <w:rPr>
                <w:noProof/>
                <w:webHidden/>
              </w:rPr>
              <w:fldChar w:fldCharType="end"/>
            </w:r>
          </w:hyperlink>
        </w:p>
        <w:p w14:paraId="003BA714" w14:textId="34700AA8" w:rsidR="00D21003" w:rsidRDefault="00AF66C3">
          <w:pPr>
            <w:pStyle w:val="TOC2"/>
            <w:tabs>
              <w:tab w:val="right" w:leader="dot" w:pos="9016"/>
            </w:tabs>
            <w:rPr>
              <w:rFonts w:eastAsiaTheme="minorEastAsia" w:cs="Angsana New"/>
              <w:b w:val="0"/>
              <w:bCs w:val="0"/>
              <w:noProof/>
              <w:sz w:val="24"/>
              <w:szCs w:val="30"/>
            </w:rPr>
          </w:pPr>
          <w:hyperlink w:anchor="_Toc103116258" w:history="1">
            <w:r w:rsidR="00D21003" w:rsidRPr="00BB020E">
              <w:rPr>
                <w:rStyle w:val="Hyperlink"/>
                <w:noProof/>
              </w:rPr>
              <w:t>WAC 110-300-0055 - Developmental screening and communication to parents or guardians</w:t>
            </w:r>
            <w:r w:rsidR="00D21003">
              <w:rPr>
                <w:noProof/>
                <w:webHidden/>
              </w:rPr>
              <w:tab/>
            </w:r>
            <w:r w:rsidR="00D21003">
              <w:rPr>
                <w:noProof/>
                <w:webHidden/>
              </w:rPr>
              <w:fldChar w:fldCharType="begin"/>
            </w:r>
            <w:r w:rsidR="00D21003">
              <w:rPr>
                <w:noProof/>
                <w:webHidden/>
              </w:rPr>
              <w:instrText xml:space="preserve"> PAGEREF _Toc103116258 \h </w:instrText>
            </w:r>
            <w:r w:rsidR="00D21003">
              <w:rPr>
                <w:noProof/>
                <w:webHidden/>
              </w:rPr>
            </w:r>
            <w:r w:rsidR="00D21003">
              <w:rPr>
                <w:noProof/>
                <w:webHidden/>
              </w:rPr>
              <w:fldChar w:fldCharType="separate"/>
            </w:r>
            <w:r w:rsidR="00FF37E8">
              <w:rPr>
                <w:noProof/>
                <w:webHidden/>
              </w:rPr>
              <w:t>6</w:t>
            </w:r>
            <w:r w:rsidR="00D21003">
              <w:rPr>
                <w:noProof/>
                <w:webHidden/>
              </w:rPr>
              <w:fldChar w:fldCharType="end"/>
            </w:r>
          </w:hyperlink>
        </w:p>
        <w:p w14:paraId="0B85531B" w14:textId="7211D4A9" w:rsidR="00D21003" w:rsidRDefault="00AF66C3">
          <w:pPr>
            <w:pStyle w:val="TOC2"/>
            <w:tabs>
              <w:tab w:val="right" w:leader="dot" w:pos="9016"/>
            </w:tabs>
            <w:rPr>
              <w:rFonts w:eastAsiaTheme="minorEastAsia" w:cs="Angsana New"/>
              <w:b w:val="0"/>
              <w:bCs w:val="0"/>
              <w:noProof/>
              <w:sz w:val="24"/>
              <w:szCs w:val="30"/>
            </w:rPr>
          </w:pPr>
          <w:hyperlink w:anchor="_Toc103116259" w:history="1">
            <w:r w:rsidR="00D21003" w:rsidRPr="00BB020E">
              <w:rPr>
                <w:rStyle w:val="Hyperlink"/>
                <w:noProof/>
              </w:rPr>
              <w:t>WAC 110-300-0065 - School readiness and family engagement activities</w:t>
            </w:r>
            <w:r w:rsidR="00D21003">
              <w:rPr>
                <w:noProof/>
                <w:webHidden/>
              </w:rPr>
              <w:tab/>
            </w:r>
            <w:r w:rsidR="00D21003">
              <w:rPr>
                <w:noProof/>
                <w:webHidden/>
              </w:rPr>
              <w:fldChar w:fldCharType="begin"/>
            </w:r>
            <w:r w:rsidR="00D21003">
              <w:rPr>
                <w:noProof/>
                <w:webHidden/>
              </w:rPr>
              <w:instrText xml:space="preserve"> PAGEREF _Toc103116259 \h </w:instrText>
            </w:r>
            <w:r w:rsidR="00D21003">
              <w:rPr>
                <w:noProof/>
                <w:webHidden/>
              </w:rPr>
            </w:r>
            <w:r w:rsidR="00D21003">
              <w:rPr>
                <w:noProof/>
                <w:webHidden/>
              </w:rPr>
              <w:fldChar w:fldCharType="separate"/>
            </w:r>
            <w:r w:rsidR="00FF37E8">
              <w:rPr>
                <w:noProof/>
                <w:webHidden/>
              </w:rPr>
              <w:t>6</w:t>
            </w:r>
            <w:r w:rsidR="00D21003">
              <w:rPr>
                <w:noProof/>
                <w:webHidden/>
              </w:rPr>
              <w:fldChar w:fldCharType="end"/>
            </w:r>
          </w:hyperlink>
        </w:p>
        <w:p w14:paraId="14D1E610" w14:textId="0CFC84E2" w:rsidR="00D21003" w:rsidRDefault="00AF66C3">
          <w:pPr>
            <w:pStyle w:val="TOC1"/>
            <w:tabs>
              <w:tab w:val="right" w:leader="dot" w:pos="9016"/>
            </w:tabs>
            <w:rPr>
              <w:rFonts w:eastAsiaTheme="minorEastAsia" w:cs="Angsana New"/>
              <w:b w:val="0"/>
              <w:bCs w:val="0"/>
              <w:i w:val="0"/>
              <w:iCs w:val="0"/>
              <w:noProof/>
              <w:szCs w:val="30"/>
            </w:rPr>
          </w:pPr>
          <w:hyperlink w:anchor="_Toc103116260" w:history="1">
            <w:r w:rsidR="00D21003" w:rsidRPr="00BB020E">
              <w:rPr>
                <w:rStyle w:val="Hyperlink"/>
                <w:noProof/>
              </w:rPr>
              <w:t>Family Engagement and Partnerships</w:t>
            </w:r>
            <w:r w:rsidR="00D21003">
              <w:rPr>
                <w:noProof/>
                <w:webHidden/>
              </w:rPr>
              <w:tab/>
            </w:r>
            <w:r w:rsidR="00D21003">
              <w:rPr>
                <w:noProof/>
                <w:webHidden/>
              </w:rPr>
              <w:fldChar w:fldCharType="begin"/>
            </w:r>
            <w:r w:rsidR="00D21003">
              <w:rPr>
                <w:noProof/>
                <w:webHidden/>
              </w:rPr>
              <w:instrText xml:space="preserve"> PAGEREF _Toc103116260 \h </w:instrText>
            </w:r>
            <w:r w:rsidR="00D21003">
              <w:rPr>
                <w:noProof/>
                <w:webHidden/>
              </w:rPr>
            </w:r>
            <w:r w:rsidR="00D21003">
              <w:rPr>
                <w:noProof/>
                <w:webHidden/>
              </w:rPr>
              <w:fldChar w:fldCharType="separate"/>
            </w:r>
            <w:r w:rsidR="00FF37E8">
              <w:rPr>
                <w:noProof/>
                <w:webHidden/>
              </w:rPr>
              <w:t>6</w:t>
            </w:r>
            <w:r w:rsidR="00D21003">
              <w:rPr>
                <w:noProof/>
                <w:webHidden/>
              </w:rPr>
              <w:fldChar w:fldCharType="end"/>
            </w:r>
          </w:hyperlink>
        </w:p>
        <w:p w14:paraId="5373BEF5" w14:textId="0098ECF3" w:rsidR="00D21003" w:rsidRDefault="00AF66C3">
          <w:pPr>
            <w:pStyle w:val="TOC2"/>
            <w:tabs>
              <w:tab w:val="right" w:leader="dot" w:pos="9016"/>
            </w:tabs>
            <w:rPr>
              <w:rFonts w:eastAsiaTheme="minorEastAsia" w:cs="Angsana New"/>
              <w:b w:val="0"/>
              <w:bCs w:val="0"/>
              <w:noProof/>
              <w:sz w:val="24"/>
              <w:szCs w:val="30"/>
            </w:rPr>
          </w:pPr>
          <w:hyperlink w:anchor="_Toc103116261" w:history="1">
            <w:r w:rsidR="00D21003" w:rsidRPr="00BB020E">
              <w:rPr>
                <w:rStyle w:val="Hyperlink"/>
                <w:noProof/>
              </w:rPr>
              <w:t>WAC 110-300-0085 - Family partnerships and communication</w:t>
            </w:r>
            <w:r w:rsidR="00D21003">
              <w:rPr>
                <w:noProof/>
                <w:webHidden/>
              </w:rPr>
              <w:tab/>
            </w:r>
            <w:r w:rsidR="00D21003">
              <w:rPr>
                <w:noProof/>
                <w:webHidden/>
              </w:rPr>
              <w:fldChar w:fldCharType="begin"/>
            </w:r>
            <w:r w:rsidR="00D21003">
              <w:rPr>
                <w:noProof/>
                <w:webHidden/>
              </w:rPr>
              <w:instrText xml:space="preserve"> PAGEREF _Toc103116261 \h </w:instrText>
            </w:r>
            <w:r w:rsidR="00D21003">
              <w:rPr>
                <w:noProof/>
                <w:webHidden/>
              </w:rPr>
            </w:r>
            <w:r w:rsidR="00D21003">
              <w:rPr>
                <w:noProof/>
                <w:webHidden/>
              </w:rPr>
              <w:fldChar w:fldCharType="separate"/>
            </w:r>
            <w:r w:rsidR="00FF37E8">
              <w:rPr>
                <w:noProof/>
                <w:webHidden/>
              </w:rPr>
              <w:t>6</w:t>
            </w:r>
            <w:r w:rsidR="00D21003">
              <w:rPr>
                <w:noProof/>
                <w:webHidden/>
              </w:rPr>
              <w:fldChar w:fldCharType="end"/>
            </w:r>
          </w:hyperlink>
        </w:p>
        <w:p w14:paraId="1A718EB7" w14:textId="391DECF8" w:rsidR="00D21003" w:rsidRDefault="00AF66C3">
          <w:pPr>
            <w:pStyle w:val="TOC1"/>
            <w:tabs>
              <w:tab w:val="right" w:leader="dot" w:pos="9016"/>
            </w:tabs>
            <w:rPr>
              <w:rFonts w:eastAsiaTheme="minorEastAsia" w:cs="Angsana New"/>
              <w:b w:val="0"/>
              <w:bCs w:val="0"/>
              <w:i w:val="0"/>
              <w:iCs w:val="0"/>
              <w:noProof/>
              <w:szCs w:val="30"/>
            </w:rPr>
          </w:pPr>
          <w:hyperlink w:anchor="_Toc103116262" w:history="1">
            <w:r w:rsidR="00D21003" w:rsidRPr="00BB020E">
              <w:rPr>
                <w:rStyle w:val="Hyperlink"/>
                <w:noProof/>
              </w:rPr>
              <w:t>Professional Development, Training and Requirements Environment</w:t>
            </w:r>
            <w:r w:rsidR="00D21003">
              <w:rPr>
                <w:noProof/>
                <w:webHidden/>
              </w:rPr>
              <w:tab/>
            </w:r>
            <w:r w:rsidR="00D21003">
              <w:rPr>
                <w:noProof/>
                <w:webHidden/>
              </w:rPr>
              <w:fldChar w:fldCharType="begin"/>
            </w:r>
            <w:r w:rsidR="00D21003">
              <w:rPr>
                <w:noProof/>
                <w:webHidden/>
              </w:rPr>
              <w:instrText xml:space="preserve"> PAGEREF _Toc103116262 \h </w:instrText>
            </w:r>
            <w:r w:rsidR="00D21003">
              <w:rPr>
                <w:noProof/>
                <w:webHidden/>
              </w:rPr>
            </w:r>
            <w:r w:rsidR="00D21003">
              <w:rPr>
                <w:noProof/>
                <w:webHidden/>
              </w:rPr>
              <w:fldChar w:fldCharType="separate"/>
            </w:r>
            <w:r w:rsidR="00FF37E8">
              <w:rPr>
                <w:noProof/>
                <w:webHidden/>
              </w:rPr>
              <w:t>7</w:t>
            </w:r>
            <w:r w:rsidR="00D21003">
              <w:rPr>
                <w:noProof/>
                <w:webHidden/>
              </w:rPr>
              <w:fldChar w:fldCharType="end"/>
            </w:r>
          </w:hyperlink>
        </w:p>
        <w:p w14:paraId="117CCC37" w14:textId="69646BAC" w:rsidR="00D21003" w:rsidRDefault="00AF66C3">
          <w:pPr>
            <w:pStyle w:val="TOC2"/>
            <w:tabs>
              <w:tab w:val="right" w:leader="dot" w:pos="9016"/>
            </w:tabs>
            <w:rPr>
              <w:rFonts w:eastAsiaTheme="minorEastAsia" w:cs="Angsana New"/>
              <w:b w:val="0"/>
              <w:bCs w:val="0"/>
              <w:noProof/>
              <w:sz w:val="24"/>
              <w:szCs w:val="30"/>
            </w:rPr>
          </w:pPr>
          <w:hyperlink w:anchor="_Toc103116263" w:history="1">
            <w:r w:rsidR="00D21003" w:rsidRPr="00BB020E">
              <w:rPr>
                <w:rStyle w:val="Hyperlink"/>
                <w:noProof/>
              </w:rPr>
              <w:t>WAC 110-300-0100 - General staff qualifications</w:t>
            </w:r>
            <w:r w:rsidR="00D21003">
              <w:rPr>
                <w:noProof/>
                <w:webHidden/>
              </w:rPr>
              <w:tab/>
            </w:r>
            <w:r w:rsidR="00D21003">
              <w:rPr>
                <w:noProof/>
                <w:webHidden/>
              </w:rPr>
              <w:fldChar w:fldCharType="begin"/>
            </w:r>
            <w:r w:rsidR="00D21003">
              <w:rPr>
                <w:noProof/>
                <w:webHidden/>
              </w:rPr>
              <w:instrText xml:space="preserve"> PAGEREF _Toc103116263 \h </w:instrText>
            </w:r>
            <w:r w:rsidR="00D21003">
              <w:rPr>
                <w:noProof/>
                <w:webHidden/>
              </w:rPr>
            </w:r>
            <w:r w:rsidR="00D21003">
              <w:rPr>
                <w:noProof/>
                <w:webHidden/>
              </w:rPr>
              <w:fldChar w:fldCharType="separate"/>
            </w:r>
            <w:r w:rsidR="00FF37E8">
              <w:rPr>
                <w:noProof/>
                <w:webHidden/>
              </w:rPr>
              <w:t>7</w:t>
            </w:r>
            <w:r w:rsidR="00D21003">
              <w:rPr>
                <w:noProof/>
                <w:webHidden/>
              </w:rPr>
              <w:fldChar w:fldCharType="end"/>
            </w:r>
          </w:hyperlink>
        </w:p>
        <w:p w14:paraId="7BB30343" w14:textId="6F085EAC" w:rsidR="00D21003" w:rsidRDefault="00AF66C3">
          <w:pPr>
            <w:pStyle w:val="TOC3"/>
            <w:tabs>
              <w:tab w:val="right" w:leader="dot" w:pos="9016"/>
            </w:tabs>
            <w:rPr>
              <w:rFonts w:eastAsiaTheme="minorEastAsia" w:cs="Angsana New"/>
              <w:noProof/>
              <w:sz w:val="24"/>
              <w:szCs w:val="30"/>
            </w:rPr>
          </w:pPr>
          <w:hyperlink w:anchor="_Toc103116264" w:history="1">
            <w:r w:rsidR="00D21003" w:rsidRPr="00BB020E">
              <w:rPr>
                <w:rStyle w:val="Hyperlink"/>
                <w:noProof/>
              </w:rPr>
              <w:t>Family Home Licensee</w:t>
            </w:r>
            <w:r w:rsidR="00D21003">
              <w:rPr>
                <w:noProof/>
                <w:webHidden/>
              </w:rPr>
              <w:tab/>
            </w:r>
            <w:r w:rsidR="00D21003">
              <w:rPr>
                <w:noProof/>
                <w:webHidden/>
              </w:rPr>
              <w:fldChar w:fldCharType="begin"/>
            </w:r>
            <w:r w:rsidR="00D21003">
              <w:rPr>
                <w:noProof/>
                <w:webHidden/>
              </w:rPr>
              <w:instrText xml:space="preserve"> PAGEREF _Toc103116264 \h </w:instrText>
            </w:r>
            <w:r w:rsidR="00D21003">
              <w:rPr>
                <w:noProof/>
                <w:webHidden/>
              </w:rPr>
            </w:r>
            <w:r w:rsidR="00D21003">
              <w:rPr>
                <w:noProof/>
                <w:webHidden/>
              </w:rPr>
              <w:fldChar w:fldCharType="separate"/>
            </w:r>
            <w:r w:rsidR="00FF37E8">
              <w:rPr>
                <w:noProof/>
                <w:webHidden/>
              </w:rPr>
              <w:t>8</w:t>
            </w:r>
            <w:r w:rsidR="00D21003">
              <w:rPr>
                <w:noProof/>
                <w:webHidden/>
              </w:rPr>
              <w:fldChar w:fldCharType="end"/>
            </w:r>
          </w:hyperlink>
        </w:p>
        <w:p w14:paraId="1D9124C4" w14:textId="3290FC0A" w:rsidR="00D21003" w:rsidRDefault="00AF66C3">
          <w:pPr>
            <w:pStyle w:val="TOC3"/>
            <w:tabs>
              <w:tab w:val="right" w:leader="dot" w:pos="9016"/>
            </w:tabs>
            <w:rPr>
              <w:rFonts w:eastAsiaTheme="minorEastAsia" w:cs="Angsana New"/>
              <w:noProof/>
              <w:sz w:val="24"/>
              <w:szCs w:val="30"/>
            </w:rPr>
          </w:pPr>
          <w:hyperlink w:anchor="_Toc103116265" w:history="1">
            <w:r w:rsidR="00D21003" w:rsidRPr="00BB020E">
              <w:rPr>
                <w:rStyle w:val="Hyperlink"/>
                <w:noProof/>
              </w:rPr>
              <w:t>Lead Teachers</w:t>
            </w:r>
            <w:r w:rsidR="00D21003">
              <w:rPr>
                <w:noProof/>
                <w:webHidden/>
              </w:rPr>
              <w:tab/>
            </w:r>
            <w:r w:rsidR="00D21003">
              <w:rPr>
                <w:noProof/>
                <w:webHidden/>
              </w:rPr>
              <w:fldChar w:fldCharType="begin"/>
            </w:r>
            <w:r w:rsidR="00D21003">
              <w:rPr>
                <w:noProof/>
                <w:webHidden/>
              </w:rPr>
              <w:instrText xml:space="preserve"> PAGEREF _Toc103116265 \h </w:instrText>
            </w:r>
            <w:r w:rsidR="00D21003">
              <w:rPr>
                <w:noProof/>
                <w:webHidden/>
              </w:rPr>
            </w:r>
            <w:r w:rsidR="00D21003">
              <w:rPr>
                <w:noProof/>
                <w:webHidden/>
              </w:rPr>
              <w:fldChar w:fldCharType="separate"/>
            </w:r>
            <w:r w:rsidR="00FF37E8">
              <w:rPr>
                <w:noProof/>
                <w:webHidden/>
              </w:rPr>
              <w:t>8</w:t>
            </w:r>
            <w:r w:rsidR="00D21003">
              <w:rPr>
                <w:noProof/>
                <w:webHidden/>
              </w:rPr>
              <w:fldChar w:fldCharType="end"/>
            </w:r>
          </w:hyperlink>
        </w:p>
        <w:p w14:paraId="643C3DC1" w14:textId="4FDAE23E" w:rsidR="00D21003" w:rsidRDefault="00AF66C3">
          <w:pPr>
            <w:pStyle w:val="TOC3"/>
            <w:tabs>
              <w:tab w:val="right" w:leader="dot" w:pos="9016"/>
            </w:tabs>
            <w:rPr>
              <w:rFonts w:eastAsiaTheme="minorEastAsia" w:cs="Angsana New"/>
              <w:noProof/>
              <w:sz w:val="24"/>
              <w:szCs w:val="30"/>
            </w:rPr>
          </w:pPr>
          <w:hyperlink w:anchor="_Toc103116266" w:history="1">
            <w:r w:rsidR="00D21003" w:rsidRPr="00BB020E">
              <w:rPr>
                <w:rStyle w:val="Hyperlink"/>
                <w:noProof/>
              </w:rPr>
              <w:t>Assistant Teachers</w:t>
            </w:r>
            <w:r w:rsidR="00D21003">
              <w:rPr>
                <w:noProof/>
                <w:webHidden/>
              </w:rPr>
              <w:tab/>
            </w:r>
            <w:r w:rsidR="00D21003">
              <w:rPr>
                <w:noProof/>
                <w:webHidden/>
              </w:rPr>
              <w:fldChar w:fldCharType="begin"/>
            </w:r>
            <w:r w:rsidR="00D21003">
              <w:rPr>
                <w:noProof/>
                <w:webHidden/>
              </w:rPr>
              <w:instrText xml:space="preserve"> PAGEREF _Toc103116266 \h </w:instrText>
            </w:r>
            <w:r w:rsidR="00D21003">
              <w:rPr>
                <w:noProof/>
                <w:webHidden/>
              </w:rPr>
            </w:r>
            <w:r w:rsidR="00D21003">
              <w:rPr>
                <w:noProof/>
                <w:webHidden/>
              </w:rPr>
              <w:fldChar w:fldCharType="separate"/>
            </w:r>
            <w:r w:rsidR="00FF37E8">
              <w:rPr>
                <w:noProof/>
                <w:webHidden/>
              </w:rPr>
              <w:t>9</w:t>
            </w:r>
            <w:r w:rsidR="00D21003">
              <w:rPr>
                <w:noProof/>
                <w:webHidden/>
              </w:rPr>
              <w:fldChar w:fldCharType="end"/>
            </w:r>
          </w:hyperlink>
        </w:p>
        <w:p w14:paraId="761A0B0C" w14:textId="28976067" w:rsidR="00D21003" w:rsidRDefault="00AF66C3">
          <w:pPr>
            <w:pStyle w:val="TOC3"/>
            <w:tabs>
              <w:tab w:val="right" w:leader="dot" w:pos="9016"/>
            </w:tabs>
            <w:rPr>
              <w:rFonts w:eastAsiaTheme="minorEastAsia" w:cs="Angsana New"/>
              <w:noProof/>
              <w:sz w:val="24"/>
              <w:szCs w:val="30"/>
            </w:rPr>
          </w:pPr>
          <w:hyperlink w:anchor="_Toc103116267" w:history="1">
            <w:r w:rsidR="00D21003" w:rsidRPr="00BB020E">
              <w:rPr>
                <w:rStyle w:val="Hyperlink"/>
                <w:noProof/>
              </w:rPr>
              <w:t>Aides</w:t>
            </w:r>
            <w:r w:rsidR="00D21003">
              <w:rPr>
                <w:noProof/>
                <w:webHidden/>
              </w:rPr>
              <w:tab/>
            </w:r>
            <w:r w:rsidR="00D21003">
              <w:rPr>
                <w:noProof/>
                <w:webHidden/>
              </w:rPr>
              <w:fldChar w:fldCharType="begin"/>
            </w:r>
            <w:r w:rsidR="00D21003">
              <w:rPr>
                <w:noProof/>
                <w:webHidden/>
              </w:rPr>
              <w:instrText xml:space="preserve"> PAGEREF _Toc103116267 \h </w:instrText>
            </w:r>
            <w:r w:rsidR="00D21003">
              <w:rPr>
                <w:noProof/>
                <w:webHidden/>
              </w:rPr>
            </w:r>
            <w:r w:rsidR="00D21003">
              <w:rPr>
                <w:noProof/>
                <w:webHidden/>
              </w:rPr>
              <w:fldChar w:fldCharType="separate"/>
            </w:r>
            <w:r w:rsidR="00FF37E8">
              <w:rPr>
                <w:noProof/>
                <w:webHidden/>
              </w:rPr>
              <w:t>9</w:t>
            </w:r>
            <w:r w:rsidR="00D21003">
              <w:rPr>
                <w:noProof/>
                <w:webHidden/>
              </w:rPr>
              <w:fldChar w:fldCharType="end"/>
            </w:r>
          </w:hyperlink>
        </w:p>
        <w:p w14:paraId="6026C7D0" w14:textId="6552B8A6" w:rsidR="00D21003" w:rsidRDefault="00AF66C3">
          <w:pPr>
            <w:pStyle w:val="TOC3"/>
            <w:tabs>
              <w:tab w:val="right" w:leader="dot" w:pos="9016"/>
            </w:tabs>
            <w:rPr>
              <w:rFonts w:eastAsiaTheme="minorEastAsia" w:cs="Angsana New"/>
              <w:noProof/>
              <w:sz w:val="24"/>
              <w:szCs w:val="30"/>
            </w:rPr>
          </w:pPr>
          <w:hyperlink w:anchor="_Toc103116268" w:history="1">
            <w:r w:rsidR="00D21003" w:rsidRPr="00BB020E">
              <w:rPr>
                <w:rStyle w:val="Hyperlink"/>
                <w:noProof/>
              </w:rPr>
              <w:t>Other Personnel</w:t>
            </w:r>
            <w:r w:rsidR="00D21003">
              <w:rPr>
                <w:noProof/>
                <w:webHidden/>
              </w:rPr>
              <w:tab/>
            </w:r>
            <w:r w:rsidR="00D21003">
              <w:rPr>
                <w:noProof/>
                <w:webHidden/>
              </w:rPr>
              <w:fldChar w:fldCharType="begin"/>
            </w:r>
            <w:r w:rsidR="00D21003">
              <w:rPr>
                <w:noProof/>
                <w:webHidden/>
              </w:rPr>
              <w:instrText xml:space="preserve"> PAGEREF _Toc103116268 \h </w:instrText>
            </w:r>
            <w:r w:rsidR="00D21003">
              <w:rPr>
                <w:noProof/>
                <w:webHidden/>
              </w:rPr>
            </w:r>
            <w:r w:rsidR="00D21003">
              <w:rPr>
                <w:noProof/>
                <w:webHidden/>
              </w:rPr>
              <w:fldChar w:fldCharType="separate"/>
            </w:r>
            <w:r w:rsidR="00FF37E8">
              <w:rPr>
                <w:noProof/>
                <w:webHidden/>
              </w:rPr>
              <w:t>10</w:t>
            </w:r>
            <w:r w:rsidR="00D21003">
              <w:rPr>
                <w:noProof/>
                <w:webHidden/>
              </w:rPr>
              <w:fldChar w:fldCharType="end"/>
            </w:r>
          </w:hyperlink>
        </w:p>
        <w:p w14:paraId="4ACC6B86" w14:textId="7E68EAD8" w:rsidR="00D21003" w:rsidRDefault="00AF66C3">
          <w:pPr>
            <w:pStyle w:val="TOC3"/>
            <w:tabs>
              <w:tab w:val="right" w:leader="dot" w:pos="9016"/>
            </w:tabs>
            <w:rPr>
              <w:rFonts w:eastAsiaTheme="minorEastAsia" w:cs="Angsana New"/>
              <w:noProof/>
              <w:sz w:val="24"/>
              <w:szCs w:val="30"/>
            </w:rPr>
          </w:pPr>
          <w:hyperlink w:anchor="_Toc103116269" w:history="1">
            <w:r w:rsidR="00D21003" w:rsidRPr="00BB020E">
              <w:rPr>
                <w:rStyle w:val="Hyperlink"/>
                <w:noProof/>
              </w:rPr>
              <w:t>Volunteers</w:t>
            </w:r>
            <w:r w:rsidR="00D21003">
              <w:rPr>
                <w:noProof/>
                <w:webHidden/>
              </w:rPr>
              <w:tab/>
            </w:r>
            <w:r w:rsidR="00D21003">
              <w:rPr>
                <w:noProof/>
                <w:webHidden/>
              </w:rPr>
              <w:fldChar w:fldCharType="begin"/>
            </w:r>
            <w:r w:rsidR="00D21003">
              <w:rPr>
                <w:noProof/>
                <w:webHidden/>
              </w:rPr>
              <w:instrText xml:space="preserve"> PAGEREF _Toc103116269 \h </w:instrText>
            </w:r>
            <w:r w:rsidR="00D21003">
              <w:rPr>
                <w:noProof/>
                <w:webHidden/>
              </w:rPr>
            </w:r>
            <w:r w:rsidR="00D21003">
              <w:rPr>
                <w:noProof/>
                <w:webHidden/>
              </w:rPr>
              <w:fldChar w:fldCharType="separate"/>
            </w:r>
            <w:r w:rsidR="00FF37E8">
              <w:rPr>
                <w:noProof/>
                <w:webHidden/>
              </w:rPr>
              <w:t>10</w:t>
            </w:r>
            <w:r w:rsidR="00D21003">
              <w:rPr>
                <w:noProof/>
                <w:webHidden/>
              </w:rPr>
              <w:fldChar w:fldCharType="end"/>
            </w:r>
          </w:hyperlink>
        </w:p>
        <w:p w14:paraId="1F45E247" w14:textId="014FFCE4" w:rsidR="00D21003" w:rsidRDefault="00AF66C3">
          <w:pPr>
            <w:pStyle w:val="TOC2"/>
            <w:tabs>
              <w:tab w:val="right" w:leader="dot" w:pos="9016"/>
            </w:tabs>
            <w:rPr>
              <w:rFonts w:eastAsiaTheme="minorEastAsia" w:cs="Angsana New"/>
              <w:b w:val="0"/>
              <w:bCs w:val="0"/>
              <w:noProof/>
              <w:sz w:val="24"/>
              <w:szCs w:val="30"/>
            </w:rPr>
          </w:pPr>
          <w:hyperlink w:anchor="_Toc103116270" w:history="1">
            <w:r w:rsidR="00D21003" w:rsidRPr="00BB020E">
              <w:rPr>
                <w:rStyle w:val="Hyperlink"/>
                <w:noProof/>
              </w:rPr>
              <w:t>WAC 110-300-0105 - Preservice requirements</w:t>
            </w:r>
            <w:r w:rsidR="00D21003">
              <w:rPr>
                <w:noProof/>
                <w:webHidden/>
              </w:rPr>
              <w:tab/>
            </w:r>
            <w:r w:rsidR="00D21003">
              <w:rPr>
                <w:noProof/>
                <w:webHidden/>
              </w:rPr>
              <w:fldChar w:fldCharType="begin"/>
            </w:r>
            <w:r w:rsidR="00D21003">
              <w:rPr>
                <w:noProof/>
                <w:webHidden/>
              </w:rPr>
              <w:instrText xml:space="preserve"> PAGEREF _Toc103116270 \h </w:instrText>
            </w:r>
            <w:r w:rsidR="00D21003">
              <w:rPr>
                <w:noProof/>
                <w:webHidden/>
              </w:rPr>
            </w:r>
            <w:r w:rsidR="00D21003">
              <w:rPr>
                <w:noProof/>
                <w:webHidden/>
              </w:rPr>
              <w:fldChar w:fldCharType="separate"/>
            </w:r>
            <w:r w:rsidR="00FF37E8">
              <w:rPr>
                <w:noProof/>
                <w:webHidden/>
              </w:rPr>
              <w:t>10</w:t>
            </w:r>
            <w:r w:rsidR="00D21003">
              <w:rPr>
                <w:noProof/>
                <w:webHidden/>
              </w:rPr>
              <w:fldChar w:fldCharType="end"/>
            </w:r>
          </w:hyperlink>
        </w:p>
        <w:p w14:paraId="5706752A" w14:textId="0922A18E" w:rsidR="00D21003" w:rsidRDefault="00AF66C3">
          <w:pPr>
            <w:pStyle w:val="TOC2"/>
            <w:tabs>
              <w:tab w:val="right" w:leader="dot" w:pos="9016"/>
            </w:tabs>
            <w:rPr>
              <w:rFonts w:eastAsiaTheme="minorEastAsia" w:cs="Angsana New"/>
              <w:b w:val="0"/>
              <w:bCs w:val="0"/>
              <w:noProof/>
              <w:sz w:val="24"/>
              <w:szCs w:val="30"/>
            </w:rPr>
          </w:pPr>
          <w:hyperlink w:anchor="_Toc103116271" w:history="1">
            <w:r w:rsidR="00D21003" w:rsidRPr="00BB020E">
              <w:rPr>
                <w:rStyle w:val="Hyperlink"/>
                <w:noProof/>
              </w:rPr>
              <w:t>WAC 110-300-0106 - Training requirements</w:t>
            </w:r>
            <w:r w:rsidR="00D21003">
              <w:rPr>
                <w:noProof/>
                <w:webHidden/>
              </w:rPr>
              <w:tab/>
            </w:r>
            <w:r w:rsidR="00D21003">
              <w:rPr>
                <w:noProof/>
                <w:webHidden/>
              </w:rPr>
              <w:fldChar w:fldCharType="begin"/>
            </w:r>
            <w:r w:rsidR="00D21003">
              <w:rPr>
                <w:noProof/>
                <w:webHidden/>
              </w:rPr>
              <w:instrText xml:space="preserve"> PAGEREF _Toc103116271 \h </w:instrText>
            </w:r>
            <w:r w:rsidR="00D21003">
              <w:rPr>
                <w:noProof/>
                <w:webHidden/>
              </w:rPr>
            </w:r>
            <w:r w:rsidR="00D21003">
              <w:rPr>
                <w:noProof/>
                <w:webHidden/>
              </w:rPr>
              <w:fldChar w:fldCharType="separate"/>
            </w:r>
            <w:r w:rsidR="00FF37E8">
              <w:rPr>
                <w:noProof/>
                <w:webHidden/>
              </w:rPr>
              <w:t>11</w:t>
            </w:r>
            <w:r w:rsidR="00D21003">
              <w:rPr>
                <w:noProof/>
                <w:webHidden/>
              </w:rPr>
              <w:fldChar w:fldCharType="end"/>
            </w:r>
          </w:hyperlink>
        </w:p>
        <w:p w14:paraId="2DC9AF04" w14:textId="5F26BEEE" w:rsidR="00D21003" w:rsidRDefault="00AF66C3">
          <w:pPr>
            <w:pStyle w:val="TOC3"/>
            <w:tabs>
              <w:tab w:val="right" w:leader="dot" w:pos="9016"/>
            </w:tabs>
            <w:rPr>
              <w:rFonts w:eastAsiaTheme="minorEastAsia" w:cs="Angsana New"/>
              <w:noProof/>
              <w:sz w:val="24"/>
              <w:szCs w:val="30"/>
            </w:rPr>
          </w:pPr>
          <w:hyperlink w:anchor="_Toc103116272" w:history="1">
            <w:r w:rsidR="00D21003" w:rsidRPr="00BB020E">
              <w:rPr>
                <w:rStyle w:val="Hyperlink"/>
                <w:noProof/>
              </w:rPr>
              <w:t>Child Care Basics</w:t>
            </w:r>
            <w:r w:rsidR="00D21003">
              <w:rPr>
                <w:noProof/>
                <w:webHidden/>
              </w:rPr>
              <w:tab/>
            </w:r>
            <w:r w:rsidR="00D21003">
              <w:rPr>
                <w:noProof/>
                <w:webHidden/>
              </w:rPr>
              <w:fldChar w:fldCharType="begin"/>
            </w:r>
            <w:r w:rsidR="00D21003">
              <w:rPr>
                <w:noProof/>
                <w:webHidden/>
              </w:rPr>
              <w:instrText xml:space="preserve"> PAGEREF _Toc103116272 \h </w:instrText>
            </w:r>
            <w:r w:rsidR="00D21003">
              <w:rPr>
                <w:noProof/>
                <w:webHidden/>
              </w:rPr>
            </w:r>
            <w:r w:rsidR="00D21003">
              <w:rPr>
                <w:noProof/>
                <w:webHidden/>
              </w:rPr>
              <w:fldChar w:fldCharType="separate"/>
            </w:r>
            <w:r w:rsidR="00FF37E8">
              <w:rPr>
                <w:noProof/>
                <w:webHidden/>
              </w:rPr>
              <w:t>11</w:t>
            </w:r>
            <w:r w:rsidR="00D21003">
              <w:rPr>
                <w:noProof/>
                <w:webHidden/>
              </w:rPr>
              <w:fldChar w:fldCharType="end"/>
            </w:r>
          </w:hyperlink>
        </w:p>
        <w:p w14:paraId="2D4BEF5E" w14:textId="42602DDE" w:rsidR="00D21003" w:rsidRDefault="00AF66C3">
          <w:pPr>
            <w:pStyle w:val="TOC3"/>
            <w:tabs>
              <w:tab w:val="right" w:leader="dot" w:pos="9016"/>
            </w:tabs>
            <w:rPr>
              <w:rFonts w:eastAsiaTheme="minorEastAsia" w:cs="Angsana New"/>
              <w:noProof/>
              <w:sz w:val="24"/>
              <w:szCs w:val="30"/>
            </w:rPr>
          </w:pPr>
          <w:hyperlink w:anchor="_Toc103116273" w:history="1">
            <w:r w:rsidR="00D21003" w:rsidRPr="00BB020E">
              <w:rPr>
                <w:rStyle w:val="Hyperlink"/>
                <w:noProof/>
              </w:rPr>
              <w:t>Child Abuse and Neglect</w:t>
            </w:r>
            <w:r w:rsidR="00D21003">
              <w:rPr>
                <w:noProof/>
                <w:webHidden/>
              </w:rPr>
              <w:tab/>
            </w:r>
            <w:r w:rsidR="00D21003">
              <w:rPr>
                <w:noProof/>
                <w:webHidden/>
              </w:rPr>
              <w:fldChar w:fldCharType="begin"/>
            </w:r>
            <w:r w:rsidR="00D21003">
              <w:rPr>
                <w:noProof/>
                <w:webHidden/>
              </w:rPr>
              <w:instrText xml:space="preserve"> PAGEREF _Toc103116273 \h </w:instrText>
            </w:r>
            <w:r w:rsidR="00D21003">
              <w:rPr>
                <w:noProof/>
                <w:webHidden/>
              </w:rPr>
            </w:r>
            <w:r w:rsidR="00D21003">
              <w:rPr>
                <w:noProof/>
                <w:webHidden/>
              </w:rPr>
              <w:fldChar w:fldCharType="separate"/>
            </w:r>
            <w:r w:rsidR="00FF37E8">
              <w:rPr>
                <w:noProof/>
                <w:webHidden/>
              </w:rPr>
              <w:t>12</w:t>
            </w:r>
            <w:r w:rsidR="00D21003">
              <w:rPr>
                <w:noProof/>
                <w:webHidden/>
              </w:rPr>
              <w:fldChar w:fldCharType="end"/>
            </w:r>
          </w:hyperlink>
        </w:p>
        <w:p w14:paraId="552AA47E" w14:textId="04644FD8" w:rsidR="00D21003" w:rsidRDefault="00AF66C3">
          <w:pPr>
            <w:pStyle w:val="TOC3"/>
            <w:tabs>
              <w:tab w:val="right" w:leader="dot" w:pos="9016"/>
            </w:tabs>
            <w:rPr>
              <w:rFonts w:eastAsiaTheme="minorEastAsia" w:cs="Angsana New"/>
              <w:noProof/>
              <w:sz w:val="24"/>
              <w:szCs w:val="30"/>
            </w:rPr>
          </w:pPr>
          <w:hyperlink w:anchor="_Toc103116274" w:history="1">
            <w:r w:rsidR="00D21003" w:rsidRPr="00BB020E">
              <w:rPr>
                <w:rStyle w:val="Hyperlink"/>
                <w:noProof/>
              </w:rPr>
              <w:t>Emergency Preparedness</w:t>
            </w:r>
            <w:r w:rsidR="00D21003">
              <w:rPr>
                <w:noProof/>
                <w:webHidden/>
              </w:rPr>
              <w:tab/>
            </w:r>
            <w:r w:rsidR="00D21003">
              <w:rPr>
                <w:noProof/>
                <w:webHidden/>
              </w:rPr>
              <w:fldChar w:fldCharType="begin"/>
            </w:r>
            <w:r w:rsidR="00D21003">
              <w:rPr>
                <w:noProof/>
                <w:webHidden/>
              </w:rPr>
              <w:instrText xml:space="preserve"> PAGEREF _Toc103116274 \h </w:instrText>
            </w:r>
            <w:r w:rsidR="00D21003">
              <w:rPr>
                <w:noProof/>
                <w:webHidden/>
              </w:rPr>
            </w:r>
            <w:r w:rsidR="00D21003">
              <w:rPr>
                <w:noProof/>
                <w:webHidden/>
              </w:rPr>
              <w:fldChar w:fldCharType="separate"/>
            </w:r>
            <w:r w:rsidR="00FF37E8">
              <w:rPr>
                <w:noProof/>
                <w:webHidden/>
              </w:rPr>
              <w:t>12</w:t>
            </w:r>
            <w:r w:rsidR="00D21003">
              <w:rPr>
                <w:noProof/>
                <w:webHidden/>
              </w:rPr>
              <w:fldChar w:fldCharType="end"/>
            </w:r>
          </w:hyperlink>
        </w:p>
        <w:p w14:paraId="5FF54A37" w14:textId="1FAF2C9F" w:rsidR="00D21003" w:rsidRDefault="00AF66C3">
          <w:pPr>
            <w:pStyle w:val="TOC3"/>
            <w:tabs>
              <w:tab w:val="right" w:leader="dot" w:pos="9016"/>
            </w:tabs>
            <w:rPr>
              <w:rFonts w:eastAsiaTheme="minorEastAsia" w:cs="Angsana New"/>
              <w:noProof/>
              <w:sz w:val="24"/>
              <w:szCs w:val="30"/>
            </w:rPr>
          </w:pPr>
          <w:hyperlink w:anchor="_Toc103116275" w:history="1">
            <w:r w:rsidR="00D21003" w:rsidRPr="00BB020E">
              <w:rPr>
                <w:rStyle w:val="Hyperlink"/>
                <w:noProof/>
              </w:rPr>
              <w:t>Shaken Baby/Head Trauma</w:t>
            </w:r>
            <w:r w:rsidR="00D21003">
              <w:rPr>
                <w:noProof/>
                <w:webHidden/>
              </w:rPr>
              <w:tab/>
            </w:r>
            <w:r w:rsidR="00D21003">
              <w:rPr>
                <w:noProof/>
                <w:webHidden/>
              </w:rPr>
              <w:fldChar w:fldCharType="begin"/>
            </w:r>
            <w:r w:rsidR="00D21003">
              <w:rPr>
                <w:noProof/>
                <w:webHidden/>
              </w:rPr>
              <w:instrText xml:space="preserve"> PAGEREF _Toc103116275 \h </w:instrText>
            </w:r>
            <w:r w:rsidR="00D21003">
              <w:rPr>
                <w:noProof/>
                <w:webHidden/>
              </w:rPr>
            </w:r>
            <w:r w:rsidR="00D21003">
              <w:rPr>
                <w:noProof/>
                <w:webHidden/>
              </w:rPr>
              <w:fldChar w:fldCharType="separate"/>
            </w:r>
            <w:r w:rsidR="00FF37E8">
              <w:rPr>
                <w:noProof/>
                <w:webHidden/>
              </w:rPr>
              <w:t>12</w:t>
            </w:r>
            <w:r w:rsidR="00D21003">
              <w:rPr>
                <w:noProof/>
                <w:webHidden/>
              </w:rPr>
              <w:fldChar w:fldCharType="end"/>
            </w:r>
          </w:hyperlink>
        </w:p>
        <w:p w14:paraId="602D1504" w14:textId="6AFD51BE" w:rsidR="00D21003" w:rsidRDefault="00AF66C3">
          <w:pPr>
            <w:pStyle w:val="TOC3"/>
            <w:tabs>
              <w:tab w:val="right" w:leader="dot" w:pos="9016"/>
            </w:tabs>
            <w:rPr>
              <w:rFonts w:eastAsiaTheme="minorEastAsia" w:cs="Angsana New"/>
              <w:noProof/>
              <w:sz w:val="24"/>
              <w:szCs w:val="30"/>
            </w:rPr>
          </w:pPr>
          <w:hyperlink w:anchor="_Toc103116276" w:history="1">
            <w:r w:rsidR="00D21003" w:rsidRPr="00BB020E">
              <w:rPr>
                <w:rStyle w:val="Hyperlink"/>
                <w:noProof/>
              </w:rPr>
              <w:t>Children Experiencing Homelessness</w:t>
            </w:r>
            <w:r w:rsidR="00D21003">
              <w:rPr>
                <w:noProof/>
                <w:webHidden/>
              </w:rPr>
              <w:tab/>
            </w:r>
            <w:r w:rsidR="00D21003">
              <w:rPr>
                <w:noProof/>
                <w:webHidden/>
              </w:rPr>
              <w:fldChar w:fldCharType="begin"/>
            </w:r>
            <w:r w:rsidR="00D21003">
              <w:rPr>
                <w:noProof/>
                <w:webHidden/>
              </w:rPr>
              <w:instrText xml:space="preserve"> PAGEREF _Toc103116276 \h </w:instrText>
            </w:r>
            <w:r w:rsidR="00D21003">
              <w:rPr>
                <w:noProof/>
                <w:webHidden/>
              </w:rPr>
            </w:r>
            <w:r w:rsidR="00D21003">
              <w:rPr>
                <w:noProof/>
                <w:webHidden/>
              </w:rPr>
              <w:fldChar w:fldCharType="separate"/>
            </w:r>
            <w:r w:rsidR="00FF37E8">
              <w:rPr>
                <w:noProof/>
                <w:webHidden/>
              </w:rPr>
              <w:t>12</w:t>
            </w:r>
            <w:r w:rsidR="00D21003">
              <w:rPr>
                <w:noProof/>
                <w:webHidden/>
              </w:rPr>
              <w:fldChar w:fldCharType="end"/>
            </w:r>
          </w:hyperlink>
        </w:p>
        <w:p w14:paraId="3C8C3004" w14:textId="16358C2A" w:rsidR="00D21003" w:rsidRDefault="00AF66C3">
          <w:pPr>
            <w:pStyle w:val="TOC3"/>
            <w:tabs>
              <w:tab w:val="right" w:leader="dot" w:pos="9016"/>
            </w:tabs>
            <w:rPr>
              <w:rFonts w:eastAsiaTheme="minorEastAsia" w:cs="Angsana New"/>
              <w:noProof/>
              <w:sz w:val="24"/>
              <w:szCs w:val="30"/>
            </w:rPr>
          </w:pPr>
          <w:hyperlink w:anchor="_Toc103116277" w:history="1">
            <w:r w:rsidR="00D21003" w:rsidRPr="00BB020E">
              <w:rPr>
                <w:rStyle w:val="Hyperlink"/>
                <w:noProof/>
              </w:rPr>
              <w:t>Child Restraint</w:t>
            </w:r>
            <w:r w:rsidR="00D21003">
              <w:rPr>
                <w:noProof/>
                <w:webHidden/>
              </w:rPr>
              <w:tab/>
            </w:r>
            <w:r w:rsidR="00D21003">
              <w:rPr>
                <w:noProof/>
                <w:webHidden/>
              </w:rPr>
              <w:fldChar w:fldCharType="begin"/>
            </w:r>
            <w:r w:rsidR="00D21003">
              <w:rPr>
                <w:noProof/>
                <w:webHidden/>
              </w:rPr>
              <w:instrText xml:space="preserve"> PAGEREF _Toc103116277 \h </w:instrText>
            </w:r>
            <w:r w:rsidR="00D21003">
              <w:rPr>
                <w:noProof/>
                <w:webHidden/>
              </w:rPr>
            </w:r>
            <w:r w:rsidR="00D21003">
              <w:rPr>
                <w:noProof/>
                <w:webHidden/>
              </w:rPr>
              <w:fldChar w:fldCharType="separate"/>
            </w:r>
            <w:r w:rsidR="00FF37E8">
              <w:rPr>
                <w:noProof/>
                <w:webHidden/>
              </w:rPr>
              <w:t>12</w:t>
            </w:r>
            <w:r w:rsidR="00D21003">
              <w:rPr>
                <w:noProof/>
                <w:webHidden/>
              </w:rPr>
              <w:fldChar w:fldCharType="end"/>
            </w:r>
          </w:hyperlink>
        </w:p>
        <w:p w14:paraId="691AE311" w14:textId="30E7BBED" w:rsidR="00D21003" w:rsidRDefault="00AF66C3">
          <w:pPr>
            <w:pStyle w:val="TOC3"/>
            <w:tabs>
              <w:tab w:val="right" w:leader="dot" w:pos="9016"/>
            </w:tabs>
            <w:rPr>
              <w:rFonts w:eastAsiaTheme="minorEastAsia" w:cs="Angsana New"/>
              <w:noProof/>
              <w:sz w:val="24"/>
              <w:szCs w:val="30"/>
            </w:rPr>
          </w:pPr>
          <w:hyperlink w:anchor="_Toc103116278" w:history="1">
            <w:r w:rsidR="00D21003" w:rsidRPr="00BB020E">
              <w:rPr>
                <w:rStyle w:val="Hyperlink"/>
                <w:noProof/>
              </w:rPr>
              <w:t>Medication Management</w:t>
            </w:r>
            <w:r w:rsidR="00D21003">
              <w:rPr>
                <w:noProof/>
                <w:webHidden/>
              </w:rPr>
              <w:tab/>
            </w:r>
            <w:r w:rsidR="00D21003">
              <w:rPr>
                <w:noProof/>
                <w:webHidden/>
              </w:rPr>
              <w:fldChar w:fldCharType="begin"/>
            </w:r>
            <w:r w:rsidR="00D21003">
              <w:rPr>
                <w:noProof/>
                <w:webHidden/>
              </w:rPr>
              <w:instrText xml:space="preserve"> PAGEREF _Toc103116278 \h </w:instrText>
            </w:r>
            <w:r w:rsidR="00D21003">
              <w:rPr>
                <w:noProof/>
                <w:webHidden/>
              </w:rPr>
            </w:r>
            <w:r w:rsidR="00D21003">
              <w:rPr>
                <w:noProof/>
                <w:webHidden/>
              </w:rPr>
              <w:fldChar w:fldCharType="separate"/>
            </w:r>
            <w:r w:rsidR="00FF37E8">
              <w:rPr>
                <w:noProof/>
                <w:webHidden/>
              </w:rPr>
              <w:t>12</w:t>
            </w:r>
            <w:r w:rsidR="00D21003">
              <w:rPr>
                <w:noProof/>
                <w:webHidden/>
              </w:rPr>
              <w:fldChar w:fldCharType="end"/>
            </w:r>
          </w:hyperlink>
        </w:p>
        <w:p w14:paraId="4785E64E" w14:textId="25C2F0B4" w:rsidR="00D21003" w:rsidRDefault="00AF66C3">
          <w:pPr>
            <w:pStyle w:val="TOC3"/>
            <w:tabs>
              <w:tab w:val="right" w:leader="dot" w:pos="9016"/>
            </w:tabs>
            <w:rPr>
              <w:rFonts w:eastAsiaTheme="minorEastAsia" w:cs="Angsana New"/>
              <w:noProof/>
              <w:sz w:val="24"/>
              <w:szCs w:val="30"/>
            </w:rPr>
          </w:pPr>
          <w:hyperlink w:anchor="_Toc103116279" w:history="1">
            <w:r w:rsidR="00D21003" w:rsidRPr="00BB020E">
              <w:rPr>
                <w:rStyle w:val="Hyperlink"/>
                <w:noProof/>
              </w:rPr>
              <w:t>Bloodborne Pathogens</w:t>
            </w:r>
            <w:r w:rsidR="00D21003">
              <w:rPr>
                <w:noProof/>
                <w:webHidden/>
              </w:rPr>
              <w:tab/>
            </w:r>
            <w:r w:rsidR="00D21003">
              <w:rPr>
                <w:noProof/>
                <w:webHidden/>
              </w:rPr>
              <w:fldChar w:fldCharType="begin"/>
            </w:r>
            <w:r w:rsidR="00D21003">
              <w:rPr>
                <w:noProof/>
                <w:webHidden/>
              </w:rPr>
              <w:instrText xml:space="preserve"> PAGEREF _Toc103116279 \h </w:instrText>
            </w:r>
            <w:r w:rsidR="00D21003">
              <w:rPr>
                <w:noProof/>
                <w:webHidden/>
              </w:rPr>
            </w:r>
            <w:r w:rsidR="00D21003">
              <w:rPr>
                <w:noProof/>
                <w:webHidden/>
              </w:rPr>
              <w:fldChar w:fldCharType="separate"/>
            </w:r>
            <w:r w:rsidR="00FF37E8">
              <w:rPr>
                <w:noProof/>
                <w:webHidden/>
              </w:rPr>
              <w:t>13</w:t>
            </w:r>
            <w:r w:rsidR="00D21003">
              <w:rPr>
                <w:noProof/>
                <w:webHidden/>
              </w:rPr>
              <w:fldChar w:fldCharType="end"/>
            </w:r>
          </w:hyperlink>
        </w:p>
        <w:p w14:paraId="76E12416" w14:textId="7FB1078C" w:rsidR="00D21003" w:rsidRDefault="00AF66C3">
          <w:pPr>
            <w:pStyle w:val="TOC3"/>
            <w:tabs>
              <w:tab w:val="right" w:leader="dot" w:pos="9016"/>
            </w:tabs>
            <w:rPr>
              <w:rFonts w:eastAsiaTheme="minorEastAsia" w:cs="Angsana New"/>
              <w:noProof/>
              <w:sz w:val="24"/>
              <w:szCs w:val="30"/>
            </w:rPr>
          </w:pPr>
          <w:hyperlink w:anchor="_Toc103116280" w:history="1">
            <w:r w:rsidR="00D21003" w:rsidRPr="00BB020E">
              <w:rPr>
                <w:rStyle w:val="Hyperlink"/>
                <w:noProof/>
              </w:rPr>
              <w:t>CPR</w:t>
            </w:r>
            <w:r w:rsidR="00D21003">
              <w:rPr>
                <w:noProof/>
                <w:webHidden/>
              </w:rPr>
              <w:tab/>
            </w:r>
            <w:r w:rsidR="00D21003">
              <w:rPr>
                <w:noProof/>
                <w:webHidden/>
              </w:rPr>
              <w:fldChar w:fldCharType="begin"/>
            </w:r>
            <w:r w:rsidR="00D21003">
              <w:rPr>
                <w:noProof/>
                <w:webHidden/>
              </w:rPr>
              <w:instrText xml:space="preserve"> PAGEREF _Toc103116280 \h </w:instrText>
            </w:r>
            <w:r w:rsidR="00D21003">
              <w:rPr>
                <w:noProof/>
                <w:webHidden/>
              </w:rPr>
            </w:r>
            <w:r w:rsidR="00D21003">
              <w:rPr>
                <w:noProof/>
                <w:webHidden/>
              </w:rPr>
              <w:fldChar w:fldCharType="separate"/>
            </w:r>
            <w:r w:rsidR="00FF37E8">
              <w:rPr>
                <w:noProof/>
                <w:webHidden/>
              </w:rPr>
              <w:t>13</w:t>
            </w:r>
            <w:r w:rsidR="00D21003">
              <w:rPr>
                <w:noProof/>
                <w:webHidden/>
              </w:rPr>
              <w:fldChar w:fldCharType="end"/>
            </w:r>
          </w:hyperlink>
        </w:p>
        <w:p w14:paraId="36325375" w14:textId="2D65D5E9" w:rsidR="00D21003" w:rsidRDefault="00AF66C3">
          <w:pPr>
            <w:pStyle w:val="TOC3"/>
            <w:tabs>
              <w:tab w:val="right" w:leader="dot" w:pos="9016"/>
            </w:tabs>
            <w:rPr>
              <w:rFonts w:eastAsiaTheme="minorEastAsia" w:cs="Angsana New"/>
              <w:noProof/>
              <w:sz w:val="24"/>
              <w:szCs w:val="30"/>
            </w:rPr>
          </w:pPr>
          <w:hyperlink w:anchor="_Toc103116281" w:history="1">
            <w:r w:rsidR="00D21003" w:rsidRPr="00BB020E">
              <w:rPr>
                <w:rStyle w:val="Hyperlink"/>
                <w:noProof/>
              </w:rPr>
              <w:t>Food Worker Card</w:t>
            </w:r>
            <w:r w:rsidR="00D21003">
              <w:rPr>
                <w:noProof/>
                <w:webHidden/>
              </w:rPr>
              <w:tab/>
            </w:r>
            <w:r w:rsidR="00D21003">
              <w:rPr>
                <w:noProof/>
                <w:webHidden/>
              </w:rPr>
              <w:fldChar w:fldCharType="begin"/>
            </w:r>
            <w:r w:rsidR="00D21003">
              <w:rPr>
                <w:noProof/>
                <w:webHidden/>
              </w:rPr>
              <w:instrText xml:space="preserve"> PAGEREF _Toc103116281 \h </w:instrText>
            </w:r>
            <w:r w:rsidR="00D21003">
              <w:rPr>
                <w:noProof/>
                <w:webHidden/>
              </w:rPr>
            </w:r>
            <w:r w:rsidR="00D21003">
              <w:rPr>
                <w:noProof/>
                <w:webHidden/>
              </w:rPr>
              <w:fldChar w:fldCharType="separate"/>
            </w:r>
            <w:r w:rsidR="00FF37E8">
              <w:rPr>
                <w:noProof/>
                <w:webHidden/>
              </w:rPr>
              <w:t>13</w:t>
            </w:r>
            <w:r w:rsidR="00D21003">
              <w:rPr>
                <w:noProof/>
                <w:webHidden/>
              </w:rPr>
              <w:fldChar w:fldCharType="end"/>
            </w:r>
          </w:hyperlink>
        </w:p>
        <w:p w14:paraId="43B885E5" w14:textId="4EA79029" w:rsidR="00D21003" w:rsidRDefault="00AF66C3">
          <w:pPr>
            <w:pStyle w:val="TOC2"/>
            <w:tabs>
              <w:tab w:val="right" w:leader="dot" w:pos="9016"/>
            </w:tabs>
            <w:rPr>
              <w:rFonts w:eastAsiaTheme="minorEastAsia" w:cs="Angsana New"/>
              <w:b w:val="0"/>
              <w:bCs w:val="0"/>
              <w:noProof/>
              <w:sz w:val="24"/>
              <w:szCs w:val="30"/>
            </w:rPr>
          </w:pPr>
          <w:hyperlink w:anchor="_Toc103116282" w:history="1">
            <w:r w:rsidR="00D21003" w:rsidRPr="00BB020E">
              <w:rPr>
                <w:rStyle w:val="Hyperlink"/>
                <w:noProof/>
              </w:rPr>
              <w:t>WAC 110-300-0107 - In-service training</w:t>
            </w:r>
            <w:r w:rsidR="00D21003">
              <w:rPr>
                <w:noProof/>
                <w:webHidden/>
              </w:rPr>
              <w:tab/>
            </w:r>
            <w:r w:rsidR="00D21003">
              <w:rPr>
                <w:noProof/>
                <w:webHidden/>
              </w:rPr>
              <w:fldChar w:fldCharType="begin"/>
            </w:r>
            <w:r w:rsidR="00D21003">
              <w:rPr>
                <w:noProof/>
                <w:webHidden/>
              </w:rPr>
              <w:instrText xml:space="preserve"> PAGEREF _Toc103116282 \h </w:instrText>
            </w:r>
            <w:r w:rsidR="00D21003">
              <w:rPr>
                <w:noProof/>
                <w:webHidden/>
              </w:rPr>
            </w:r>
            <w:r w:rsidR="00D21003">
              <w:rPr>
                <w:noProof/>
                <w:webHidden/>
              </w:rPr>
              <w:fldChar w:fldCharType="separate"/>
            </w:r>
            <w:r w:rsidR="00FF37E8">
              <w:rPr>
                <w:noProof/>
                <w:webHidden/>
              </w:rPr>
              <w:t>13</w:t>
            </w:r>
            <w:r w:rsidR="00D21003">
              <w:rPr>
                <w:noProof/>
                <w:webHidden/>
              </w:rPr>
              <w:fldChar w:fldCharType="end"/>
            </w:r>
          </w:hyperlink>
        </w:p>
        <w:p w14:paraId="18F58C98" w14:textId="2B4FA0B3" w:rsidR="00D21003" w:rsidRDefault="00AF66C3">
          <w:pPr>
            <w:pStyle w:val="TOC3"/>
            <w:tabs>
              <w:tab w:val="right" w:leader="dot" w:pos="9016"/>
            </w:tabs>
            <w:rPr>
              <w:rFonts w:eastAsiaTheme="minorEastAsia" w:cs="Angsana New"/>
              <w:noProof/>
              <w:sz w:val="24"/>
              <w:szCs w:val="30"/>
            </w:rPr>
          </w:pPr>
          <w:hyperlink w:anchor="_Toc103116283" w:history="1">
            <w:r w:rsidR="00D21003" w:rsidRPr="00BB020E">
              <w:rPr>
                <w:rStyle w:val="Hyperlink"/>
                <w:noProof/>
              </w:rPr>
              <w:t>Required Training Competencies</w:t>
            </w:r>
            <w:r w:rsidR="00D21003">
              <w:rPr>
                <w:noProof/>
                <w:webHidden/>
              </w:rPr>
              <w:tab/>
            </w:r>
            <w:r w:rsidR="00D21003">
              <w:rPr>
                <w:noProof/>
                <w:webHidden/>
              </w:rPr>
              <w:fldChar w:fldCharType="begin"/>
            </w:r>
            <w:r w:rsidR="00D21003">
              <w:rPr>
                <w:noProof/>
                <w:webHidden/>
              </w:rPr>
              <w:instrText xml:space="preserve"> PAGEREF _Toc103116283 \h </w:instrText>
            </w:r>
            <w:r w:rsidR="00D21003">
              <w:rPr>
                <w:noProof/>
                <w:webHidden/>
              </w:rPr>
            </w:r>
            <w:r w:rsidR="00D21003">
              <w:rPr>
                <w:noProof/>
                <w:webHidden/>
              </w:rPr>
              <w:fldChar w:fldCharType="separate"/>
            </w:r>
            <w:r w:rsidR="00FF37E8">
              <w:rPr>
                <w:noProof/>
                <w:webHidden/>
              </w:rPr>
              <w:t>14</w:t>
            </w:r>
            <w:r w:rsidR="00D21003">
              <w:rPr>
                <w:noProof/>
                <w:webHidden/>
              </w:rPr>
              <w:fldChar w:fldCharType="end"/>
            </w:r>
          </w:hyperlink>
        </w:p>
        <w:p w14:paraId="1F1F5400" w14:textId="06AA537D" w:rsidR="00D21003" w:rsidRDefault="00AF66C3">
          <w:pPr>
            <w:pStyle w:val="TOC3"/>
            <w:tabs>
              <w:tab w:val="right" w:leader="dot" w:pos="9016"/>
            </w:tabs>
            <w:rPr>
              <w:rFonts w:eastAsiaTheme="minorEastAsia" w:cs="Angsana New"/>
              <w:noProof/>
              <w:sz w:val="24"/>
              <w:szCs w:val="30"/>
            </w:rPr>
          </w:pPr>
          <w:hyperlink w:anchor="_Toc103116284" w:history="1">
            <w:r w:rsidR="00D21003" w:rsidRPr="00BB020E">
              <w:rPr>
                <w:rStyle w:val="Hyperlink"/>
                <w:noProof/>
              </w:rPr>
              <w:t>Leadership</w:t>
            </w:r>
            <w:r w:rsidR="00D21003">
              <w:rPr>
                <w:noProof/>
                <w:webHidden/>
              </w:rPr>
              <w:tab/>
            </w:r>
            <w:r w:rsidR="00D21003">
              <w:rPr>
                <w:noProof/>
                <w:webHidden/>
              </w:rPr>
              <w:fldChar w:fldCharType="begin"/>
            </w:r>
            <w:r w:rsidR="00D21003">
              <w:rPr>
                <w:noProof/>
                <w:webHidden/>
              </w:rPr>
              <w:instrText xml:space="preserve"> PAGEREF _Toc103116284 \h </w:instrText>
            </w:r>
            <w:r w:rsidR="00D21003">
              <w:rPr>
                <w:noProof/>
                <w:webHidden/>
              </w:rPr>
            </w:r>
            <w:r w:rsidR="00D21003">
              <w:rPr>
                <w:noProof/>
                <w:webHidden/>
              </w:rPr>
              <w:fldChar w:fldCharType="separate"/>
            </w:r>
            <w:r w:rsidR="00FF37E8">
              <w:rPr>
                <w:noProof/>
                <w:webHidden/>
              </w:rPr>
              <w:t>14</w:t>
            </w:r>
            <w:r w:rsidR="00D21003">
              <w:rPr>
                <w:noProof/>
                <w:webHidden/>
              </w:rPr>
              <w:fldChar w:fldCharType="end"/>
            </w:r>
          </w:hyperlink>
        </w:p>
        <w:p w14:paraId="0FE640FF" w14:textId="07ADDA1D" w:rsidR="00D21003" w:rsidRDefault="00AF66C3">
          <w:pPr>
            <w:pStyle w:val="TOC2"/>
            <w:tabs>
              <w:tab w:val="right" w:leader="dot" w:pos="9016"/>
            </w:tabs>
            <w:rPr>
              <w:rFonts w:eastAsiaTheme="minorEastAsia" w:cs="Angsana New"/>
              <w:b w:val="0"/>
              <w:bCs w:val="0"/>
              <w:noProof/>
              <w:sz w:val="24"/>
              <w:szCs w:val="30"/>
            </w:rPr>
          </w:pPr>
          <w:hyperlink w:anchor="_Toc103116285" w:history="1">
            <w:r w:rsidR="00D21003" w:rsidRPr="00BB020E">
              <w:rPr>
                <w:rStyle w:val="Hyperlink"/>
                <w:noProof/>
              </w:rPr>
              <w:t>WAC 110-300-0110 - Program based staff policies and training</w:t>
            </w:r>
            <w:r w:rsidR="00D21003">
              <w:rPr>
                <w:noProof/>
                <w:webHidden/>
              </w:rPr>
              <w:tab/>
            </w:r>
            <w:r w:rsidR="00D21003">
              <w:rPr>
                <w:noProof/>
                <w:webHidden/>
              </w:rPr>
              <w:fldChar w:fldCharType="begin"/>
            </w:r>
            <w:r w:rsidR="00D21003">
              <w:rPr>
                <w:noProof/>
                <w:webHidden/>
              </w:rPr>
              <w:instrText xml:space="preserve"> PAGEREF _Toc103116285 \h </w:instrText>
            </w:r>
            <w:r w:rsidR="00D21003">
              <w:rPr>
                <w:noProof/>
                <w:webHidden/>
              </w:rPr>
            </w:r>
            <w:r w:rsidR="00D21003">
              <w:rPr>
                <w:noProof/>
                <w:webHidden/>
              </w:rPr>
              <w:fldChar w:fldCharType="separate"/>
            </w:r>
            <w:r w:rsidR="00FF37E8">
              <w:rPr>
                <w:noProof/>
                <w:webHidden/>
              </w:rPr>
              <w:t>14</w:t>
            </w:r>
            <w:r w:rsidR="00D21003">
              <w:rPr>
                <w:noProof/>
                <w:webHidden/>
              </w:rPr>
              <w:fldChar w:fldCharType="end"/>
            </w:r>
          </w:hyperlink>
        </w:p>
        <w:p w14:paraId="0F582492" w14:textId="021C4C60" w:rsidR="00D21003" w:rsidRDefault="00AF66C3">
          <w:pPr>
            <w:pStyle w:val="TOC3"/>
            <w:tabs>
              <w:tab w:val="right" w:leader="dot" w:pos="9016"/>
            </w:tabs>
            <w:rPr>
              <w:rFonts w:eastAsiaTheme="minorEastAsia" w:cs="Angsana New"/>
              <w:noProof/>
              <w:sz w:val="24"/>
              <w:szCs w:val="30"/>
            </w:rPr>
          </w:pPr>
          <w:hyperlink w:anchor="_Toc103116286" w:history="1">
            <w:r w:rsidR="00D21003" w:rsidRPr="00BB020E">
              <w:rPr>
                <w:rStyle w:val="Hyperlink"/>
                <w:noProof/>
              </w:rPr>
              <w:t>Job Descriptions</w:t>
            </w:r>
            <w:r w:rsidR="00D21003">
              <w:rPr>
                <w:noProof/>
                <w:webHidden/>
              </w:rPr>
              <w:tab/>
            </w:r>
            <w:r w:rsidR="00D21003">
              <w:rPr>
                <w:noProof/>
                <w:webHidden/>
              </w:rPr>
              <w:fldChar w:fldCharType="begin"/>
            </w:r>
            <w:r w:rsidR="00D21003">
              <w:rPr>
                <w:noProof/>
                <w:webHidden/>
              </w:rPr>
              <w:instrText xml:space="preserve"> PAGEREF _Toc103116286 \h </w:instrText>
            </w:r>
            <w:r w:rsidR="00D21003">
              <w:rPr>
                <w:noProof/>
                <w:webHidden/>
              </w:rPr>
            </w:r>
            <w:r w:rsidR="00D21003">
              <w:rPr>
                <w:noProof/>
                <w:webHidden/>
              </w:rPr>
              <w:fldChar w:fldCharType="separate"/>
            </w:r>
            <w:r w:rsidR="00FF37E8">
              <w:rPr>
                <w:noProof/>
                <w:webHidden/>
              </w:rPr>
              <w:t>15</w:t>
            </w:r>
            <w:r w:rsidR="00D21003">
              <w:rPr>
                <w:noProof/>
                <w:webHidden/>
              </w:rPr>
              <w:fldChar w:fldCharType="end"/>
            </w:r>
          </w:hyperlink>
        </w:p>
        <w:p w14:paraId="437FB5C7" w14:textId="38106950" w:rsidR="00D21003" w:rsidRDefault="00AF66C3">
          <w:pPr>
            <w:pStyle w:val="TOC3"/>
            <w:tabs>
              <w:tab w:val="right" w:leader="dot" w:pos="9016"/>
            </w:tabs>
            <w:rPr>
              <w:rFonts w:eastAsiaTheme="minorEastAsia" w:cs="Angsana New"/>
              <w:noProof/>
              <w:sz w:val="24"/>
              <w:szCs w:val="30"/>
            </w:rPr>
          </w:pPr>
          <w:hyperlink w:anchor="_Toc103116287" w:history="1">
            <w:r w:rsidR="00D21003" w:rsidRPr="00BB020E">
              <w:rPr>
                <w:rStyle w:val="Hyperlink"/>
                <w:noProof/>
              </w:rPr>
              <w:t>Administrative and Caregiving Duties</w:t>
            </w:r>
            <w:r w:rsidR="00D21003">
              <w:rPr>
                <w:noProof/>
                <w:webHidden/>
              </w:rPr>
              <w:tab/>
            </w:r>
            <w:r w:rsidR="00D21003">
              <w:rPr>
                <w:noProof/>
                <w:webHidden/>
              </w:rPr>
              <w:fldChar w:fldCharType="begin"/>
            </w:r>
            <w:r w:rsidR="00D21003">
              <w:rPr>
                <w:noProof/>
                <w:webHidden/>
              </w:rPr>
              <w:instrText xml:space="preserve"> PAGEREF _Toc103116287 \h </w:instrText>
            </w:r>
            <w:r w:rsidR="00D21003">
              <w:rPr>
                <w:noProof/>
                <w:webHidden/>
              </w:rPr>
            </w:r>
            <w:r w:rsidR="00D21003">
              <w:rPr>
                <w:noProof/>
                <w:webHidden/>
              </w:rPr>
              <w:fldChar w:fldCharType="separate"/>
            </w:r>
            <w:r w:rsidR="00FF37E8">
              <w:rPr>
                <w:noProof/>
                <w:webHidden/>
              </w:rPr>
              <w:t>16</w:t>
            </w:r>
            <w:r w:rsidR="00D21003">
              <w:rPr>
                <w:noProof/>
                <w:webHidden/>
              </w:rPr>
              <w:fldChar w:fldCharType="end"/>
            </w:r>
          </w:hyperlink>
        </w:p>
        <w:p w14:paraId="156D6ABD" w14:textId="1A6C7518" w:rsidR="00D21003" w:rsidRDefault="00AF66C3">
          <w:pPr>
            <w:pStyle w:val="TOC3"/>
            <w:tabs>
              <w:tab w:val="right" w:leader="dot" w:pos="9016"/>
            </w:tabs>
            <w:rPr>
              <w:rFonts w:eastAsiaTheme="minorEastAsia" w:cs="Angsana New"/>
              <w:noProof/>
              <w:sz w:val="24"/>
              <w:szCs w:val="30"/>
            </w:rPr>
          </w:pPr>
          <w:hyperlink w:anchor="_Toc103116288" w:history="1">
            <w:r w:rsidR="00D21003" w:rsidRPr="00BB020E">
              <w:rPr>
                <w:rStyle w:val="Hyperlink"/>
                <w:noProof/>
              </w:rPr>
              <w:t>Observation, Evaluation, and Feedback</w:t>
            </w:r>
            <w:r w:rsidR="00D21003">
              <w:rPr>
                <w:noProof/>
                <w:webHidden/>
              </w:rPr>
              <w:tab/>
            </w:r>
            <w:r w:rsidR="00D21003">
              <w:rPr>
                <w:noProof/>
                <w:webHidden/>
              </w:rPr>
              <w:fldChar w:fldCharType="begin"/>
            </w:r>
            <w:r w:rsidR="00D21003">
              <w:rPr>
                <w:noProof/>
                <w:webHidden/>
              </w:rPr>
              <w:instrText xml:space="preserve"> PAGEREF _Toc103116288 \h </w:instrText>
            </w:r>
            <w:r w:rsidR="00D21003">
              <w:rPr>
                <w:noProof/>
                <w:webHidden/>
              </w:rPr>
            </w:r>
            <w:r w:rsidR="00D21003">
              <w:rPr>
                <w:noProof/>
                <w:webHidden/>
              </w:rPr>
              <w:fldChar w:fldCharType="separate"/>
            </w:r>
            <w:r w:rsidR="00FF37E8">
              <w:rPr>
                <w:noProof/>
                <w:webHidden/>
              </w:rPr>
              <w:t>17</w:t>
            </w:r>
            <w:r w:rsidR="00D21003">
              <w:rPr>
                <w:noProof/>
                <w:webHidden/>
              </w:rPr>
              <w:fldChar w:fldCharType="end"/>
            </w:r>
          </w:hyperlink>
        </w:p>
        <w:p w14:paraId="21A4872A" w14:textId="7BB91BD4" w:rsidR="00D21003" w:rsidRDefault="00AF66C3">
          <w:pPr>
            <w:pStyle w:val="TOC3"/>
            <w:tabs>
              <w:tab w:val="right" w:leader="dot" w:pos="9016"/>
            </w:tabs>
            <w:rPr>
              <w:rFonts w:eastAsiaTheme="minorEastAsia" w:cs="Angsana New"/>
              <w:noProof/>
              <w:sz w:val="24"/>
              <w:szCs w:val="30"/>
            </w:rPr>
          </w:pPr>
          <w:hyperlink w:anchor="_Toc103116289" w:history="1">
            <w:r w:rsidR="00D21003" w:rsidRPr="00BB020E">
              <w:rPr>
                <w:rStyle w:val="Hyperlink"/>
                <w:noProof/>
              </w:rPr>
              <w:t>Staff Responsibilities</w:t>
            </w:r>
            <w:r w:rsidR="00D21003">
              <w:rPr>
                <w:noProof/>
                <w:webHidden/>
              </w:rPr>
              <w:tab/>
            </w:r>
            <w:r w:rsidR="00D21003">
              <w:rPr>
                <w:noProof/>
                <w:webHidden/>
              </w:rPr>
              <w:fldChar w:fldCharType="begin"/>
            </w:r>
            <w:r w:rsidR="00D21003">
              <w:rPr>
                <w:noProof/>
                <w:webHidden/>
              </w:rPr>
              <w:instrText xml:space="preserve"> PAGEREF _Toc103116289 \h </w:instrText>
            </w:r>
            <w:r w:rsidR="00D21003">
              <w:rPr>
                <w:noProof/>
                <w:webHidden/>
              </w:rPr>
            </w:r>
            <w:r w:rsidR="00D21003">
              <w:rPr>
                <w:noProof/>
                <w:webHidden/>
              </w:rPr>
              <w:fldChar w:fldCharType="separate"/>
            </w:r>
            <w:r w:rsidR="00FF37E8">
              <w:rPr>
                <w:noProof/>
                <w:webHidden/>
              </w:rPr>
              <w:t>17</w:t>
            </w:r>
            <w:r w:rsidR="00D21003">
              <w:rPr>
                <w:noProof/>
                <w:webHidden/>
              </w:rPr>
              <w:fldChar w:fldCharType="end"/>
            </w:r>
          </w:hyperlink>
        </w:p>
        <w:p w14:paraId="3FE21A11" w14:textId="0F975438" w:rsidR="00D21003" w:rsidRDefault="00AF66C3">
          <w:pPr>
            <w:pStyle w:val="TOC2"/>
            <w:tabs>
              <w:tab w:val="right" w:leader="dot" w:pos="9016"/>
            </w:tabs>
            <w:rPr>
              <w:rFonts w:eastAsiaTheme="minorEastAsia" w:cs="Angsana New"/>
              <w:b w:val="0"/>
              <w:bCs w:val="0"/>
              <w:noProof/>
              <w:sz w:val="24"/>
              <w:szCs w:val="30"/>
            </w:rPr>
          </w:pPr>
          <w:hyperlink w:anchor="_Toc103116290" w:history="1">
            <w:r w:rsidR="00D21003" w:rsidRPr="00BB020E">
              <w:rPr>
                <w:rStyle w:val="Hyperlink"/>
                <w:noProof/>
              </w:rPr>
              <w:t>WAC 110-300-0111 - Staff oversight</w:t>
            </w:r>
            <w:r w:rsidR="00D21003">
              <w:rPr>
                <w:noProof/>
                <w:webHidden/>
              </w:rPr>
              <w:tab/>
            </w:r>
            <w:r w:rsidR="00D21003">
              <w:rPr>
                <w:noProof/>
                <w:webHidden/>
              </w:rPr>
              <w:fldChar w:fldCharType="begin"/>
            </w:r>
            <w:r w:rsidR="00D21003">
              <w:rPr>
                <w:noProof/>
                <w:webHidden/>
              </w:rPr>
              <w:instrText xml:space="preserve"> PAGEREF _Toc103116290 \h </w:instrText>
            </w:r>
            <w:r w:rsidR="00D21003">
              <w:rPr>
                <w:noProof/>
                <w:webHidden/>
              </w:rPr>
            </w:r>
            <w:r w:rsidR="00D21003">
              <w:rPr>
                <w:noProof/>
                <w:webHidden/>
              </w:rPr>
              <w:fldChar w:fldCharType="separate"/>
            </w:r>
            <w:r w:rsidR="00FF37E8">
              <w:rPr>
                <w:noProof/>
                <w:webHidden/>
              </w:rPr>
              <w:t>18</w:t>
            </w:r>
            <w:r w:rsidR="00D21003">
              <w:rPr>
                <w:noProof/>
                <w:webHidden/>
              </w:rPr>
              <w:fldChar w:fldCharType="end"/>
            </w:r>
          </w:hyperlink>
        </w:p>
        <w:p w14:paraId="600EE6C6" w14:textId="355401A0" w:rsidR="00D21003" w:rsidRDefault="00AF66C3">
          <w:pPr>
            <w:pStyle w:val="TOC2"/>
            <w:tabs>
              <w:tab w:val="right" w:leader="dot" w:pos="9016"/>
            </w:tabs>
            <w:rPr>
              <w:rFonts w:eastAsiaTheme="minorEastAsia" w:cs="Angsana New"/>
              <w:b w:val="0"/>
              <w:bCs w:val="0"/>
              <w:noProof/>
              <w:sz w:val="24"/>
              <w:szCs w:val="30"/>
            </w:rPr>
          </w:pPr>
          <w:hyperlink w:anchor="_Toc103116291" w:history="1">
            <w:r w:rsidR="00D21003" w:rsidRPr="00BB020E">
              <w:rPr>
                <w:rStyle w:val="Hyperlink"/>
                <w:noProof/>
              </w:rPr>
              <w:t>WAC 110-300-0115 - Staff records</w:t>
            </w:r>
            <w:r w:rsidR="00D21003">
              <w:rPr>
                <w:noProof/>
                <w:webHidden/>
              </w:rPr>
              <w:tab/>
            </w:r>
            <w:r w:rsidR="00D21003">
              <w:rPr>
                <w:noProof/>
                <w:webHidden/>
              </w:rPr>
              <w:fldChar w:fldCharType="begin"/>
            </w:r>
            <w:r w:rsidR="00D21003">
              <w:rPr>
                <w:noProof/>
                <w:webHidden/>
              </w:rPr>
              <w:instrText xml:space="preserve"> PAGEREF _Toc103116291 \h </w:instrText>
            </w:r>
            <w:r w:rsidR="00D21003">
              <w:rPr>
                <w:noProof/>
                <w:webHidden/>
              </w:rPr>
            </w:r>
            <w:r w:rsidR="00D21003">
              <w:rPr>
                <w:noProof/>
                <w:webHidden/>
              </w:rPr>
              <w:fldChar w:fldCharType="separate"/>
            </w:r>
            <w:r w:rsidR="00FF37E8">
              <w:rPr>
                <w:noProof/>
                <w:webHidden/>
              </w:rPr>
              <w:t>19</w:t>
            </w:r>
            <w:r w:rsidR="00D21003">
              <w:rPr>
                <w:noProof/>
                <w:webHidden/>
              </w:rPr>
              <w:fldChar w:fldCharType="end"/>
            </w:r>
          </w:hyperlink>
        </w:p>
        <w:p w14:paraId="36B829A6" w14:textId="12A7591F" w:rsidR="00D21003" w:rsidRDefault="00AF66C3">
          <w:pPr>
            <w:pStyle w:val="TOC2"/>
            <w:tabs>
              <w:tab w:val="right" w:leader="dot" w:pos="9016"/>
            </w:tabs>
            <w:rPr>
              <w:rFonts w:eastAsiaTheme="minorEastAsia" w:cs="Angsana New"/>
              <w:b w:val="0"/>
              <w:bCs w:val="0"/>
              <w:noProof/>
              <w:sz w:val="24"/>
              <w:szCs w:val="30"/>
            </w:rPr>
          </w:pPr>
          <w:hyperlink w:anchor="_Toc103116292" w:history="1">
            <w:r w:rsidR="00D21003" w:rsidRPr="00BB020E">
              <w:rPr>
                <w:rStyle w:val="Hyperlink"/>
                <w:noProof/>
              </w:rPr>
              <w:t>WAC 110-300-0120 - Providing for personal, professional, and health needs for staff</w:t>
            </w:r>
            <w:r w:rsidR="00D21003">
              <w:rPr>
                <w:noProof/>
                <w:webHidden/>
              </w:rPr>
              <w:tab/>
            </w:r>
            <w:r w:rsidR="00D21003">
              <w:rPr>
                <w:noProof/>
                <w:webHidden/>
              </w:rPr>
              <w:fldChar w:fldCharType="begin"/>
            </w:r>
            <w:r w:rsidR="00D21003">
              <w:rPr>
                <w:noProof/>
                <w:webHidden/>
              </w:rPr>
              <w:instrText xml:space="preserve"> PAGEREF _Toc103116292 \h </w:instrText>
            </w:r>
            <w:r w:rsidR="00D21003">
              <w:rPr>
                <w:noProof/>
                <w:webHidden/>
              </w:rPr>
            </w:r>
            <w:r w:rsidR="00D21003">
              <w:rPr>
                <w:noProof/>
                <w:webHidden/>
              </w:rPr>
              <w:fldChar w:fldCharType="separate"/>
            </w:r>
            <w:r w:rsidR="00FF37E8">
              <w:rPr>
                <w:noProof/>
                <w:webHidden/>
              </w:rPr>
              <w:t>20</w:t>
            </w:r>
            <w:r w:rsidR="00D21003">
              <w:rPr>
                <w:noProof/>
                <w:webHidden/>
              </w:rPr>
              <w:fldChar w:fldCharType="end"/>
            </w:r>
          </w:hyperlink>
        </w:p>
        <w:p w14:paraId="52229879" w14:textId="1B63CB8F" w:rsidR="00D21003" w:rsidRDefault="00AF66C3">
          <w:pPr>
            <w:pStyle w:val="TOC1"/>
            <w:tabs>
              <w:tab w:val="right" w:leader="dot" w:pos="9016"/>
            </w:tabs>
            <w:rPr>
              <w:rFonts w:eastAsiaTheme="minorEastAsia" w:cs="Angsana New"/>
              <w:b w:val="0"/>
              <w:bCs w:val="0"/>
              <w:i w:val="0"/>
              <w:iCs w:val="0"/>
              <w:noProof/>
              <w:szCs w:val="30"/>
            </w:rPr>
          </w:pPr>
          <w:hyperlink w:anchor="_Toc103116293" w:history="1">
            <w:r w:rsidR="00D21003" w:rsidRPr="00BB020E">
              <w:rPr>
                <w:rStyle w:val="Hyperlink"/>
                <w:noProof/>
              </w:rPr>
              <w:t>Space and Furnishings</w:t>
            </w:r>
            <w:r w:rsidR="00D21003">
              <w:rPr>
                <w:noProof/>
                <w:webHidden/>
              </w:rPr>
              <w:tab/>
            </w:r>
            <w:r w:rsidR="00D21003">
              <w:rPr>
                <w:noProof/>
                <w:webHidden/>
              </w:rPr>
              <w:fldChar w:fldCharType="begin"/>
            </w:r>
            <w:r w:rsidR="00D21003">
              <w:rPr>
                <w:noProof/>
                <w:webHidden/>
              </w:rPr>
              <w:instrText xml:space="preserve"> PAGEREF _Toc103116293 \h </w:instrText>
            </w:r>
            <w:r w:rsidR="00D21003">
              <w:rPr>
                <w:noProof/>
                <w:webHidden/>
              </w:rPr>
            </w:r>
            <w:r w:rsidR="00D21003">
              <w:rPr>
                <w:noProof/>
                <w:webHidden/>
              </w:rPr>
              <w:fldChar w:fldCharType="separate"/>
            </w:r>
            <w:r w:rsidR="00FF37E8">
              <w:rPr>
                <w:noProof/>
                <w:webHidden/>
              </w:rPr>
              <w:t>20</w:t>
            </w:r>
            <w:r w:rsidR="00D21003">
              <w:rPr>
                <w:noProof/>
                <w:webHidden/>
              </w:rPr>
              <w:fldChar w:fldCharType="end"/>
            </w:r>
          </w:hyperlink>
        </w:p>
        <w:p w14:paraId="14404BA0" w14:textId="2F42D1FD" w:rsidR="00D21003" w:rsidRDefault="00AF66C3">
          <w:pPr>
            <w:pStyle w:val="TOC2"/>
            <w:tabs>
              <w:tab w:val="right" w:leader="dot" w:pos="9016"/>
            </w:tabs>
            <w:rPr>
              <w:rFonts w:eastAsiaTheme="minorEastAsia" w:cs="Angsana New"/>
              <w:b w:val="0"/>
              <w:bCs w:val="0"/>
              <w:noProof/>
              <w:sz w:val="24"/>
              <w:szCs w:val="30"/>
            </w:rPr>
          </w:pPr>
          <w:hyperlink w:anchor="_Toc103116294" w:history="1">
            <w:r w:rsidR="00D21003" w:rsidRPr="00BB020E">
              <w:rPr>
                <w:rStyle w:val="Hyperlink"/>
                <w:noProof/>
              </w:rPr>
              <w:t>WAC 110-300-0135 - Routine care, play, learning, relaxation, and comfort</w:t>
            </w:r>
            <w:r w:rsidR="00D21003">
              <w:rPr>
                <w:noProof/>
                <w:webHidden/>
              </w:rPr>
              <w:tab/>
            </w:r>
            <w:r w:rsidR="00D21003">
              <w:rPr>
                <w:noProof/>
                <w:webHidden/>
              </w:rPr>
              <w:fldChar w:fldCharType="begin"/>
            </w:r>
            <w:r w:rsidR="00D21003">
              <w:rPr>
                <w:noProof/>
                <w:webHidden/>
              </w:rPr>
              <w:instrText xml:space="preserve"> PAGEREF _Toc103116294 \h </w:instrText>
            </w:r>
            <w:r w:rsidR="00D21003">
              <w:rPr>
                <w:noProof/>
                <w:webHidden/>
              </w:rPr>
            </w:r>
            <w:r w:rsidR="00D21003">
              <w:rPr>
                <w:noProof/>
                <w:webHidden/>
              </w:rPr>
              <w:fldChar w:fldCharType="separate"/>
            </w:r>
            <w:r w:rsidR="00FF37E8">
              <w:rPr>
                <w:noProof/>
                <w:webHidden/>
              </w:rPr>
              <w:t>20</w:t>
            </w:r>
            <w:r w:rsidR="00D21003">
              <w:rPr>
                <w:noProof/>
                <w:webHidden/>
              </w:rPr>
              <w:fldChar w:fldCharType="end"/>
            </w:r>
          </w:hyperlink>
        </w:p>
        <w:p w14:paraId="01A201A9" w14:textId="62C2D944" w:rsidR="00D21003" w:rsidRDefault="00AF66C3">
          <w:pPr>
            <w:pStyle w:val="TOC2"/>
            <w:tabs>
              <w:tab w:val="right" w:leader="dot" w:pos="9016"/>
            </w:tabs>
            <w:rPr>
              <w:rFonts w:eastAsiaTheme="minorEastAsia" w:cs="Angsana New"/>
              <w:b w:val="0"/>
              <w:bCs w:val="0"/>
              <w:noProof/>
              <w:sz w:val="24"/>
              <w:szCs w:val="30"/>
            </w:rPr>
          </w:pPr>
          <w:hyperlink w:anchor="_Toc103116295" w:history="1">
            <w:r w:rsidR="00D21003" w:rsidRPr="00BB020E">
              <w:rPr>
                <w:rStyle w:val="Hyperlink"/>
                <w:noProof/>
              </w:rPr>
              <w:t>WAC 110-300-0147 - Weather conditions and outdoor hazards</w:t>
            </w:r>
            <w:r w:rsidR="00D21003">
              <w:rPr>
                <w:noProof/>
                <w:webHidden/>
              </w:rPr>
              <w:tab/>
            </w:r>
            <w:r w:rsidR="00D21003">
              <w:rPr>
                <w:noProof/>
                <w:webHidden/>
              </w:rPr>
              <w:fldChar w:fldCharType="begin"/>
            </w:r>
            <w:r w:rsidR="00D21003">
              <w:rPr>
                <w:noProof/>
                <w:webHidden/>
              </w:rPr>
              <w:instrText xml:space="preserve"> PAGEREF _Toc103116295 \h </w:instrText>
            </w:r>
            <w:r w:rsidR="00D21003">
              <w:rPr>
                <w:noProof/>
                <w:webHidden/>
              </w:rPr>
            </w:r>
            <w:r w:rsidR="00D21003">
              <w:rPr>
                <w:noProof/>
                <w:webHidden/>
              </w:rPr>
              <w:fldChar w:fldCharType="separate"/>
            </w:r>
            <w:r w:rsidR="00FF37E8">
              <w:rPr>
                <w:noProof/>
                <w:webHidden/>
              </w:rPr>
              <w:t>21</w:t>
            </w:r>
            <w:r w:rsidR="00D21003">
              <w:rPr>
                <w:noProof/>
                <w:webHidden/>
              </w:rPr>
              <w:fldChar w:fldCharType="end"/>
            </w:r>
          </w:hyperlink>
        </w:p>
        <w:p w14:paraId="3F265D47" w14:textId="2ED9735F" w:rsidR="00D21003" w:rsidRDefault="00AF66C3">
          <w:pPr>
            <w:pStyle w:val="TOC1"/>
            <w:tabs>
              <w:tab w:val="right" w:leader="dot" w:pos="9016"/>
            </w:tabs>
            <w:rPr>
              <w:rFonts w:eastAsiaTheme="minorEastAsia" w:cs="Angsana New"/>
              <w:b w:val="0"/>
              <w:bCs w:val="0"/>
              <w:i w:val="0"/>
              <w:iCs w:val="0"/>
              <w:noProof/>
              <w:szCs w:val="30"/>
            </w:rPr>
          </w:pPr>
          <w:hyperlink w:anchor="_Toc103116296" w:history="1">
            <w:r w:rsidR="00D21003" w:rsidRPr="00BB020E">
              <w:rPr>
                <w:rStyle w:val="Hyperlink"/>
                <w:noProof/>
              </w:rPr>
              <w:t>Activities</w:t>
            </w:r>
            <w:r w:rsidR="00D21003">
              <w:rPr>
                <w:noProof/>
                <w:webHidden/>
              </w:rPr>
              <w:tab/>
            </w:r>
            <w:r w:rsidR="00D21003">
              <w:rPr>
                <w:noProof/>
                <w:webHidden/>
              </w:rPr>
              <w:fldChar w:fldCharType="begin"/>
            </w:r>
            <w:r w:rsidR="00D21003">
              <w:rPr>
                <w:noProof/>
                <w:webHidden/>
              </w:rPr>
              <w:instrText xml:space="preserve"> PAGEREF _Toc103116296 \h </w:instrText>
            </w:r>
            <w:r w:rsidR="00D21003">
              <w:rPr>
                <w:noProof/>
                <w:webHidden/>
              </w:rPr>
            </w:r>
            <w:r w:rsidR="00D21003">
              <w:rPr>
                <w:noProof/>
                <w:webHidden/>
              </w:rPr>
              <w:fldChar w:fldCharType="separate"/>
            </w:r>
            <w:r w:rsidR="00FF37E8">
              <w:rPr>
                <w:noProof/>
                <w:webHidden/>
              </w:rPr>
              <w:t>22</w:t>
            </w:r>
            <w:r w:rsidR="00D21003">
              <w:rPr>
                <w:noProof/>
                <w:webHidden/>
              </w:rPr>
              <w:fldChar w:fldCharType="end"/>
            </w:r>
          </w:hyperlink>
        </w:p>
        <w:p w14:paraId="3DD53F11" w14:textId="14D285AB" w:rsidR="00D21003" w:rsidRDefault="00AF66C3">
          <w:pPr>
            <w:pStyle w:val="TOC2"/>
            <w:tabs>
              <w:tab w:val="right" w:leader="dot" w:pos="9016"/>
            </w:tabs>
            <w:rPr>
              <w:rFonts w:eastAsiaTheme="minorEastAsia" w:cs="Angsana New"/>
              <w:b w:val="0"/>
              <w:bCs w:val="0"/>
              <w:noProof/>
              <w:sz w:val="24"/>
              <w:szCs w:val="30"/>
            </w:rPr>
          </w:pPr>
          <w:hyperlink w:anchor="_Toc103116297" w:history="1">
            <w:r w:rsidR="00D21003" w:rsidRPr="00BB020E">
              <w:rPr>
                <w:rStyle w:val="Hyperlink"/>
                <w:noProof/>
              </w:rPr>
              <w:t>WAC 110-300-0150 - Program and activities</w:t>
            </w:r>
            <w:r w:rsidR="00D21003">
              <w:rPr>
                <w:noProof/>
                <w:webHidden/>
              </w:rPr>
              <w:tab/>
            </w:r>
            <w:r w:rsidR="00D21003">
              <w:rPr>
                <w:noProof/>
                <w:webHidden/>
              </w:rPr>
              <w:fldChar w:fldCharType="begin"/>
            </w:r>
            <w:r w:rsidR="00D21003">
              <w:rPr>
                <w:noProof/>
                <w:webHidden/>
              </w:rPr>
              <w:instrText xml:space="preserve"> PAGEREF _Toc103116297 \h </w:instrText>
            </w:r>
            <w:r w:rsidR="00D21003">
              <w:rPr>
                <w:noProof/>
                <w:webHidden/>
              </w:rPr>
            </w:r>
            <w:r w:rsidR="00D21003">
              <w:rPr>
                <w:noProof/>
                <w:webHidden/>
              </w:rPr>
              <w:fldChar w:fldCharType="separate"/>
            </w:r>
            <w:r w:rsidR="00FF37E8">
              <w:rPr>
                <w:noProof/>
                <w:webHidden/>
              </w:rPr>
              <w:t>22</w:t>
            </w:r>
            <w:r w:rsidR="00D21003">
              <w:rPr>
                <w:noProof/>
                <w:webHidden/>
              </w:rPr>
              <w:fldChar w:fldCharType="end"/>
            </w:r>
          </w:hyperlink>
        </w:p>
        <w:p w14:paraId="38E13F0D" w14:textId="2B6CB5C5" w:rsidR="00D21003" w:rsidRDefault="00AF66C3">
          <w:pPr>
            <w:pStyle w:val="TOC2"/>
            <w:tabs>
              <w:tab w:val="right" w:leader="dot" w:pos="9016"/>
            </w:tabs>
            <w:rPr>
              <w:rFonts w:eastAsiaTheme="minorEastAsia" w:cs="Angsana New"/>
              <w:b w:val="0"/>
              <w:bCs w:val="0"/>
              <w:noProof/>
              <w:sz w:val="24"/>
              <w:szCs w:val="30"/>
            </w:rPr>
          </w:pPr>
          <w:hyperlink w:anchor="_Toc103116298" w:history="1">
            <w:r w:rsidR="00D21003" w:rsidRPr="00BB020E">
              <w:rPr>
                <w:rStyle w:val="Hyperlink"/>
                <w:noProof/>
              </w:rPr>
              <w:t>WAC 110-300-0155 - Use of television, video, and computers</w:t>
            </w:r>
            <w:r w:rsidR="00D21003">
              <w:rPr>
                <w:noProof/>
                <w:webHidden/>
              </w:rPr>
              <w:tab/>
            </w:r>
            <w:r w:rsidR="00D21003">
              <w:rPr>
                <w:noProof/>
                <w:webHidden/>
              </w:rPr>
              <w:fldChar w:fldCharType="begin"/>
            </w:r>
            <w:r w:rsidR="00D21003">
              <w:rPr>
                <w:noProof/>
                <w:webHidden/>
              </w:rPr>
              <w:instrText xml:space="preserve"> PAGEREF _Toc103116298 \h </w:instrText>
            </w:r>
            <w:r w:rsidR="00D21003">
              <w:rPr>
                <w:noProof/>
                <w:webHidden/>
              </w:rPr>
            </w:r>
            <w:r w:rsidR="00D21003">
              <w:rPr>
                <w:noProof/>
                <w:webHidden/>
              </w:rPr>
              <w:fldChar w:fldCharType="separate"/>
            </w:r>
            <w:r w:rsidR="00FF37E8">
              <w:rPr>
                <w:noProof/>
                <w:webHidden/>
              </w:rPr>
              <w:t>23</w:t>
            </w:r>
            <w:r w:rsidR="00D21003">
              <w:rPr>
                <w:noProof/>
                <w:webHidden/>
              </w:rPr>
              <w:fldChar w:fldCharType="end"/>
            </w:r>
          </w:hyperlink>
        </w:p>
        <w:p w14:paraId="343CA154" w14:textId="25B62890" w:rsidR="00D21003" w:rsidRDefault="00AF66C3">
          <w:pPr>
            <w:pStyle w:val="TOC3"/>
            <w:tabs>
              <w:tab w:val="right" w:leader="dot" w:pos="9016"/>
            </w:tabs>
            <w:rPr>
              <w:rFonts w:eastAsiaTheme="minorEastAsia" w:cs="Angsana New"/>
              <w:noProof/>
              <w:sz w:val="24"/>
              <w:szCs w:val="30"/>
            </w:rPr>
          </w:pPr>
          <w:hyperlink w:anchor="_Toc103116299" w:history="1">
            <w:r w:rsidR="00D21003" w:rsidRPr="00BB020E">
              <w:rPr>
                <w:rStyle w:val="Hyperlink"/>
                <w:noProof/>
              </w:rPr>
              <w:t>Children Under 24 Months</w:t>
            </w:r>
            <w:r w:rsidR="00D21003">
              <w:rPr>
                <w:noProof/>
                <w:webHidden/>
              </w:rPr>
              <w:tab/>
            </w:r>
            <w:r w:rsidR="00D21003">
              <w:rPr>
                <w:noProof/>
                <w:webHidden/>
              </w:rPr>
              <w:fldChar w:fldCharType="begin"/>
            </w:r>
            <w:r w:rsidR="00D21003">
              <w:rPr>
                <w:noProof/>
                <w:webHidden/>
              </w:rPr>
              <w:instrText xml:space="preserve"> PAGEREF _Toc103116299 \h </w:instrText>
            </w:r>
            <w:r w:rsidR="00D21003">
              <w:rPr>
                <w:noProof/>
                <w:webHidden/>
              </w:rPr>
            </w:r>
            <w:r w:rsidR="00D21003">
              <w:rPr>
                <w:noProof/>
                <w:webHidden/>
              </w:rPr>
              <w:fldChar w:fldCharType="separate"/>
            </w:r>
            <w:r w:rsidR="00FF37E8">
              <w:rPr>
                <w:noProof/>
                <w:webHidden/>
              </w:rPr>
              <w:t>23</w:t>
            </w:r>
            <w:r w:rsidR="00D21003">
              <w:rPr>
                <w:noProof/>
                <w:webHidden/>
              </w:rPr>
              <w:fldChar w:fldCharType="end"/>
            </w:r>
          </w:hyperlink>
        </w:p>
        <w:p w14:paraId="1505D18F" w14:textId="7F84E9B8" w:rsidR="00D21003" w:rsidRDefault="00AF66C3">
          <w:pPr>
            <w:pStyle w:val="TOC2"/>
            <w:tabs>
              <w:tab w:val="right" w:leader="dot" w:pos="9016"/>
            </w:tabs>
            <w:rPr>
              <w:rFonts w:eastAsiaTheme="minorEastAsia" w:cs="Angsana New"/>
              <w:b w:val="0"/>
              <w:bCs w:val="0"/>
              <w:noProof/>
              <w:sz w:val="24"/>
              <w:szCs w:val="30"/>
            </w:rPr>
          </w:pPr>
          <w:hyperlink w:anchor="_Toc103116300" w:history="1">
            <w:r w:rsidR="00D21003" w:rsidRPr="00BB020E">
              <w:rPr>
                <w:rStyle w:val="Hyperlink"/>
                <w:noProof/>
              </w:rPr>
              <w:t>WAC 110-300-0160 - Promoting acceptance of diversity</w:t>
            </w:r>
            <w:r w:rsidR="00D21003">
              <w:rPr>
                <w:noProof/>
                <w:webHidden/>
              </w:rPr>
              <w:tab/>
            </w:r>
            <w:r w:rsidR="00D21003">
              <w:rPr>
                <w:noProof/>
                <w:webHidden/>
              </w:rPr>
              <w:fldChar w:fldCharType="begin"/>
            </w:r>
            <w:r w:rsidR="00D21003">
              <w:rPr>
                <w:noProof/>
                <w:webHidden/>
              </w:rPr>
              <w:instrText xml:space="preserve"> PAGEREF _Toc103116300 \h </w:instrText>
            </w:r>
            <w:r w:rsidR="00D21003">
              <w:rPr>
                <w:noProof/>
                <w:webHidden/>
              </w:rPr>
            </w:r>
            <w:r w:rsidR="00D21003">
              <w:rPr>
                <w:noProof/>
                <w:webHidden/>
              </w:rPr>
              <w:fldChar w:fldCharType="separate"/>
            </w:r>
            <w:r w:rsidR="00FF37E8">
              <w:rPr>
                <w:noProof/>
                <w:webHidden/>
              </w:rPr>
              <w:t>23</w:t>
            </w:r>
            <w:r w:rsidR="00D21003">
              <w:rPr>
                <w:noProof/>
                <w:webHidden/>
              </w:rPr>
              <w:fldChar w:fldCharType="end"/>
            </w:r>
          </w:hyperlink>
        </w:p>
        <w:p w14:paraId="1B451DB7" w14:textId="15C16D51" w:rsidR="00D21003" w:rsidRDefault="00AF66C3">
          <w:pPr>
            <w:pStyle w:val="TOC2"/>
            <w:tabs>
              <w:tab w:val="right" w:leader="dot" w:pos="9016"/>
            </w:tabs>
            <w:rPr>
              <w:rFonts w:eastAsiaTheme="minorEastAsia" w:cs="Angsana New"/>
              <w:b w:val="0"/>
              <w:bCs w:val="0"/>
              <w:noProof/>
              <w:sz w:val="24"/>
              <w:szCs w:val="30"/>
            </w:rPr>
          </w:pPr>
          <w:hyperlink w:anchor="_Toc103116301" w:history="1">
            <w:r w:rsidR="00D21003" w:rsidRPr="00BB020E">
              <w:rPr>
                <w:rStyle w:val="Hyperlink"/>
                <w:noProof/>
              </w:rPr>
              <w:t>Non-Discrimination</w:t>
            </w:r>
            <w:r w:rsidR="00D21003">
              <w:rPr>
                <w:noProof/>
                <w:webHidden/>
              </w:rPr>
              <w:tab/>
            </w:r>
            <w:r w:rsidR="00D21003">
              <w:rPr>
                <w:noProof/>
                <w:webHidden/>
              </w:rPr>
              <w:fldChar w:fldCharType="begin"/>
            </w:r>
            <w:r w:rsidR="00D21003">
              <w:rPr>
                <w:noProof/>
                <w:webHidden/>
              </w:rPr>
              <w:instrText xml:space="preserve"> PAGEREF _Toc103116301 \h </w:instrText>
            </w:r>
            <w:r w:rsidR="00D21003">
              <w:rPr>
                <w:noProof/>
                <w:webHidden/>
              </w:rPr>
            </w:r>
            <w:r w:rsidR="00D21003">
              <w:rPr>
                <w:noProof/>
                <w:webHidden/>
              </w:rPr>
              <w:fldChar w:fldCharType="separate"/>
            </w:r>
            <w:r w:rsidR="00FF37E8">
              <w:rPr>
                <w:noProof/>
                <w:webHidden/>
              </w:rPr>
              <w:t>23</w:t>
            </w:r>
            <w:r w:rsidR="00D21003">
              <w:rPr>
                <w:noProof/>
                <w:webHidden/>
              </w:rPr>
              <w:fldChar w:fldCharType="end"/>
            </w:r>
          </w:hyperlink>
        </w:p>
        <w:p w14:paraId="4591A2E3" w14:textId="578A6B83" w:rsidR="00D21003" w:rsidRDefault="00AF66C3">
          <w:pPr>
            <w:pStyle w:val="TOC1"/>
            <w:tabs>
              <w:tab w:val="right" w:leader="dot" w:pos="9016"/>
            </w:tabs>
            <w:rPr>
              <w:rFonts w:eastAsiaTheme="minorEastAsia" w:cs="Angsana New"/>
              <w:b w:val="0"/>
              <w:bCs w:val="0"/>
              <w:i w:val="0"/>
              <w:iCs w:val="0"/>
              <w:noProof/>
              <w:szCs w:val="30"/>
            </w:rPr>
          </w:pPr>
          <w:hyperlink w:anchor="_Toc103116302" w:history="1">
            <w:r w:rsidR="00D21003" w:rsidRPr="00BB020E">
              <w:rPr>
                <w:rStyle w:val="Hyperlink"/>
                <w:noProof/>
              </w:rPr>
              <w:t>Safety</w:t>
            </w:r>
            <w:r w:rsidR="00D21003">
              <w:rPr>
                <w:noProof/>
                <w:webHidden/>
              </w:rPr>
              <w:tab/>
            </w:r>
            <w:r w:rsidR="00D21003">
              <w:rPr>
                <w:noProof/>
                <w:webHidden/>
              </w:rPr>
              <w:fldChar w:fldCharType="begin"/>
            </w:r>
            <w:r w:rsidR="00D21003">
              <w:rPr>
                <w:noProof/>
                <w:webHidden/>
              </w:rPr>
              <w:instrText xml:space="preserve"> PAGEREF _Toc103116302 \h </w:instrText>
            </w:r>
            <w:r w:rsidR="00D21003">
              <w:rPr>
                <w:noProof/>
                <w:webHidden/>
              </w:rPr>
            </w:r>
            <w:r w:rsidR="00D21003">
              <w:rPr>
                <w:noProof/>
                <w:webHidden/>
              </w:rPr>
              <w:fldChar w:fldCharType="separate"/>
            </w:r>
            <w:r w:rsidR="00FF37E8">
              <w:rPr>
                <w:noProof/>
                <w:webHidden/>
              </w:rPr>
              <w:t>24</w:t>
            </w:r>
            <w:r w:rsidR="00D21003">
              <w:rPr>
                <w:noProof/>
                <w:webHidden/>
              </w:rPr>
              <w:fldChar w:fldCharType="end"/>
            </w:r>
          </w:hyperlink>
        </w:p>
        <w:p w14:paraId="7F22BB26" w14:textId="0C264520" w:rsidR="00D21003" w:rsidRDefault="00AF66C3">
          <w:pPr>
            <w:pStyle w:val="TOC2"/>
            <w:tabs>
              <w:tab w:val="right" w:leader="dot" w:pos="9016"/>
            </w:tabs>
            <w:rPr>
              <w:rFonts w:eastAsiaTheme="minorEastAsia" w:cs="Angsana New"/>
              <w:b w:val="0"/>
              <w:bCs w:val="0"/>
              <w:noProof/>
              <w:sz w:val="24"/>
              <w:szCs w:val="30"/>
            </w:rPr>
          </w:pPr>
          <w:hyperlink w:anchor="_Toc103116303" w:history="1">
            <w:r w:rsidR="00D21003" w:rsidRPr="00BB020E">
              <w:rPr>
                <w:rStyle w:val="Hyperlink"/>
                <w:noProof/>
              </w:rPr>
              <w:t>WAC 110-300-0166 - Emergency preparation and exiting</w:t>
            </w:r>
            <w:r w:rsidR="00D21003">
              <w:rPr>
                <w:noProof/>
                <w:webHidden/>
              </w:rPr>
              <w:tab/>
            </w:r>
            <w:r w:rsidR="00D21003">
              <w:rPr>
                <w:noProof/>
                <w:webHidden/>
              </w:rPr>
              <w:fldChar w:fldCharType="begin"/>
            </w:r>
            <w:r w:rsidR="00D21003">
              <w:rPr>
                <w:noProof/>
                <w:webHidden/>
              </w:rPr>
              <w:instrText xml:space="preserve"> PAGEREF _Toc103116303 \h </w:instrText>
            </w:r>
            <w:r w:rsidR="00D21003">
              <w:rPr>
                <w:noProof/>
                <w:webHidden/>
              </w:rPr>
            </w:r>
            <w:r w:rsidR="00D21003">
              <w:rPr>
                <w:noProof/>
                <w:webHidden/>
              </w:rPr>
              <w:fldChar w:fldCharType="separate"/>
            </w:r>
            <w:r w:rsidR="00FF37E8">
              <w:rPr>
                <w:noProof/>
                <w:webHidden/>
              </w:rPr>
              <w:t>24</w:t>
            </w:r>
            <w:r w:rsidR="00D21003">
              <w:rPr>
                <w:noProof/>
                <w:webHidden/>
              </w:rPr>
              <w:fldChar w:fldCharType="end"/>
            </w:r>
          </w:hyperlink>
        </w:p>
        <w:p w14:paraId="72729517" w14:textId="4F150930" w:rsidR="00D21003" w:rsidRDefault="00AF66C3">
          <w:pPr>
            <w:pStyle w:val="TOC2"/>
            <w:tabs>
              <w:tab w:val="right" w:leader="dot" w:pos="9016"/>
            </w:tabs>
            <w:rPr>
              <w:rFonts w:eastAsiaTheme="minorEastAsia" w:cs="Angsana New"/>
              <w:b w:val="0"/>
              <w:bCs w:val="0"/>
              <w:noProof/>
              <w:sz w:val="24"/>
              <w:szCs w:val="30"/>
            </w:rPr>
          </w:pPr>
          <w:hyperlink w:anchor="_Toc103116304" w:history="1">
            <w:r w:rsidR="00D21003" w:rsidRPr="00BB020E">
              <w:rPr>
                <w:rStyle w:val="Hyperlink"/>
                <w:noProof/>
              </w:rPr>
              <w:t>WAC 110-300-0170 - Fire safety</w:t>
            </w:r>
            <w:r w:rsidR="00D21003">
              <w:rPr>
                <w:noProof/>
                <w:webHidden/>
              </w:rPr>
              <w:tab/>
            </w:r>
            <w:r w:rsidR="00D21003">
              <w:rPr>
                <w:noProof/>
                <w:webHidden/>
              </w:rPr>
              <w:fldChar w:fldCharType="begin"/>
            </w:r>
            <w:r w:rsidR="00D21003">
              <w:rPr>
                <w:noProof/>
                <w:webHidden/>
              </w:rPr>
              <w:instrText xml:space="preserve"> PAGEREF _Toc103116304 \h </w:instrText>
            </w:r>
            <w:r w:rsidR="00D21003">
              <w:rPr>
                <w:noProof/>
                <w:webHidden/>
              </w:rPr>
            </w:r>
            <w:r w:rsidR="00D21003">
              <w:rPr>
                <w:noProof/>
                <w:webHidden/>
              </w:rPr>
              <w:fldChar w:fldCharType="separate"/>
            </w:r>
            <w:r w:rsidR="00FF37E8">
              <w:rPr>
                <w:noProof/>
                <w:webHidden/>
              </w:rPr>
              <w:t>24</w:t>
            </w:r>
            <w:r w:rsidR="00D21003">
              <w:rPr>
                <w:noProof/>
                <w:webHidden/>
              </w:rPr>
              <w:fldChar w:fldCharType="end"/>
            </w:r>
          </w:hyperlink>
        </w:p>
        <w:p w14:paraId="30CE8FF6" w14:textId="3F7B58DD" w:rsidR="00D21003" w:rsidRDefault="00AF66C3">
          <w:pPr>
            <w:pStyle w:val="TOC3"/>
            <w:tabs>
              <w:tab w:val="right" w:leader="dot" w:pos="9016"/>
            </w:tabs>
            <w:rPr>
              <w:rFonts w:eastAsiaTheme="minorEastAsia" w:cs="Angsana New"/>
              <w:noProof/>
              <w:sz w:val="24"/>
              <w:szCs w:val="30"/>
            </w:rPr>
          </w:pPr>
          <w:hyperlink w:anchor="_Toc103116305" w:history="1">
            <w:r w:rsidR="00D21003" w:rsidRPr="00BB020E">
              <w:rPr>
                <w:rStyle w:val="Hyperlink"/>
                <w:noProof/>
              </w:rPr>
              <w:t>Combustible Materials</w:t>
            </w:r>
            <w:r w:rsidR="00D21003">
              <w:rPr>
                <w:noProof/>
                <w:webHidden/>
              </w:rPr>
              <w:tab/>
            </w:r>
            <w:r w:rsidR="00D21003">
              <w:rPr>
                <w:noProof/>
                <w:webHidden/>
              </w:rPr>
              <w:fldChar w:fldCharType="begin"/>
            </w:r>
            <w:r w:rsidR="00D21003">
              <w:rPr>
                <w:noProof/>
                <w:webHidden/>
              </w:rPr>
              <w:instrText xml:space="preserve"> PAGEREF _Toc103116305 \h </w:instrText>
            </w:r>
            <w:r w:rsidR="00D21003">
              <w:rPr>
                <w:noProof/>
                <w:webHidden/>
              </w:rPr>
            </w:r>
            <w:r w:rsidR="00D21003">
              <w:rPr>
                <w:noProof/>
                <w:webHidden/>
              </w:rPr>
              <w:fldChar w:fldCharType="separate"/>
            </w:r>
            <w:r w:rsidR="00FF37E8">
              <w:rPr>
                <w:noProof/>
                <w:webHidden/>
              </w:rPr>
              <w:t>24</w:t>
            </w:r>
            <w:r w:rsidR="00D21003">
              <w:rPr>
                <w:noProof/>
                <w:webHidden/>
              </w:rPr>
              <w:fldChar w:fldCharType="end"/>
            </w:r>
          </w:hyperlink>
        </w:p>
        <w:p w14:paraId="7F75ACE6" w14:textId="5DFA4692" w:rsidR="00D21003" w:rsidRDefault="00AF66C3">
          <w:pPr>
            <w:pStyle w:val="TOC3"/>
            <w:tabs>
              <w:tab w:val="right" w:leader="dot" w:pos="9016"/>
            </w:tabs>
            <w:rPr>
              <w:rFonts w:eastAsiaTheme="minorEastAsia" w:cs="Angsana New"/>
              <w:noProof/>
              <w:sz w:val="24"/>
              <w:szCs w:val="30"/>
            </w:rPr>
          </w:pPr>
          <w:hyperlink w:anchor="_Toc103116306" w:history="1">
            <w:r w:rsidR="00D21003" w:rsidRPr="00BB020E">
              <w:rPr>
                <w:rStyle w:val="Hyperlink"/>
                <w:noProof/>
              </w:rPr>
              <w:t>Furnaces and Other Heating Devices</w:t>
            </w:r>
            <w:r w:rsidR="00D21003">
              <w:rPr>
                <w:noProof/>
                <w:webHidden/>
              </w:rPr>
              <w:tab/>
            </w:r>
            <w:r w:rsidR="00D21003">
              <w:rPr>
                <w:noProof/>
                <w:webHidden/>
              </w:rPr>
              <w:fldChar w:fldCharType="begin"/>
            </w:r>
            <w:r w:rsidR="00D21003">
              <w:rPr>
                <w:noProof/>
                <w:webHidden/>
              </w:rPr>
              <w:instrText xml:space="preserve"> PAGEREF _Toc103116306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60770045" w14:textId="69ECF682" w:rsidR="00D21003" w:rsidRDefault="00AF66C3">
          <w:pPr>
            <w:pStyle w:val="TOC3"/>
            <w:tabs>
              <w:tab w:val="right" w:leader="dot" w:pos="9016"/>
            </w:tabs>
            <w:rPr>
              <w:rFonts w:eastAsiaTheme="minorEastAsia" w:cs="Angsana New"/>
              <w:noProof/>
              <w:sz w:val="24"/>
              <w:szCs w:val="30"/>
            </w:rPr>
          </w:pPr>
          <w:hyperlink w:anchor="_Toc103116307" w:history="1">
            <w:r w:rsidR="00D21003" w:rsidRPr="00BB020E">
              <w:rPr>
                <w:rStyle w:val="Hyperlink"/>
                <w:noProof/>
              </w:rPr>
              <w:t>Electrical Motors</w:t>
            </w:r>
            <w:r w:rsidR="00D21003">
              <w:rPr>
                <w:noProof/>
                <w:webHidden/>
              </w:rPr>
              <w:tab/>
            </w:r>
            <w:r w:rsidR="00D21003">
              <w:rPr>
                <w:noProof/>
                <w:webHidden/>
              </w:rPr>
              <w:fldChar w:fldCharType="begin"/>
            </w:r>
            <w:r w:rsidR="00D21003">
              <w:rPr>
                <w:noProof/>
                <w:webHidden/>
              </w:rPr>
              <w:instrText xml:space="preserve"> PAGEREF _Toc103116307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505235B3" w14:textId="6CCBFA2B" w:rsidR="00D21003" w:rsidRDefault="00AF66C3">
          <w:pPr>
            <w:pStyle w:val="TOC3"/>
            <w:tabs>
              <w:tab w:val="right" w:leader="dot" w:pos="9016"/>
            </w:tabs>
            <w:rPr>
              <w:rFonts w:eastAsiaTheme="minorEastAsia" w:cs="Angsana New"/>
              <w:noProof/>
              <w:sz w:val="24"/>
              <w:szCs w:val="30"/>
            </w:rPr>
          </w:pPr>
          <w:hyperlink w:anchor="_Toc103116308" w:history="1">
            <w:r w:rsidR="00D21003" w:rsidRPr="00BB020E">
              <w:rPr>
                <w:rStyle w:val="Hyperlink"/>
                <w:noProof/>
              </w:rPr>
              <w:t>Open Flame</w:t>
            </w:r>
            <w:r w:rsidR="00D21003">
              <w:rPr>
                <w:noProof/>
                <w:webHidden/>
              </w:rPr>
              <w:tab/>
            </w:r>
            <w:r w:rsidR="00D21003">
              <w:rPr>
                <w:noProof/>
                <w:webHidden/>
              </w:rPr>
              <w:fldChar w:fldCharType="begin"/>
            </w:r>
            <w:r w:rsidR="00D21003">
              <w:rPr>
                <w:noProof/>
                <w:webHidden/>
              </w:rPr>
              <w:instrText xml:space="preserve"> PAGEREF _Toc103116308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7CE2FDAC" w14:textId="5B1565EB" w:rsidR="00D21003" w:rsidRDefault="00AF66C3">
          <w:pPr>
            <w:pStyle w:val="TOC3"/>
            <w:tabs>
              <w:tab w:val="right" w:leader="dot" w:pos="9016"/>
            </w:tabs>
            <w:rPr>
              <w:rFonts w:eastAsiaTheme="minorEastAsia" w:cs="Angsana New"/>
              <w:noProof/>
              <w:sz w:val="24"/>
              <w:szCs w:val="30"/>
            </w:rPr>
          </w:pPr>
          <w:hyperlink w:anchor="_Toc103116309" w:history="1">
            <w:r w:rsidR="00D21003" w:rsidRPr="00BB020E">
              <w:rPr>
                <w:rStyle w:val="Hyperlink"/>
                <w:noProof/>
              </w:rPr>
              <w:t>Portable Heaters and Generators</w:t>
            </w:r>
            <w:r w:rsidR="00D21003">
              <w:rPr>
                <w:noProof/>
                <w:webHidden/>
              </w:rPr>
              <w:tab/>
            </w:r>
            <w:r w:rsidR="00D21003">
              <w:rPr>
                <w:noProof/>
                <w:webHidden/>
              </w:rPr>
              <w:fldChar w:fldCharType="begin"/>
            </w:r>
            <w:r w:rsidR="00D21003">
              <w:rPr>
                <w:noProof/>
                <w:webHidden/>
              </w:rPr>
              <w:instrText xml:space="preserve"> PAGEREF _Toc103116309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2B2AB409" w14:textId="4B6DE0C2" w:rsidR="00D21003" w:rsidRDefault="00AF66C3">
          <w:pPr>
            <w:pStyle w:val="TOC3"/>
            <w:tabs>
              <w:tab w:val="right" w:leader="dot" w:pos="9016"/>
            </w:tabs>
            <w:rPr>
              <w:rFonts w:eastAsiaTheme="minorEastAsia" w:cs="Angsana New"/>
              <w:noProof/>
              <w:sz w:val="24"/>
              <w:szCs w:val="30"/>
            </w:rPr>
          </w:pPr>
          <w:hyperlink w:anchor="_Toc103116310" w:history="1">
            <w:r w:rsidR="00D21003" w:rsidRPr="00BB020E">
              <w:rPr>
                <w:rStyle w:val="Hyperlink"/>
                <w:noProof/>
              </w:rPr>
              <w:t>Chimneys, Fireplaces, Gas Burning Fireplaces, Wood Burning Devices or Similar Devices</w:t>
            </w:r>
            <w:r w:rsidR="00D21003">
              <w:rPr>
                <w:noProof/>
                <w:webHidden/>
              </w:rPr>
              <w:tab/>
            </w:r>
            <w:r w:rsidR="00D21003">
              <w:rPr>
                <w:noProof/>
                <w:webHidden/>
              </w:rPr>
              <w:fldChar w:fldCharType="begin"/>
            </w:r>
            <w:r w:rsidR="00D21003">
              <w:rPr>
                <w:noProof/>
                <w:webHidden/>
              </w:rPr>
              <w:instrText xml:space="preserve"> PAGEREF _Toc103116310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20497D30" w14:textId="2BC3DCCC" w:rsidR="00D21003" w:rsidRDefault="00AF66C3">
          <w:pPr>
            <w:pStyle w:val="TOC3"/>
            <w:tabs>
              <w:tab w:val="right" w:leader="dot" w:pos="9016"/>
            </w:tabs>
            <w:rPr>
              <w:rFonts w:eastAsiaTheme="minorEastAsia" w:cs="Angsana New"/>
              <w:noProof/>
              <w:sz w:val="24"/>
              <w:szCs w:val="30"/>
            </w:rPr>
          </w:pPr>
          <w:hyperlink w:anchor="_Toc103116311" w:history="1">
            <w:r w:rsidR="00D21003" w:rsidRPr="00BB020E">
              <w:rPr>
                <w:rStyle w:val="Hyperlink"/>
                <w:noProof/>
              </w:rPr>
              <w:t>Be You Preschool &amp; Childcare has a chimney, fireplace, gas burning fireplace, wood stove or similar wood-burning device on premises but  will submit a written statement that the chimney, fireplace, gas burning fireplace, wood stove or similar wood-burning device will not be used at any time.</w:t>
            </w:r>
            <w:r w:rsidR="00D21003">
              <w:rPr>
                <w:noProof/>
                <w:webHidden/>
              </w:rPr>
              <w:tab/>
            </w:r>
            <w:r w:rsidR="00D21003">
              <w:rPr>
                <w:noProof/>
                <w:webHidden/>
              </w:rPr>
              <w:fldChar w:fldCharType="begin"/>
            </w:r>
            <w:r w:rsidR="00D21003">
              <w:rPr>
                <w:noProof/>
                <w:webHidden/>
              </w:rPr>
              <w:instrText xml:space="preserve"> PAGEREF _Toc103116311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3E544B97" w14:textId="01023105" w:rsidR="00D21003" w:rsidRDefault="00AF66C3">
          <w:pPr>
            <w:pStyle w:val="TOC3"/>
            <w:tabs>
              <w:tab w:val="right" w:leader="dot" w:pos="9016"/>
            </w:tabs>
            <w:rPr>
              <w:rFonts w:eastAsiaTheme="minorEastAsia" w:cs="Angsana New"/>
              <w:noProof/>
              <w:sz w:val="24"/>
              <w:szCs w:val="30"/>
            </w:rPr>
          </w:pPr>
          <w:hyperlink w:anchor="_Toc103116312" w:history="1">
            <w:r w:rsidR="00D21003" w:rsidRPr="00BB020E">
              <w:rPr>
                <w:rStyle w:val="Hyperlink"/>
                <w:noProof/>
              </w:rPr>
              <w:t>Fire Alarms and Smoke and Carbon Monoxide Detectors</w:t>
            </w:r>
            <w:r w:rsidR="00D21003">
              <w:rPr>
                <w:noProof/>
                <w:webHidden/>
              </w:rPr>
              <w:tab/>
            </w:r>
            <w:r w:rsidR="00D21003">
              <w:rPr>
                <w:noProof/>
                <w:webHidden/>
              </w:rPr>
              <w:fldChar w:fldCharType="begin"/>
            </w:r>
            <w:r w:rsidR="00D21003">
              <w:rPr>
                <w:noProof/>
                <w:webHidden/>
              </w:rPr>
              <w:instrText xml:space="preserve"> PAGEREF _Toc103116312 \h </w:instrText>
            </w:r>
            <w:r w:rsidR="00D21003">
              <w:rPr>
                <w:noProof/>
                <w:webHidden/>
              </w:rPr>
            </w:r>
            <w:r w:rsidR="00D21003">
              <w:rPr>
                <w:noProof/>
                <w:webHidden/>
              </w:rPr>
              <w:fldChar w:fldCharType="separate"/>
            </w:r>
            <w:r w:rsidR="00FF37E8">
              <w:rPr>
                <w:noProof/>
                <w:webHidden/>
              </w:rPr>
              <w:t>25</w:t>
            </w:r>
            <w:r w:rsidR="00D21003">
              <w:rPr>
                <w:noProof/>
                <w:webHidden/>
              </w:rPr>
              <w:fldChar w:fldCharType="end"/>
            </w:r>
          </w:hyperlink>
        </w:p>
        <w:p w14:paraId="42E4BFB0" w14:textId="6737204E" w:rsidR="00D21003" w:rsidRDefault="00AF66C3">
          <w:pPr>
            <w:pStyle w:val="TOC3"/>
            <w:tabs>
              <w:tab w:val="right" w:leader="dot" w:pos="9016"/>
            </w:tabs>
            <w:rPr>
              <w:rFonts w:eastAsiaTheme="minorEastAsia" w:cs="Angsana New"/>
              <w:noProof/>
              <w:sz w:val="24"/>
              <w:szCs w:val="30"/>
            </w:rPr>
          </w:pPr>
          <w:hyperlink w:anchor="_Toc103116313" w:history="1">
            <w:r w:rsidR="00D21003" w:rsidRPr="00BB020E">
              <w:rPr>
                <w:rStyle w:val="Hyperlink"/>
                <w:noProof/>
              </w:rPr>
              <w:t>Backup Method to Sound an Alarm</w:t>
            </w:r>
            <w:r w:rsidR="00D21003">
              <w:rPr>
                <w:noProof/>
                <w:webHidden/>
              </w:rPr>
              <w:tab/>
            </w:r>
            <w:r w:rsidR="00D21003">
              <w:rPr>
                <w:noProof/>
                <w:webHidden/>
              </w:rPr>
              <w:fldChar w:fldCharType="begin"/>
            </w:r>
            <w:r w:rsidR="00D21003">
              <w:rPr>
                <w:noProof/>
                <w:webHidden/>
              </w:rPr>
              <w:instrText xml:space="preserve"> PAGEREF _Toc103116313 \h </w:instrText>
            </w:r>
            <w:r w:rsidR="00D21003">
              <w:rPr>
                <w:noProof/>
                <w:webHidden/>
              </w:rPr>
            </w:r>
            <w:r w:rsidR="00D21003">
              <w:rPr>
                <w:noProof/>
                <w:webHidden/>
              </w:rPr>
              <w:fldChar w:fldCharType="separate"/>
            </w:r>
            <w:r w:rsidR="00FF37E8">
              <w:rPr>
                <w:noProof/>
                <w:webHidden/>
              </w:rPr>
              <w:t>26</w:t>
            </w:r>
            <w:r w:rsidR="00D21003">
              <w:rPr>
                <w:noProof/>
                <w:webHidden/>
              </w:rPr>
              <w:fldChar w:fldCharType="end"/>
            </w:r>
          </w:hyperlink>
        </w:p>
        <w:p w14:paraId="5C9AA8FD" w14:textId="353C4831" w:rsidR="00D21003" w:rsidRDefault="00AF66C3">
          <w:pPr>
            <w:pStyle w:val="TOC3"/>
            <w:tabs>
              <w:tab w:val="right" w:leader="dot" w:pos="9016"/>
            </w:tabs>
            <w:rPr>
              <w:rFonts w:eastAsiaTheme="minorEastAsia" w:cs="Angsana New"/>
              <w:noProof/>
              <w:sz w:val="24"/>
              <w:szCs w:val="30"/>
            </w:rPr>
          </w:pPr>
          <w:hyperlink w:anchor="_Toc103116314" w:history="1">
            <w:r w:rsidR="00D21003" w:rsidRPr="00BB020E">
              <w:rPr>
                <w:rStyle w:val="Hyperlink"/>
                <w:noProof/>
              </w:rPr>
              <w:t>Extinguishers</w:t>
            </w:r>
            <w:r w:rsidR="00D21003">
              <w:rPr>
                <w:noProof/>
                <w:webHidden/>
              </w:rPr>
              <w:tab/>
            </w:r>
            <w:r w:rsidR="00D21003">
              <w:rPr>
                <w:noProof/>
                <w:webHidden/>
              </w:rPr>
              <w:fldChar w:fldCharType="begin"/>
            </w:r>
            <w:r w:rsidR="00D21003">
              <w:rPr>
                <w:noProof/>
                <w:webHidden/>
              </w:rPr>
              <w:instrText xml:space="preserve"> PAGEREF _Toc103116314 \h </w:instrText>
            </w:r>
            <w:r w:rsidR="00D21003">
              <w:rPr>
                <w:noProof/>
                <w:webHidden/>
              </w:rPr>
            </w:r>
            <w:r w:rsidR="00D21003">
              <w:rPr>
                <w:noProof/>
                <w:webHidden/>
              </w:rPr>
              <w:fldChar w:fldCharType="separate"/>
            </w:r>
            <w:r w:rsidR="00FF37E8">
              <w:rPr>
                <w:noProof/>
                <w:webHidden/>
              </w:rPr>
              <w:t>26</w:t>
            </w:r>
            <w:r w:rsidR="00D21003">
              <w:rPr>
                <w:noProof/>
                <w:webHidden/>
              </w:rPr>
              <w:fldChar w:fldCharType="end"/>
            </w:r>
          </w:hyperlink>
        </w:p>
        <w:p w14:paraId="3451DAE3" w14:textId="753B05E3" w:rsidR="00D21003" w:rsidRDefault="00AF66C3">
          <w:pPr>
            <w:pStyle w:val="TOC3"/>
            <w:tabs>
              <w:tab w:val="right" w:leader="dot" w:pos="9016"/>
            </w:tabs>
            <w:rPr>
              <w:rFonts w:eastAsiaTheme="minorEastAsia" w:cs="Angsana New"/>
              <w:noProof/>
              <w:sz w:val="24"/>
              <w:szCs w:val="30"/>
            </w:rPr>
          </w:pPr>
          <w:hyperlink w:anchor="_Toc103116315" w:history="1">
            <w:r w:rsidR="00D21003" w:rsidRPr="00BB020E">
              <w:rPr>
                <w:rStyle w:val="Hyperlink"/>
                <w:noProof/>
              </w:rPr>
              <w:t>Monthly Inspections</w:t>
            </w:r>
            <w:r w:rsidR="00D21003">
              <w:rPr>
                <w:noProof/>
                <w:webHidden/>
              </w:rPr>
              <w:tab/>
            </w:r>
            <w:r w:rsidR="00D21003">
              <w:rPr>
                <w:noProof/>
                <w:webHidden/>
              </w:rPr>
              <w:fldChar w:fldCharType="begin"/>
            </w:r>
            <w:r w:rsidR="00D21003">
              <w:rPr>
                <w:noProof/>
                <w:webHidden/>
              </w:rPr>
              <w:instrText xml:space="preserve"> PAGEREF _Toc103116315 \h </w:instrText>
            </w:r>
            <w:r w:rsidR="00D21003">
              <w:rPr>
                <w:noProof/>
                <w:webHidden/>
              </w:rPr>
            </w:r>
            <w:r w:rsidR="00D21003">
              <w:rPr>
                <w:noProof/>
                <w:webHidden/>
              </w:rPr>
              <w:fldChar w:fldCharType="separate"/>
            </w:r>
            <w:r w:rsidR="00FF37E8">
              <w:rPr>
                <w:noProof/>
                <w:webHidden/>
              </w:rPr>
              <w:t>26</w:t>
            </w:r>
            <w:r w:rsidR="00D21003">
              <w:rPr>
                <w:noProof/>
                <w:webHidden/>
              </w:rPr>
              <w:fldChar w:fldCharType="end"/>
            </w:r>
          </w:hyperlink>
        </w:p>
        <w:p w14:paraId="4346FC4C" w14:textId="4CE0E9A1" w:rsidR="00D21003" w:rsidRDefault="00AF66C3">
          <w:pPr>
            <w:pStyle w:val="TOC2"/>
            <w:tabs>
              <w:tab w:val="right" w:leader="dot" w:pos="9016"/>
            </w:tabs>
            <w:rPr>
              <w:rFonts w:eastAsiaTheme="minorEastAsia" w:cs="Angsana New"/>
              <w:b w:val="0"/>
              <w:bCs w:val="0"/>
              <w:noProof/>
              <w:sz w:val="24"/>
              <w:szCs w:val="30"/>
            </w:rPr>
          </w:pPr>
          <w:hyperlink w:anchor="_Toc103116316" w:history="1">
            <w:r w:rsidR="00D21003" w:rsidRPr="00BB020E">
              <w:rPr>
                <w:rStyle w:val="Hyperlink"/>
                <w:noProof/>
              </w:rPr>
              <w:t>WAC 110-300-0175 - Water hazards and swimming pools</w:t>
            </w:r>
            <w:r w:rsidR="00D21003">
              <w:rPr>
                <w:noProof/>
                <w:webHidden/>
              </w:rPr>
              <w:tab/>
            </w:r>
            <w:r w:rsidR="00D21003">
              <w:rPr>
                <w:noProof/>
                <w:webHidden/>
              </w:rPr>
              <w:fldChar w:fldCharType="begin"/>
            </w:r>
            <w:r w:rsidR="00D21003">
              <w:rPr>
                <w:noProof/>
                <w:webHidden/>
              </w:rPr>
              <w:instrText xml:space="preserve"> PAGEREF _Toc103116316 \h </w:instrText>
            </w:r>
            <w:r w:rsidR="00D21003">
              <w:rPr>
                <w:noProof/>
                <w:webHidden/>
              </w:rPr>
            </w:r>
            <w:r w:rsidR="00D21003">
              <w:rPr>
                <w:noProof/>
                <w:webHidden/>
              </w:rPr>
              <w:fldChar w:fldCharType="separate"/>
            </w:r>
            <w:r w:rsidR="00FF37E8">
              <w:rPr>
                <w:noProof/>
                <w:webHidden/>
              </w:rPr>
              <w:t>26</w:t>
            </w:r>
            <w:r w:rsidR="00D21003">
              <w:rPr>
                <w:noProof/>
                <w:webHidden/>
              </w:rPr>
              <w:fldChar w:fldCharType="end"/>
            </w:r>
          </w:hyperlink>
        </w:p>
        <w:p w14:paraId="1549D48A" w14:textId="34B32604" w:rsidR="00D21003" w:rsidRDefault="00AF66C3">
          <w:pPr>
            <w:pStyle w:val="TOC3"/>
            <w:tabs>
              <w:tab w:val="right" w:leader="dot" w:pos="9016"/>
            </w:tabs>
            <w:rPr>
              <w:rFonts w:eastAsiaTheme="minorEastAsia" w:cs="Angsana New"/>
              <w:noProof/>
              <w:sz w:val="24"/>
              <w:szCs w:val="30"/>
            </w:rPr>
          </w:pPr>
          <w:hyperlink w:anchor="_Toc103116317" w:history="1">
            <w:r w:rsidR="00D21003" w:rsidRPr="00BB020E">
              <w:rPr>
                <w:rStyle w:val="Hyperlink"/>
                <w:noProof/>
              </w:rPr>
              <w:t>Bodies of Water</w:t>
            </w:r>
            <w:r w:rsidR="00D21003">
              <w:rPr>
                <w:noProof/>
                <w:webHidden/>
              </w:rPr>
              <w:tab/>
            </w:r>
            <w:r w:rsidR="00D21003">
              <w:rPr>
                <w:noProof/>
                <w:webHidden/>
              </w:rPr>
              <w:fldChar w:fldCharType="begin"/>
            </w:r>
            <w:r w:rsidR="00D21003">
              <w:rPr>
                <w:noProof/>
                <w:webHidden/>
              </w:rPr>
              <w:instrText xml:space="preserve"> PAGEREF _Toc103116317 \h </w:instrText>
            </w:r>
            <w:r w:rsidR="00D21003">
              <w:rPr>
                <w:noProof/>
                <w:webHidden/>
              </w:rPr>
            </w:r>
            <w:r w:rsidR="00D21003">
              <w:rPr>
                <w:noProof/>
                <w:webHidden/>
              </w:rPr>
              <w:fldChar w:fldCharType="separate"/>
            </w:r>
            <w:r w:rsidR="00FF37E8">
              <w:rPr>
                <w:noProof/>
                <w:webHidden/>
              </w:rPr>
              <w:t>27</w:t>
            </w:r>
            <w:r w:rsidR="00D21003">
              <w:rPr>
                <w:noProof/>
                <w:webHidden/>
              </w:rPr>
              <w:fldChar w:fldCharType="end"/>
            </w:r>
          </w:hyperlink>
        </w:p>
        <w:p w14:paraId="4C6B7F4F" w14:textId="6A034017" w:rsidR="00D21003" w:rsidRDefault="00AF66C3">
          <w:pPr>
            <w:pStyle w:val="TOC1"/>
            <w:tabs>
              <w:tab w:val="right" w:leader="dot" w:pos="9016"/>
            </w:tabs>
            <w:rPr>
              <w:rFonts w:eastAsiaTheme="minorEastAsia" w:cs="Angsana New"/>
              <w:b w:val="0"/>
              <w:bCs w:val="0"/>
              <w:i w:val="0"/>
              <w:iCs w:val="0"/>
              <w:noProof/>
              <w:szCs w:val="30"/>
            </w:rPr>
          </w:pPr>
          <w:hyperlink w:anchor="_Toc103116318" w:history="1">
            <w:r w:rsidR="00D21003" w:rsidRPr="00BB020E">
              <w:rPr>
                <w:rStyle w:val="Hyperlink"/>
                <w:noProof/>
              </w:rPr>
              <w:t>Food and Nutrition</w:t>
            </w:r>
            <w:r w:rsidR="00D21003">
              <w:rPr>
                <w:noProof/>
                <w:webHidden/>
              </w:rPr>
              <w:tab/>
            </w:r>
            <w:r w:rsidR="00D21003">
              <w:rPr>
                <w:noProof/>
                <w:webHidden/>
              </w:rPr>
              <w:fldChar w:fldCharType="begin"/>
            </w:r>
            <w:r w:rsidR="00D21003">
              <w:rPr>
                <w:noProof/>
                <w:webHidden/>
              </w:rPr>
              <w:instrText xml:space="preserve"> PAGEREF _Toc103116318 \h </w:instrText>
            </w:r>
            <w:r w:rsidR="00D21003">
              <w:rPr>
                <w:noProof/>
                <w:webHidden/>
              </w:rPr>
            </w:r>
            <w:r w:rsidR="00D21003">
              <w:rPr>
                <w:noProof/>
                <w:webHidden/>
              </w:rPr>
              <w:fldChar w:fldCharType="separate"/>
            </w:r>
            <w:r w:rsidR="00FF37E8">
              <w:rPr>
                <w:noProof/>
                <w:webHidden/>
              </w:rPr>
              <w:t>27</w:t>
            </w:r>
            <w:r w:rsidR="00D21003">
              <w:rPr>
                <w:noProof/>
                <w:webHidden/>
              </w:rPr>
              <w:fldChar w:fldCharType="end"/>
            </w:r>
          </w:hyperlink>
        </w:p>
        <w:p w14:paraId="52FFD6FC" w14:textId="425F3A6F" w:rsidR="00D21003" w:rsidRDefault="00AF66C3">
          <w:pPr>
            <w:pStyle w:val="TOC2"/>
            <w:tabs>
              <w:tab w:val="right" w:leader="dot" w:pos="9016"/>
            </w:tabs>
            <w:rPr>
              <w:rFonts w:eastAsiaTheme="minorEastAsia" w:cs="Angsana New"/>
              <w:b w:val="0"/>
              <w:bCs w:val="0"/>
              <w:noProof/>
              <w:sz w:val="24"/>
              <w:szCs w:val="30"/>
            </w:rPr>
          </w:pPr>
          <w:hyperlink w:anchor="_Toc103116319" w:history="1">
            <w:r w:rsidR="00D21003" w:rsidRPr="00BB020E">
              <w:rPr>
                <w:rStyle w:val="Hyperlink"/>
                <w:noProof/>
              </w:rPr>
              <w:t>WAC 110-300-0180 - Meal and snack schedule</w:t>
            </w:r>
            <w:r w:rsidR="00D21003">
              <w:rPr>
                <w:noProof/>
                <w:webHidden/>
              </w:rPr>
              <w:tab/>
            </w:r>
            <w:r w:rsidR="00D21003">
              <w:rPr>
                <w:noProof/>
                <w:webHidden/>
              </w:rPr>
              <w:fldChar w:fldCharType="begin"/>
            </w:r>
            <w:r w:rsidR="00D21003">
              <w:rPr>
                <w:noProof/>
                <w:webHidden/>
              </w:rPr>
              <w:instrText xml:space="preserve"> PAGEREF _Toc103116319 \h </w:instrText>
            </w:r>
            <w:r w:rsidR="00D21003">
              <w:rPr>
                <w:noProof/>
                <w:webHidden/>
              </w:rPr>
            </w:r>
            <w:r w:rsidR="00D21003">
              <w:rPr>
                <w:noProof/>
                <w:webHidden/>
              </w:rPr>
              <w:fldChar w:fldCharType="separate"/>
            </w:r>
            <w:r w:rsidR="00FF37E8">
              <w:rPr>
                <w:noProof/>
                <w:webHidden/>
              </w:rPr>
              <w:t>27</w:t>
            </w:r>
            <w:r w:rsidR="00D21003">
              <w:rPr>
                <w:noProof/>
                <w:webHidden/>
              </w:rPr>
              <w:fldChar w:fldCharType="end"/>
            </w:r>
          </w:hyperlink>
        </w:p>
        <w:p w14:paraId="3BE760DB" w14:textId="0582B60A" w:rsidR="00D21003" w:rsidRDefault="00AF66C3">
          <w:pPr>
            <w:pStyle w:val="TOC3"/>
            <w:tabs>
              <w:tab w:val="right" w:leader="dot" w:pos="9016"/>
            </w:tabs>
            <w:rPr>
              <w:rFonts w:eastAsiaTheme="minorEastAsia" w:cs="Angsana New"/>
              <w:noProof/>
              <w:sz w:val="24"/>
              <w:szCs w:val="30"/>
            </w:rPr>
          </w:pPr>
          <w:hyperlink w:anchor="_Toc103116320" w:history="1">
            <w:r w:rsidR="00D21003" w:rsidRPr="00BB020E">
              <w:rPr>
                <w:rStyle w:val="Hyperlink"/>
                <w:noProof/>
              </w:rPr>
              <w:t>Toothbrushing</w:t>
            </w:r>
            <w:r w:rsidR="00D21003">
              <w:rPr>
                <w:noProof/>
                <w:webHidden/>
              </w:rPr>
              <w:tab/>
            </w:r>
            <w:r w:rsidR="00D21003">
              <w:rPr>
                <w:noProof/>
                <w:webHidden/>
              </w:rPr>
              <w:fldChar w:fldCharType="begin"/>
            </w:r>
            <w:r w:rsidR="00D21003">
              <w:rPr>
                <w:noProof/>
                <w:webHidden/>
              </w:rPr>
              <w:instrText xml:space="preserve"> PAGEREF _Toc103116320 \h </w:instrText>
            </w:r>
            <w:r w:rsidR="00D21003">
              <w:rPr>
                <w:noProof/>
                <w:webHidden/>
              </w:rPr>
            </w:r>
            <w:r w:rsidR="00D21003">
              <w:rPr>
                <w:noProof/>
                <w:webHidden/>
              </w:rPr>
              <w:fldChar w:fldCharType="separate"/>
            </w:r>
            <w:r w:rsidR="00FF37E8">
              <w:rPr>
                <w:noProof/>
                <w:webHidden/>
              </w:rPr>
              <w:t>28</w:t>
            </w:r>
            <w:r w:rsidR="00D21003">
              <w:rPr>
                <w:noProof/>
                <w:webHidden/>
              </w:rPr>
              <w:fldChar w:fldCharType="end"/>
            </w:r>
          </w:hyperlink>
        </w:p>
        <w:p w14:paraId="367B8D32" w14:textId="264C4D8E" w:rsidR="00D21003" w:rsidRDefault="00AF66C3">
          <w:pPr>
            <w:pStyle w:val="TOC2"/>
            <w:tabs>
              <w:tab w:val="right" w:leader="dot" w:pos="9016"/>
            </w:tabs>
            <w:rPr>
              <w:rFonts w:eastAsiaTheme="minorEastAsia" w:cs="Angsana New"/>
              <w:b w:val="0"/>
              <w:bCs w:val="0"/>
              <w:noProof/>
              <w:sz w:val="24"/>
              <w:szCs w:val="30"/>
            </w:rPr>
          </w:pPr>
          <w:hyperlink w:anchor="_Toc103116321" w:history="1">
            <w:r w:rsidR="00D21003" w:rsidRPr="00BB020E">
              <w:rPr>
                <w:rStyle w:val="Hyperlink"/>
                <w:noProof/>
              </w:rPr>
              <w:t>WAC 110-300-0185 - Menus, milk, and food</w:t>
            </w:r>
            <w:r w:rsidR="00D21003">
              <w:rPr>
                <w:noProof/>
                <w:webHidden/>
              </w:rPr>
              <w:tab/>
            </w:r>
            <w:r w:rsidR="00D21003">
              <w:rPr>
                <w:noProof/>
                <w:webHidden/>
              </w:rPr>
              <w:fldChar w:fldCharType="begin"/>
            </w:r>
            <w:r w:rsidR="00D21003">
              <w:rPr>
                <w:noProof/>
                <w:webHidden/>
              </w:rPr>
              <w:instrText xml:space="preserve"> PAGEREF _Toc103116321 \h </w:instrText>
            </w:r>
            <w:r w:rsidR="00D21003">
              <w:rPr>
                <w:noProof/>
                <w:webHidden/>
              </w:rPr>
            </w:r>
            <w:r w:rsidR="00D21003">
              <w:rPr>
                <w:noProof/>
                <w:webHidden/>
              </w:rPr>
              <w:fldChar w:fldCharType="separate"/>
            </w:r>
            <w:r w:rsidR="00FF37E8">
              <w:rPr>
                <w:noProof/>
                <w:webHidden/>
              </w:rPr>
              <w:t>28</w:t>
            </w:r>
            <w:r w:rsidR="00D21003">
              <w:rPr>
                <w:noProof/>
                <w:webHidden/>
              </w:rPr>
              <w:fldChar w:fldCharType="end"/>
            </w:r>
          </w:hyperlink>
        </w:p>
        <w:p w14:paraId="3CE496A0" w14:textId="60393B22" w:rsidR="00D21003" w:rsidRDefault="00AF66C3">
          <w:pPr>
            <w:pStyle w:val="TOC2"/>
            <w:tabs>
              <w:tab w:val="right" w:leader="dot" w:pos="9016"/>
            </w:tabs>
            <w:rPr>
              <w:rFonts w:eastAsiaTheme="minorEastAsia" w:cs="Angsana New"/>
              <w:b w:val="0"/>
              <w:bCs w:val="0"/>
              <w:noProof/>
              <w:sz w:val="24"/>
              <w:szCs w:val="30"/>
            </w:rPr>
          </w:pPr>
          <w:hyperlink w:anchor="_Toc103116322" w:history="1">
            <w:r w:rsidR="00D21003" w:rsidRPr="00BB020E">
              <w:rPr>
                <w:rStyle w:val="Hyperlink"/>
                <w:noProof/>
              </w:rPr>
              <w:t>WAC 110-300-0186 - Food allergies and special dietary needs</w:t>
            </w:r>
            <w:r w:rsidR="00D21003">
              <w:rPr>
                <w:noProof/>
                <w:webHidden/>
              </w:rPr>
              <w:tab/>
            </w:r>
            <w:r w:rsidR="00D21003">
              <w:rPr>
                <w:noProof/>
                <w:webHidden/>
              </w:rPr>
              <w:fldChar w:fldCharType="begin"/>
            </w:r>
            <w:r w:rsidR="00D21003">
              <w:rPr>
                <w:noProof/>
                <w:webHidden/>
              </w:rPr>
              <w:instrText xml:space="preserve"> PAGEREF _Toc103116322 \h </w:instrText>
            </w:r>
            <w:r w:rsidR="00D21003">
              <w:rPr>
                <w:noProof/>
                <w:webHidden/>
              </w:rPr>
            </w:r>
            <w:r w:rsidR="00D21003">
              <w:rPr>
                <w:noProof/>
                <w:webHidden/>
              </w:rPr>
              <w:fldChar w:fldCharType="separate"/>
            </w:r>
            <w:r w:rsidR="00FF37E8">
              <w:rPr>
                <w:noProof/>
                <w:webHidden/>
              </w:rPr>
              <w:t>28</w:t>
            </w:r>
            <w:r w:rsidR="00D21003">
              <w:rPr>
                <w:noProof/>
                <w:webHidden/>
              </w:rPr>
              <w:fldChar w:fldCharType="end"/>
            </w:r>
          </w:hyperlink>
        </w:p>
        <w:p w14:paraId="28733B56" w14:textId="71789321" w:rsidR="00D21003" w:rsidRDefault="00AF66C3">
          <w:pPr>
            <w:pStyle w:val="TOC2"/>
            <w:tabs>
              <w:tab w:val="right" w:leader="dot" w:pos="9016"/>
            </w:tabs>
            <w:rPr>
              <w:rFonts w:eastAsiaTheme="minorEastAsia" w:cs="Angsana New"/>
              <w:b w:val="0"/>
              <w:bCs w:val="0"/>
              <w:noProof/>
              <w:sz w:val="24"/>
              <w:szCs w:val="30"/>
            </w:rPr>
          </w:pPr>
          <w:hyperlink w:anchor="_Toc103116323" w:history="1">
            <w:r w:rsidR="00D21003" w:rsidRPr="00BB020E">
              <w:rPr>
                <w:rStyle w:val="Hyperlink"/>
                <w:noProof/>
              </w:rPr>
              <w:t>WAC 110-300-0190 - Parent or guardian provided food and written food plans</w:t>
            </w:r>
            <w:r w:rsidR="00D21003">
              <w:rPr>
                <w:noProof/>
                <w:webHidden/>
              </w:rPr>
              <w:tab/>
            </w:r>
            <w:r w:rsidR="00D21003">
              <w:rPr>
                <w:noProof/>
                <w:webHidden/>
              </w:rPr>
              <w:fldChar w:fldCharType="begin"/>
            </w:r>
            <w:r w:rsidR="00D21003">
              <w:rPr>
                <w:noProof/>
                <w:webHidden/>
              </w:rPr>
              <w:instrText xml:space="preserve"> PAGEREF _Toc103116323 \h </w:instrText>
            </w:r>
            <w:r w:rsidR="00D21003">
              <w:rPr>
                <w:noProof/>
                <w:webHidden/>
              </w:rPr>
            </w:r>
            <w:r w:rsidR="00D21003">
              <w:rPr>
                <w:noProof/>
                <w:webHidden/>
              </w:rPr>
              <w:fldChar w:fldCharType="separate"/>
            </w:r>
            <w:r w:rsidR="00FF37E8">
              <w:rPr>
                <w:noProof/>
                <w:webHidden/>
              </w:rPr>
              <w:t>29</w:t>
            </w:r>
            <w:r w:rsidR="00D21003">
              <w:rPr>
                <w:noProof/>
                <w:webHidden/>
              </w:rPr>
              <w:fldChar w:fldCharType="end"/>
            </w:r>
          </w:hyperlink>
        </w:p>
        <w:p w14:paraId="67B82975" w14:textId="5FEECA34" w:rsidR="00D21003" w:rsidRDefault="00AF66C3">
          <w:pPr>
            <w:pStyle w:val="TOC3"/>
            <w:tabs>
              <w:tab w:val="right" w:leader="dot" w:pos="9016"/>
            </w:tabs>
            <w:rPr>
              <w:rFonts w:eastAsiaTheme="minorEastAsia" w:cs="Angsana New"/>
              <w:noProof/>
              <w:sz w:val="24"/>
              <w:szCs w:val="30"/>
            </w:rPr>
          </w:pPr>
          <w:hyperlink w:anchor="_Toc103116324" w:history="1">
            <w:r w:rsidR="00D21003" w:rsidRPr="00BB020E">
              <w:rPr>
                <w:rStyle w:val="Hyperlink"/>
                <w:noProof/>
              </w:rPr>
              <w:t>Food Provided by Parents or Guardians</w:t>
            </w:r>
            <w:r w:rsidR="00D21003">
              <w:rPr>
                <w:noProof/>
                <w:webHidden/>
              </w:rPr>
              <w:tab/>
            </w:r>
            <w:r w:rsidR="00D21003">
              <w:rPr>
                <w:noProof/>
                <w:webHidden/>
              </w:rPr>
              <w:fldChar w:fldCharType="begin"/>
            </w:r>
            <w:r w:rsidR="00D21003">
              <w:rPr>
                <w:noProof/>
                <w:webHidden/>
              </w:rPr>
              <w:instrText xml:space="preserve"> PAGEREF _Toc103116324 \h </w:instrText>
            </w:r>
            <w:r w:rsidR="00D21003">
              <w:rPr>
                <w:noProof/>
                <w:webHidden/>
              </w:rPr>
            </w:r>
            <w:r w:rsidR="00D21003">
              <w:rPr>
                <w:noProof/>
                <w:webHidden/>
              </w:rPr>
              <w:fldChar w:fldCharType="separate"/>
            </w:r>
            <w:r w:rsidR="00FF37E8">
              <w:rPr>
                <w:noProof/>
                <w:webHidden/>
              </w:rPr>
              <w:t>30</w:t>
            </w:r>
            <w:r w:rsidR="00D21003">
              <w:rPr>
                <w:noProof/>
                <w:webHidden/>
              </w:rPr>
              <w:fldChar w:fldCharType="end"/>
            </w:r>
          </w:hyperlink>
        </w:p>
        <w:p w14:paraId="1F1B57D4" w14:textId="58CC8101" w:rsidR="00D21003" w:rsidRDefault="00AF66C3">
          <w:pPr>
            <w:pStyle w:val="TOC3"/>
            <w:tabs>
              <w:tab w:val="right" w:leader="dot" w:pos="9016"/>
            </w:tabs>
            <w:rPr>
              <w:rFonts w:eastAsiaTheme="minorEastAsia" w:cs="Angsana New"/>
              <w:noProof/>
              <w:sz w:val="24"/>
              <w:szCs w:val="30"/>
            </w:rPr>
          </w:pPr>
          <w:hyperlink w:anchor="_Toc103116325" w:history="1">
            <w:r w:rsidR="00D21003" w:rsidRPr="00BB020E">
              <w:rPr>
                <w:rStyle w:val="Hyperlink"/>
                <w:noProof/>
              </w:rPr>
              <w:t>Special Occasions</w:t>
            </w:r>
            <w:r w:rsidR="00D21003">
              <w:rPr>
                <w:noProof/>
                <w:webHidden/>
              </w:rPr>
              <w:tab/>
            </w:r>
            <w:r w:rsidR="00D21003">
              <w:rPr>
                <w:noProof/>
                <w:webHidden/>
              </w:rPr>
              <w:fldChar w:fldCharType="begin"/>
            </w:r>
            <w:r w:rsidR="00D21003">
              <w:rPr>
                <w:noProof/>
                <w:webHidden/>
              </w:rPr>
              <w:instrText xml:space="preserve"> PAGEREF _Toc103116325 \h </w:instrText>
            </w:r>
            <w:r w:rsidR="00D21003">
              <w:rPr>
                <w:noProof/>
                <w:webHidden/>
              </w:rPr>
            </w:r>
            <w:r w:rsidR="00D21003">
              <w:rPr>
                <w:noProof/>
                <w:webHidden/>
              </w:rPr>
              <w:fldChar w:fldCharType="separate"/>
            </w:r>
            <w:r w:rsidR="00FF37E8">
              <w:rPr>
                <w:noProof/>
                <w:webHidden/>
              </w:rPr>
              <w:t>30</w:t>
            </w:r>
            <w:r w:rsidR="00D21003">
              <w:rPr>
                <w:noProof/>
                <w:webHidden/>
              </w:rPr>
              <w:fldChar w:fldCharType="end"/>
            </w:r>
          </w:hyperlink>
        </w:p>
        <w:p w14:paraId="77053030" w14:textId="52FD1EA2" w:rsidR="00D21003" w:rsidRDefault="00AF66C3">
          <w:pPr>
            <w:pStyle w:val="TOC2"/>
            <w:tabs>
              <w:tab w:val="right" w:leader="dot" w:pos="9016"/>
            </w:tabs>
            <w:rPr>
              <w:rFonts w:eastAsiaTheme="minorEastAsia" w:cs="Angsana New"/>
              <w:b w:val="0"/>
              <w:bCs w:val="0"/>
              <w:noProof/>
              <w:sz w:val="24"/>
              <w:szCs w:val="30"/>
            </w:rPr>
          </w:pPr>
          <w:hyperlink w:anchor="_Toc103116326" w:history="1">
            <w:r w:rsidR="00D21003" w:rsidRPr="00BB020E">
              <w:rPr>
                <w:rStyle w:val="Hyperlink"/>
                <w:noProof/>
              </w:rPr>
              <w:t>WAC 110-300-0196 - Food sources</w:t>
            </w:r>
            <w:r w:rsidR="00D21003">
              <w:rPr>
                <w:noProof/>
                <w:webHidden/>
              </w:rPr>
              <w:tab/>
            </w:r>
            <w:r w:rsidR="00D21003">
              <w:rPr>
                <w:noProof/>
                <w:webHidden/>
              </w:rPr>
              <w:fldChar w:fldCharType="begin"/>
            </w:r>
            <w:r w:rsidR="00D21003">
              <w:rPr>
                <w:noProof/>
                <w:webHidden/>
              </w:rPr>
              <w:instrText xml:space="preserve"> PAGEREF _Toc103116326 \h </w:instrText>
            </w:r>
            <w:r w:rsidR="00D21003">
              <w:rPr>
                <w:noProof/>
                <w:webHidden/>
              </w:rPr>
            </w:r>
            <w:r w:rsidR="00D21003">
              <w:rPr>
                <w:noProof/>
                <w:webHidden/>
              </w:rPr>
              <w:fldChar w:fldCharType="separate"/>
            </w:r>
            <w:r w:rsidR="00FF37E8">
              <w:rPr>
                <w:noProof/>
                <w:webHidden/>
              </w:rPr>
              <w:t>30</w:t>
            </w:r>
            <w:r w:rsidR="00D21003">
              <w:rPr>
                <w:noProof/>
                <w:webHidden/>
              </w:rPr>
              <w:fldChar w:fldCharType="end"/>
            </w:r>
          </w:hyperlink>
        </w:p>
        <w:p w14:paraId="1D1688EA" w14:textId="68097AA5" w:rsidR="00D21003" w:rsidRDefault="00AF66C3">
          <w:pPr>
            <w:pStyle w:val="TOC2"/>
            <w:tabs>
              <w:tab w:val="right" w:leader="dot" w:pos="9016"/>
            </w:tabs>
            <w:rPr>
              <w:rFonts w:eastAsiaTheme="minorEastAsia" w:cs="Angsana New"/>
              <w:b w:val="0"/>
              <w:bCs w:val="0"/>
              <w:noProof/>
              <w:sz w:val="24"/>
              <w:szCs w:val="30"/>
            </w:rPr>
          </w:pPr>
          <w:hyperlink w:anchor="_Toc103116327" w:history="1">
            <w:r w:rsidR="00D21003" w:rsidRPr="00BB020E">
              <w:rPr>
                <w:rStyle w:val="Hyperlink"/>
                <w:noProof/>
              </w:rPr>
              <w:t>WAC 110-300-0197 - Safe food practices</w:t>
            </w:r>
            <w:r w:rsidR="00D21003">
              <w:rPr>
                <w:noProof/>
                <w:webHidden/>
              </w:rPr>
              <w:tab/>
            </w:r>
            <w:r w:rsidR="00D21003">
              <w:rPr>
                <w:noProof/>
                <w:webHidden/>
              </w:rPr>
              <w:fldChar w:fldCharType="begin"/>
            </w:r>
            <w:r w:rsidR="00D21003">
              <w:rPr>
                <w:noProof/>
                <w:webHidden/>
              </w:rPr>
              <w:instrText xml:space="preserve"> PAGEREF _Toc103116327 \h </w:instrText>
            </w:r>
            <w:r w:rsidR="00D21003">
              <w:rPr>
                <w:noProof/>
                <w:webHidden/>
              </w:rPr>
            </w:r>
            <w:r w:rsidR="00D21003">
              <w:rPr>
                <w:noProof/>
                <w:webHidden/>
              </w:rPr>
              <w:fldChar w:fldCharType="separate"/>
            </w:r>
            <w:r w:rsidR="00FF37E8">
              <w:rPr>
                <w:noProof/>
                <w:webHidden/>
              </w:rPr>
              <w:t>31</w:t>
            </w:r>
            <w:r w:rsidR="00D21003">
              <w:rPr>
                <w:noProof/>
                <w:webHidden/>
              </w:rPr>
              <w:fldChar w:fldCharType="end"/>
            </w:r>
          </w:hyperlink>
        </w:p>
        <w:p w14:paraId="048F4D02" w14:textId="45E898FC" w:rsidR="00D21003" w:rsidRDefault="00AF66C3">
          <w:pPr>
            <w:pStyle w:val="TOC1"/>
            <w:tabs>
              <w:tab w:val="right" w:leader="dot" w:pos="9016"/>
            </w:tabs>
            <w:rPr>
              <w:rFonts w:eastAsiaTheme="minorEastAsia" w:cs="Angsana New"/>
              <w:b w:val="0"/>
              <w:bCs w:val="0"/>
              <w:i w:val="0"/>
              <w:iCs w:val="0"/>
              <w:noProof/>
              <w:szCs w:val="30"/>
            </w:rPr>
          </w:pPr>
          <w:hyperlink w:anchor="_Toc103116328" w:history="1">
            <w:r w:rsidR="00D21003" w:rsidRPr="00BB020E">
              <w:rPr>
                <w:rStyle w:val="Hyperlink"/>
                <w:noProof/>
              </w:rPr>
              <w:t>Health Practices</w:t>
            </w:r>
            <w:r w:rsidR="00D21003">
              <w:rPr>
                <w:noProof/>
                <w:webHidden/>
              </w:rPr>
              <w:tab/>
            </w:r>
            <w:r w:rsidR="00D21003">
              <w:rPr>
                <w:noProof/>
                <w:webHidden/>
              </w:rPr>
              <w:fldChar w:fldCharType="begin"/>
            </w:r>
            <w:r w:rsidR="00D21003">
              <w:rPr>
                <w:noProof/>
                <w:webHidden/>
              </w:rPr>
              <w:instrText xml:space="preserve"> PAGEREF _Toc103116328 \h </w:instrText>
            </w:r>
            <w:r w:rsidR="00D21003">
              <w:rPr>
                <w:noProof/>
                <w:webHidden/>
              </w:rPr>
            </w:r>
            <w:r w:rsidR="00D21003">
              <w:rPr>
                <w:noProof/>
                <w:webHidden/>
              </w:rPr>
              <w:fldChar w:fldCharType="separate"/>
            </w:r>
            <w:r w:rsidR="00FF37E8">
              <w:rPr>
                <w:noProof/>
                <w:webHidden/>
              </w:rPr>
              <w:t>32</w:t>
            </w:r>
            <w:r w:rsidR="00D21003">
              <w:rPr>
                <w:noProof/>
                <w:webHidden/>
              </w:rPr>
              <w:fldChar w:fldCharType="end"/>
            </w:r>
          </w:hyperlink>
        </w:p>
        <w:p w14:paraId="0889EA98" w14:textId="02F4B088" w:rsidR="00D21003" w:rsidRDefault="00AF66C3">
          <w:pPr>
            <w:pStyle w:val="TOC2"/>
            <w:tabs>
              <w:tab w:val="right" w:leader="dot" w:pos="9016"/>
            </w:tabs>
            <w:rPr>
              <w:rFonts w:eastAsiaTheme="minorEastAsia" w:cs="Angsana New"/>
              <w:b w:val="0"/>
              <w:bCs w:val="0"/>
              <w:noProof/>
              <w:sz w:val="24"/>
              <w:szCs w:val="30"/>
            </w:rPr>
          </w:pPr>
          <w:hyperlink w:anchor="_Toc103116329" w:history="1">
            <w:r w:rsidR="00D21003" w:rsidRPr="00BB020E">
              <w:rPr>
                <w:rStyle w:val="Hyperlink"/>
                <w:noProof/>
              </w:rPr>
              <w:t>WAC 110-300-0200 - Handwashing and hand sanitizer</w:t>
            </w:r>
            <w:r w:rsidR="00D21003">
              <w:rPr>
                <w:noProof/>
                <w:webHidden/>
              </w:rPr>
              <w:tab/>
            </w:r>
            <w:r w:rsidR="00D21003">
              <w:rPr>
                <w:noProof/>
                <w:webHidden/>
              </w:rPr>
              <w:fldChar w:fldCharType="begin"/>
            </w:r>
            <w:r w:rsidR="00D21003">
              <w:rPr>
                <w:noProof/>
                <w:webHidden/>
              </w:rPr>
              <w:instrText xml:space="preserve"> PAGEREF _Toc103116329 \h </w:instrText>
            </w:r>
            <w:r w:rsidR="00D21003">
              <w:rPr>
                <w:noProof/>
                <w:webHidden/>
              </w:rPr>
            </w:r>
            <w:r w:rsidR="00D21003">
              <w:rPr>
                <w:noProof/>
                <w:webHidden/>
              </w:rPr>
              <w:fldChar w:fldCharType="separate"/>
            </w:r>
            <w:r w:rsidR="00FF37E8">
              <w:rPr>
                <w:noProof/>
                <w:webHidden/>
              </w:rPr>
              <w:t>32</w:t>
            </w:r>
            <w:r w:rsidR="00D21003">
              <w:rPr>
                <w:noProof/>
                <w:webHidden/>
              </w:rPr>
              <w:fldChar w:fldCharType="end"/>
            </w:r>
          </w:hyperlink>
        </w:p>
        <w:p w14:paraId="2DF98AC8" w14:textId="2495A22B" w:rsidR="00D21003" w:rsidRDefault="00AF66C3">
          <w:pPr>
            <w:pStyle w:val="TOC3"/>
            <w:tabs>
              <w:tab w:val="right" w:leader="dot" w:pos="9016"/>
            </w:tabs>
            <w:rPr>
              <w:rFonts w:eastAsiaTheme="minorEastAsia" w:cs="Angsana New"/>
              <w:noProof/>
              <w:sz w:val="24"/>
              <w:szCs w:val="30"/>
            </w:rPr>
          </w:pPr>
          <w:hyperlink w:anchor="_Toc103116330" w:history="1">
            <w:r w:rsidR="00D21003" w:rsidRPr="00BB020E">
              <w:rPr>
                <w:rStyle w:val="Hyperlink"/>
                <w:noProof/>
              </w:rPr>
              <w:t>Handwashing Procedures</w:t>
            </w:r>
            <w:r w:rsidR="00D21003">
              <w:rPr>
                <w:noProof/>
                <w:webHidden/>
              </w:rPr>
              <w:tab/>
            </w:r>
            <w:r w:rsidR="00D21003">
              <w:rPr>
                <w:noProof/>
                <w:webHidden/>
              </w:rPr>
              <w:fldChar w:fldCharType="begin"/>
            </w:r>
            <w:r w:rsidR="00D21003">
              <w:rPr>
                <w:noProof/>
                <w:webHidden/>
              </w:rPr>
              <w:instrText xml:space="preserve"> PAGEREF _Toc103116330 \h </w:instrText>
            </w:r>
            <w:r w:rsidR="00D21003">
              <w:rPr>
                <w:noProof/>
                <w:webHidden/>
              </w:rPr>
            </w:r>
            <w:r w:rsidR="00D21003">
              <w:rPr>
                <w:noProof/>
                <w:webHidden/>
              </w:rPr>
              <w:fldChar w:fldCharType="separate"/>
            </w:r>
            <w:r w:rsidR="00FF37E8">
              <w:rPr>
                <w:noProof/>
                <w:webHidden/>
              </w:rPr>
              <w:t>33</w:t>
            </w:r>
            <w:r w:rsidR="00D21003">
              <w:rPr>
                <w:noProof/>
                <w:webHidden/>
              </w:rPr>
              <w:fldChar w:fldCharType="end"/>
            </w:r>
          </w:hyperlink>
        </w:p>
        <w:p w14:paraId="594DF205" w14:textId="5D618609" w:rsidR="00D21003" w:rsidRDefault="00AF66C3">
          <w:pPr>
            <w:pStyle w:val="TOC3"/>
            <w:tabs>
              <w:tab w:val="right" w:leader="dot" w:pos="9016"/>
            </w:tabs>
            <w:rPr>
              <w:rFonts w:eastAsiaTheme="minorEastAsia" w:cs="Angsana New"/>
              <w:noProof/>
              <w:sz w:val="24"/>
              <w:szCs w:val="30"/>
            </w:rPr>
          </w:pPr>
          <w:hyperlink w:anchor="_Toc103116331" w:history="1">
            <w:r w:rsidR="00D21003" w:rsidRPr="00BB020E">
              <w:rPr>
                <w:rStyle w:val="Hyperlink"/>
                <w:noProof/>
              </w:rPr>
              <w:t>Hand Sanitizers and Wipes</w:t>
            </w:r>
            <w:r w:rsidR="00D21003">
              <w:rPr>
                <w:noProof/>
                <w:webHidden/>
              </w:rPr>
              <w:tab/>
            </w:r>
            <w:r w:rsidR="00D21003">
              <w:rPr>
                <w:noProof/>
                <w:webHidden/>
              </w:rPr>
              <w:fldChar w:fldCharType="begin"/>
            </w:r>
            <w:r w:rsidR="00D21003">
              <w:rPr>
                <w:noProof/>
                <w:webHidden/>
              </w:rPr>
              <w:instrText xml:space="preserve"> PAGEREF _Toc103116331 \h </w:instrText>
            </w:r>
            <w:r w:rsidR="00D21003">
              <w:rPr>
                <w:noProof/>
                <w:webHidden/>
              </w:rPr>
            </w:r>
            <w:r w:rsidR="00D21003">
              <w:rPr>
                <w:noProof/>
                <w:webHidden/>
              </w:rPr>
              <w:fldChar w:fldCharType="separate"/>
            </w:r>
            <w:r w:rsidR="00FF37E8">
              <w:rPr>
                <w:noProof/>
                <w:webHidden/>
              </w:rPr>
              <w:t>34</w:t>
            </w:r>
            <w:r w:rsidR="00D21003">
              <w:rPr>
                <w:noProof/>
                <w:webHidden/>
              </w:rPr>
              <w:fldChar w:fldCharType="end"/>
            </w:r>
          </w:hyperlink>
        </w:p>
        <w:p w14:paraId="1E4AA214" w14:textId="5AF4AB2C" w:rsidR="00D21003" w:rsidRDefault="00AF66C3">
          <w:pPr>
            <w:pStyle w:val="TOC2"/>
            <w:tabs>
              <w:tab w:val="right" w:leader="dot" w:pos="9016"/>
            </w:tabs>
            <w:rPr>
              <w:rFonts w:eastAsiaTheme="minorEastAsia" w:cs="Angsana New"/>
              <w:b w:val="0"/>
              <w:bCs w:val="0"/>
              <w:noProof/>
              <w:sz w:val="24"/>
              <w:szCs w:val="30"/>
            </w:rPr>
          </w:pPr>
          <w:hyperlink w:anchor="_Toc103116332" w:history="1">
            <w:r w:rsidR="00D21003" w:rsidRPr="00BB020E">
              <w:rPr>
                <w:rStyle w:val="Hyperlink"/>
                <w:noProof/>
              </w:rPr>
              <w:t>WAC 110-300-0205 - Child, staff, and household member illness</w:t>
            </w:r>
            <w:r w:rsidR="00D21003">
              <w:rPr>
                <w:noProof/>
                <w:webHidden/>
              </w:rPr>
              <w:tab/>
            </w:r>
            <w:r w:rsidR="00D21003">
              <w:rPr>
                <w:noProof/>
                <w:webHidden/>
              </w:rPr>
              <w:fldChar w:fldCharType="begin"/>
            </w:r>
            <w:r w:rsidR="00D21003">
              <w:rPr>
                <w:noProof/>
                <w:webHidden/>
              </w:rPr>
              <w:instrText xml:space="preserve"> PAGEREF _Toc103116332 \h </w:instrText>
            </w:r>
            <w:r w:rsidR="00D21003">
              <w:rPr>
                <w:noProof/>
                <w:webHidden/>
              </w:rPr>
            </w:r>
            <w:r w:rsidR="00D21003">
              <w:rPr>
                <w:noProof/>
                <w:webHidden/>
              </w:rPr>
              <w:fldChar w:fldCharType="separate"/>
            </w:r>
            <w:r w:rsidR="00FF37E8">
              <w:rPr>
                <w:noProof/>
                <w:webHidden/>
              </w:rPr>
              <w:t>34</w:t>
            </w:r>
            <w:r w:rsidR="00D21003">
              <w:rPr>
                <w:noProof/>
                <w:webHidden/>
              </w:rPr>
              <w:fldChar w:fldCharType="end"/>
            </w:r>
          </w:hyperlink>
        </w:p>
        <w:p w14:paraId="3038A133" w14:textId="77B490C2" w:rsidR="00D21003" w:rsidRDefault="00AF66C3">
          <w:pPr>
            <w:pStyle w:val="TOC3"/>
            <w:tabs>
              <w:tab w:val="right" w:leader="dot" w:pos="9016"/>
            </w:tabs>
            <w:rPr>
              <w:rFonts w:eastAsiaTheme="minorEastAsia" w:cs="Angsana New"/>
              <w:noProof/>
              <w:sz w:val="24"/>
              <w:szCs w:val="30"/>
            </w:rPr>
          </w:pPr>
          <w:hyperlink w:anchor="_Toc103116333" w:history="1">
            <w:r w:rsidR="00D21003" w:rsidRPr="00BB020E">
              <w:rPr>
                <w:rStyle w:val="Hyperlink"/>
                <w:noProof/>
              </w:rPr>
              <w:t>Sending Home and Separation</w:t>
            </w:r>
            <w:r w:rsidR="00D21003">
              <w:rPr>
                <w:noProof/>
                <w:webHidden/>
              </w:rPr>
              <w:tab/>
            </w:r>
            <w:r w:rsidR="00D21003">
              <w:rPr>
                <w:noProof/>
                <w:webHidden/>
              </w:rPr>
              <w:fldChar w:fldCharType="begin"/>
            </w:r>
            <w:r w:rsidR="00D21003">
              <w:rPr>
                <w:noProof/>
                <w:webHidden/>
              </w:rPr>
              <w:instrText xml:space="preserve"> PAGEREF _Toc103116333 \h </w:instrText>
            </w:r>
            <w:r w:rsidR="00D21003">
              <w:rPr>
                <w:noProof/>
                <w:webHidden/>
              </w:rPr>
            </w:r>
            <w:r w:rsidR="00D21003">
              <w:rPr>
                <w:noProof/>
                <w:webHidden/>
              </w:rPr>
              <w:fldChar w:fldCharType="separate"/>
            </w:r>
            <w:r w:rsidR="00FF37E8">
              <w:rPr>
                <w:noProof/>
                <w:webHidden/>
              </w:rPr>
              <w:t>34</w:t>
            </w:r>
            <w:r w:rsidR="00D21003">
              <w:rPr>
                <w:noProof/>
                <w:webHidden/>
              </w:rPr>
              <w:fldChar w:fldCharType="end"/>
            </w:r>
          </w:hyperlink>
        </w:p>
        <w:p w14:paraId="078CE365" w14:textId="6F53AB71" w:rsidR="00D21003" w:rsidRDefault="00AF66C3">
          <w:pPr>
            <w:pStyle w:val="TOC2"/>
            <w:tabs>
              <w:tab w:val="right" w:leader="dot" w:pos="9016"/>
            </w:tabs>
            <w:rPr>
              <w:rFonts w:eastAsiaTheme="minorEastAsia" w:cs="Angsana New"/>
              <w:b w:val="0"/>
              <w:bCs w:val="0"/>
              <w:noProof/>
              <w:sz w:val="24"/>
              <w:szCs w:val="30"/>
            </w:rPr>
          </w:pPr>
          <w:hyperlink w:anchor="_Toc103116334" w:history="1">
            <w:r w:rsidR="00D21003" w:rsidRPr="00BB020E">
              <w:rPr>
                <w:rStyle w:val="Hyperlink"/>
                <w:noProof/>
              </w:rPr>
              <w:t>WAC 110-300-0210 - Immunizations and exempt children</w:t>
            </w:r>
            <w:r w:rsidR="00D21003">
              <w:rPr>
                <w:noProof/>
                <w:webHidden/>
              </w:rPr>
              <w:tab/>
            </w:r>
            <w:r w:rsidR="00D21003">
              <w:rPr>
                <w:noProof/>
                <w:webHidden/>
              </w:rPr>
              <w:fldChar w:fldCharType="begin"/>
            </w:r>
            <w:r w:rsidR="00D21003">
              <w:rPr>
                <w:noProof/>
                <w:webHidden/>
              </w:rPr>
              <w:instrText xml:space="preserve"> PAGEREF _Toc103116334 \h </w:instrText>
            </w:r>
            <w:r w:rsidR="00D21003">
              <w:rPr>
                <w:noProof/>
                <w:webHidden/>
              </w:rPr>
            </w:r>
            <w:r w:rsidR="00D21003">
              <w:rPr>
                <w:noProof/>
                <w:webHidden/>
              </w:rPr>
              <w:fldChar w:fldCharType="separate"/>
            </w:r>
            <w:r w:rsidR="00FF37E8">
              <w:rPr>
                <w:noProof/>
                <w:webHidden/>
              </w:rPr>
              <w:t>36</w:t>
            </w:r>
            <w:r w:rsidR="00D21003">
              <w:rPr>
                <w:noProof/>
                <w:webHidden/>
              </w:rPr>
              <w:fldChar w:fldCharType="end"/>
            </w:r>
          </w:hyperlink>
        </w:p>
        <w:p w14:paraId="42FC4034" w14:textId="2A15BD4A" w:rsidR="00D21003" w:rsidRDefault="00AF66C3">
          <w:pPr>
            <w:pStyle w:val="TOC3"/>
            <w:tabs>
              <w:tab w:val="right" w:leader="dot" w:pos="9016"/>
            </w:tabs>
            <w:rPr>
              <w:rFonts w:eastAsiaTheme="minorEastAsia" w:cs="Angsana New"/>
              <w:noProof/>
              <w:sz w:val="24"/>
              <w:szCs w:val="30"/>
            </w:rPr>
          </w:pPr>
          <w:hyperlink w:anchor="_Toc103116335" w:history="1">
            <w:r w:rsidR="00D21003" w:rsidRPr="00BB020E">
              <w:rPr>
                <w:rStyle w:val="Hyperlink"/>
                <w:noProof/>
              </w:rPr>
              <w:t>Documentation</w:t>
            </w:r>
            <w:r w:rsidR="00D21003">
              <w:rPr>
                <w:noProof/>
                <w:webHidden/>
              </w:rPr>
              <w:tab/>
            </w:r>
            <w:r w:rsidR="00D21003">
              <w:rPr>
                <w:noProof/>
                <w:webHidden/>
              </w:rPr>
              <w:fldChar w:fldCharType="begin"/>
            </w:r>
            <w:r w:rsidR="00D21003">
              <w:rPr>
                <w:noProof/>
                <w:webHidden/>
              </w:rPr>
              <w:instrText xml:space="preserve"> PAGEREF _Toc103116335 \h </w:instrText>
            </w:r>
            <w:r w:rsidR="00D21003">
              <w:rPr>
                <w:noProof/>
                <w:webHidden/>
              </w:rPr>
            </w:r>
            <w:r w:rsidR="00D21003">
              <w:rPr>
                <w:noProof/>
                <w:webHidden/>
              </w:rPr>
              <w:fldChar w:fldCharType="separate"/>
            </w:r>
            <w:r w:rsidR="00FF37E8">
              <w:rPr>
                <w:noProof/>
                <w:webHidden/>
              </w:rPr>
              <w:t>36</w:t>
            </w:r>
            <w:r w:rsidR="00D21003">
              <w:rPr>
                <w:noProof/>
                <w:webHidden/>
              </w:rPr>
              <w:fldChar w:fldCharType="end"/>
            </w:r>
          </w:hyperlink>
        </w:p>
        <w:p w14:paraId="6237F2AA" w14:textId="18B3BB4C" w:rsidR="00D21003" w:rsidRDefault="00AF66C3">
          <w:pPr>
            <w:pStyle w:val="TOC3"/>
            <w:tabs>
              <w:tab w:val="right" w:leader="dot" w:pos="9016"/>
            </w:tabs>
            <w:rPr>
              <w:rFonts w:eastAsiaTheme="minorEastAsia" w:cs="Angsana New"/>
              <w:noProof/>
              <w:sz w:val="24"/>
              <w:szCs w:val="30"/>
            </w:rPr>
          </w:pPr>
          <w:hyperlink w:anchor="_Toc103116336" w:history="1">
            <w:r w:rsidR="00D21003" w:rsidRPr="00BB020E">
              <w:rPr>
                <w:rStyle w:val="Hyperlink"/>
                <w:noProof/>
              </w:rPr>
              <w:t>Exclusion from Care</w:t>
            </w:r>
            <w:r w:rsidR="00D21003">
              <w:rPr>
                <w:noProof/>
                <w:webHidden/>
              </w:rPr>
              <w:tab/>
            </w:r>
            <w:r w:rsidR="00D21003">
              <w:rPr>
                <w:noProof/>
                <w:webHidden/>
              </w:rPr>
              <w:fldChar w:fldCharType="begin"/>
            </w:r>
            <w:r w:rsidR="00D21003">
              <w:rPr>
                <w:noProof/>
                <w:webHidden/>
              </w:rPr>
              <w:instrText xml:space="preserve"> PAGEREF _Toc103116336 \h </w:instrText>
            </w:r>
            <w:r w:rsidR="00D21003">
              <w:rPr>
                <w:noProof/>
                <w:webHidden/>
              </w:rPr>
            </w:r>
            <w:r w:rsidR="00D21003">
              <w:rPr>
                <w:noProof/>
                <w:webHidden/>
              </w:rPr>
              <w:fldChar w:fldCharType="separate"/>
            </w:r>
            <w:r w:rsidR="00FF37E8">
              <w:rPr>
                <w:noProof/>
                <w:webHidden/>
              </w:rPr>
              <w:t>36</w:t>
            </w:r>
            <w:r w:rsidR="00D21003">
              <w:rPr>
                <w:noProof/>
                <w:webHidden/>
              </w:rPr>
              <w:fldChar w:fldCharType="end"/>
            </w:r>
          </w:hyperlink>
        </w:p>
        <w:p w14:paraId="1765538E" w14:textId="25C8593B" w:rsidR="00D21003" w:rsidRDefault="00AF66C3">
          <w:pPr>
            <w:pStyle w:val="TOC2"/>
            <w:tabs>
              <w:tab w:val="right" w:leader="dot" w:pos="9016"/>
            </w:tabs>
            <w:rPr>
              <w:rFonts w:eastAsiaTheme="minorEastAsia" w:cs="Angsana New"/>
              <w:b w:val="0"/>
              <w:bCs w:val="0"/>
              <w:noProof/>
              <w:sz w:val="24"/>
              <w:szCs w:val="30"/>
            </w:rPr>
          </w:pPr>
          <w:hyperlink w:anchor="_Toc103116337" w:history="1">
            <w:r w:rsidR="00D21003" w:rsidRPr="00BB020E">
              <w:rPr>
                <w:rStyle w:val="Hyperlink"/>
                <w:noProof/>
              </w:rPr>
              <w:t>WAC 110-300-0215 - Medication</w:t>
            </w:r>
            <w:r w:rsidR="00D21003">
              <w:rPr>
                <w:noProof/>
                <w:webHidden/>
              </w:rPr>
              <w:tab/>
            </w:r>
            <w:r w:rsidR="00D21003">
              <w:rPr>
                <w:noProof/>
                <w:webHidden/>
              </w:rPr>
              <w:fldChar w:fldCharType="begin"/>
            </w:r>
            <w:r w:rsidR="00D21003">
              <w:rPr>
                <w:noProof/>
                <w:webHidden/>
              </w:rPr>
              <w:instrText xml:space="preserve"> PAGEREF _Toc103116337 \h </w:instrText>
            </w:r>
            <w:r w:rsidR="00D21003">
              <w:rPr>
                <w:noProof/>
                <w:webHidden/>
              </w:rPr>
            </w:r>
            <w:r w:rsidR="00D21003">
              <w:rPr>
                <w:noProof/>
                <w:webHidden/>
              </w:rPr>
              <w:fldChar w:fldCharType="separate"/>
            </w:r>
            <w:r w:rsidR="00FF37E8">
              <w:rPr>
                <w:noProof/>
                <w:webHidden/>
              </w:rPr>
              <w:t>37</w:t>
            </w:r>
            <w:r w:rsidR="00D21003">
              <w:rPr>
                <w:noProof/>
                <w:webHidden/>
              </w:rPr>
              <w:fldChar w:fldCharType="end"/>
            </w:r>
          </w:hyperlink>
        </w:p>
        <w:p w14:paraId="2543225D" w14:textId="200BB91C" w:rsidR="00D21003" w:rsidRDefault="00AF66C3">
          <w:pPr>
            <w:pStyle w:val="TOC3"/>
            <w:tabs>
              <w:tab w:val="right" w:leader="dot" w:pos="9016"/>
            </w:tabs>
            <w:rPr>
              <w:rFonts w:eastAsiaTheme="minorEastAsia" w:cs="Angsana New"/>
              <w:noProof/>
              <w:sz w:val="24"/>
              <w:szCs w:val="30"/>
            </w:rPr>
          </w:pPr>
          <w:hyperlink w:anchor="_Toc103116338" w:history="1">
            <w:r w:rsidR="00D21003" w:rsidRPr="00BB020E">
              <w:rPr>
                <w:rStyle w:val="Hyperlink"/>
                <w:noProof/>
              </w:rPr>
              <w:t>Prescription Medication</w:t>
            </w:r>
            <w:r w:rsidR="00D21003">
              <w:rPr>
                <w:noProof/>
                <w:webHidden/>
              </w:rPr>
              <w:tab/>
            </w:r>
            <w:r w:rsidR="00D21003">
              <w:rPr>
                <w:noProof/>
                <w:webHidden/>
              </w:rPr>
              <w:fldChar w:fldCharType="begin"/>
            </w:r>
            <w:r w:rsidR="00D21003">
              <w:rPr>
                <w:noProof/>
                <w:webHidden/>
              </w:rPr>
              <w:instrText xml:space="preserve"> PAGEREF _Toc103116338 \h </w:instrText>
            </w:r>
            <w:r w:rsidR="00D21003">
              <w:rPr>
                <w:noProof/>
                <w:webHidden/>
              </w:rPr>
            </w:r>
            <w:r w:rsidR="00D21003">
              <w:rPr>
                <w:noProof/>
                <w:webHidden/>
              </w:rPr>
              <w:fldChar w:fldCharType="separate"/>
            </w:r>
            <w:r w:rsidR="00FF37E8">
              <w:rPr>
                <w:noProof/>
                <w:webHidden/>
              </w:rPr>
              <w:t>37</w:t>
            </w:r>
            <w:r w:rsidR="00D21003">
              <w:rPr>
                <w:noProof/>
                <w:webHidden/>
              </w:rPr>
              <w:fldChar w:fldCharType="end"/>
            </w:r>
          </w:hyperlink>
        </w:p>
        <w:p w14:paraId="1B8A10F8" w14:textId="4ED8ACE2" w:rsidR="00D21003" w:rsidRDefault="00AF66C3">
          <w:pPr>
            <w:pStyle w:val="TOC3"/>
            <w:tabs>
              <w:tab w:val="right" w:leader="dot" w:pos="9016"/>
            </w:tabs>
            <w:rPr>
              <w:rFonts w:eastAsiaTheme="minorEastAsia" w:cs="Angsana New"/>
              <w:noProof/>
              <w:sz w:val="24"/>
              <w:szCs w:val="30"/>
            </w:rPr>
          </w:pPr>
          <w:hyperlink w:anchor="_Toc103116339" w:history="1">
            <w:r w:rsidR="00D21003" w:rsidRPr="00BB020E">
              <w:rPr>
                <w:rStyle w:val="Hyperlink"/>
                <w:noProof/>
              </w:rPr>
              <w:t>Nonprescription (over-the-counter) Medication</w:t>
            </w:r>
            <w:r w:rsidR="00D21003">
              <w:rPr>
                <w:noProof/>
                <w:webHidden/>
              </w:rPr>
              <w:tab/>
            </w:r>
            <w:r w:rsidR="00D21003">
              <w:rPr>
                <w:noProof/>
                <w:webHidden/>
              </w:rPr>
              <w:fldChar w:fldCharType="begin"/>
            </w:r>
            <w:r w:rsidR="00D21003">
              <w:rPr>
                <w:noProof/>
                <w:webHidden/>
              </w:rPr>
              <w:instrText xml:space="preserve"> PAGEREF _Toc103116339 \h </w:instrText>
            </w:r>
            <w:r w:rsidR="00D21003">
              <w:rPr>
                <w:noProof/>
                <w:webHidden/>
              </w:rPr>
            </w:r>
            <w:r w:rsidR="00D21003">
              <w:rPr>
                <w:noProof/>
                <w:webHidden/>
              </w:rPr>
              <w:fldChar w:fldCharType="separate"/>
            </w:r>
            <w:r w:rsidR="00FF37E8">
              <w:rPr>
                <w:noProof/>
                <w:webHidden/>
              </w:rPr>
              <w:t>38</w:t>
            </w:r>
            <w:r w:rsidR="00D21003">
              <w:rPr>
                <w:noProof/>
                <w:webHidden/>
              </w:rPr>
              <w:fldChar w:fldCharType="end"/>
            </w:r>
          </w:hyperlink>
        </w:p>
        <w:p w14:paraId="1AB9C300" w14:textId="1EBBE739" w:rsidR="00D21003" w:rsidRDefault="00AF66C3">
          <w:pPr>
            <w:pStyle w:val="TOC3"/>
            <w:tabs>
              <w:tab w:val="right" w:leader="dot" w:pos="9016"/>
            </w:tabs>
            <w:rPr>
              <w:rFonts w:eastAsiaTheme="minorEastAsia" w:cs="Angsana New"/>
              <w:noProof/>
              <w:sz w:val="24"/>
              <w:szCs w:val="30"/>
            </w:rPr>
          </w:pPr>
          <w:hyperlink w:anchor="_Toc103116340" w:history="1">
            <w:r w:rsidR="00D21003" w:rsidRPr="00BB020E">
              <w:rPr>
                <w:rStyle w:val="Hyperlink"/>
                <w:noProof/>
              </w:rPr>
              <w:t>Nonmedical Items</w:t>
            </w:r>
            <w:r w:rsidR="00D21003">
              <w:rPr>
                <w:noProof/>
                <w:webHidden/>
              </w:rPr>
              <w:tab/>
            </w:r>
            <w:r w:rsidR="00D21003">
              <w:rPr>
                <w:noProof/>
                <w:webHidden/>
              </w:rPr>
              <w:fldChar w:fldCharType="begin"/>
            </w:r>
            <w:r w:rsidR="00D21003">
              <w:rPr>
                <w:noProof/>
                <w:webHidden/>
              </w:rPr>
              <w:instrText xml:space="preserve"> PAGEREF _Toc103116340 \h </w:instrText>
            </w:r>
            <w:r w:rsidR="00D21003">
              <w:rPr>
                <w:noProof/>
                <w:webHidden/>
              </w:rPr>
            </w:r>
            <w:r w:rsidR="00D21003">
              <w:rPr>
                <w:noProof/>
                <w:webHidden/>
              </w:rPr>
              <w:fldChar w:fldCharType="separate"/>
            </w:r>
            <w:r w:rsidR="00FF37E8">
              <w:rPr>
                <w:noProof/>
                <w:webHidden/>
              </w:rPr>
              <w:t>38</w:t>
            </w:r>
            <w:r w:rsidR="00D21003">
              <w:rPr>
                <w:noProof/>
                <w:webHidden/>
              </w:rPr>
              <w:fldChar w:fldCharType="end"/>
            </w:r>
          </w:hyperlink>
        </w:p>
        <w:p w14:paraId="637AA6B9" w14:textId="501ADED4" w:rsidR="00D21003" w:rsidRDefault="00AF66C3">
          <w:pPr>
            <w:pStyle w:val="TOC3"/>
            <w:tabs>
              <w:tab w:val="right" w:leader="dot" w:pos="9016"/>
            </w:tabs>
            <w:rPr>
              <w:rFonts w:eastAsiaTheme="minorEastAsia" w:cs="Angsana New"/>
              <w:noProof/>
              <w:sz w:val="24"/>
              <w:szCs w:val="30"/>
            </w:rPr>
          </w:pPr>
          <w:hyperlink w:anchor="_Toc103116341" w:history="1">
            <w:r w:rsidR="00D21003" w:rsidRPr="00BB020E">
              <w:rPr>
                <w:rStyle w:val="Hyperlink"/>
                <w:noProof/>
              </w:rPr>
              <w:t>Additional Medication Policies</w:t>
            </w:r>
            <w:r w:rsidR="00D21003">
              <w:rPr>
                <w:noProof/>
                <w:webHidden/>
              </w:rPr>
              <w:tab/>
            </w:r>
            <w:r w:rsidR="00D21003">
              <w:rPr>
                <w:noProof/>
                <w:webHidden/>
              </w:rPr>
              <w:fldChar w:fldCharType="begin"/>
            </w:r>
            <w:r w:rsidR="00D21003">
              <w:rPr>
                <w:noProof/>
                <w:webHidden/>
              </w:rPr>
              <w:instrText xml:space="preserve"> PAGEREF _Toc103116341 \h </w:instrText>
            </w:r>
            <w:r w:rsidR="00D21003">
              <w:rPr>
                <w:noProof/>
                <w:webHidden/>
              </w:rPr>
            </w:r>
            <w:r w:rsidR="00D21003">
              <w:rPr>
                <w:noProof/>
                <w:webHidden/>
              </w:rPr>
              <w:fldChar w:fldCharType="separate"/>
            </w:r>
            <w:r w:rsidR="00FF37E8">
              <w:rPr>
                <w:noProof/>
                <w:webHidden/>
              </w:rPr>
              <w:t>39</w:t>
            </w:r>
            <w:r w:rsidR="00D21003">
              <w:rPr>
                <w:noProof/>
                <w:webHidden/>
              </w:rPr>
              <w:fldChar w:fldCharType="end"/>
            </w:r>
          </w:hyperlink>
        </w:p>
        <w:p w14:paraId="735AEB3C" w14:textId="76BE5843" w:rsidR="00D21003" w:rsidRDefault="00AF66C3">
          <w:pPr>
            <w:pStyle w:val="TOC2"/>
            <w:tabs>
              <w:tab w:val="right" w:leader="dot" w:pos="9016"/>
            </w:tabs>
            <w:rPr>
              <w:rFonts w:eastAsiaTheme="minorEastAsia" w:cs="Angsana New"/>
              <w:b w:val="0"/>
              <w:bCs w:val="0"/>
              <w:noProof/>
              <w:sz w:val="24"/>
              <w:szCs w:val="30"/>
            </w:rPr>
          </w:pPr>
          <w:hyperlink w:anchor="_Toc103116342" w:history="1">
            <w:r w:rsidR="00D21003" w:rsidRPr="00BB020E">
              <w:rPr>
                <w:rStyle w:val="Hyperlink"/>
                <w:noProof/>
              </w:rPr>
              <w:t>WAC 110-300-0220 - Bathroom space and toilet training</w:t>
            </w:r>
            <w:r w:rsidR="00D21003">
              <w:rPr>
                <w:noProof/>
                <w:webHidden/>
              </w:rPr>
              <w:tab/>
            </w:r>
            <w:r w:rsidR="00D21003">
              <w:rPr>
                <w:noProof/>
                <w:webHidden/>
              </w:rPr>
              <w:fldChar w:fldCharType="begin"/>
            </w:r>
            <w:r w:rsidR="00D21003">
              <w:rPr>
                <w:noProof/>
                <w:webHidden/>
              </w:rPr>
              <w:instrText xml:space="preserve"> PAGEREF _Toc103116342 \h </w:instrText>
            </w:r>
            <w:r w:rsidR="00D21003">
              <w:rPr>
                <w:noProof/>
                <w:webHidden/>
              </w:rPr>
            </w:r>
            <w:r w:rsidR="00D21003">
              <w:rPr>
                <w:noProof/>
                <w:webHidden/>
              </w:rPr>
              <w:fldChar w:fldCharType="separate"/>
            </w:r>
            <w:r w:rsidR="00FF37E8">
              <w:rPr>
                <w:noProof/>
                <w:webHidden/>
              </w:rPr>
              <w:t>40</w:t>
            </w:r>
            <w:r w:rsidR="00D21003">
              <w:rPr>
                <w:noProof/>
                <w:webHidden/>
              </w:rPr>
              <w:fldChar w:fldCharType="end"/>
            </w:r>
          </w:hyperlink>
        </w:p>
        <w:p w14:paraId="01FF4972" w14:textId="47872A55" w:rsidR="00D21003" w:rsidRDefault="00AF66C3">
          <w:pPr>
            <w:pStyle w:val="TOC3"/>
            <w:tabs>
              <w:tab w:val="right" w:leader="dot" w:pos="9016"/>
            </w:tabs>
            <w:rPr>
              <w:rFonts w:eastAsiaTheme="minorEastAsia" w:cs="Angsana New"/>
              <w:noProof/>
              <w:sz w:val="24"/>
              <w:szCs w:val="30"/>
            </w:rPr>
          </w:pPr>
          <w:hyperlink w:anchor="_Toc103116343" w:history="1">
            <w:r w:rsidR="00D21003" w:rsidRPr="00BB020E">
              <w:rPr>
                <w:rStyle w:val="Hyperlink"/>
                <w:noProof/>
              </w:rPr>
              <w:t>Bathroom Requirements</w:t>
            </w:r>
            <w:r w:rsidR="00D21003">
              <w:rPr>
                <w:noProof/>
                <w:webHidden/>
              </w:rPr>
              <w:tab/>
            </w:r>
            <w:r w:rsidR="00D21003">
              <w:rPr>
                <w:noProof/>
                <w:webHidden/>
              </w:rPr>
              <w:fldChar w:fldCharType="begin"/>
            </w:r>
            <w:r w:rsidR="00D21003">
              <w:rPr>
                <w:noProof/>
                <w:webHidden/>
              </w:rPr>
              <w:instrText xml:space="preserve"> PAGEREF _Toc103116343 \h </w:instrText>
            </w:r>
            <w:r w:rsidR="00D21003">
              <w:rPr>
                <w:noProof/>
                <w:webHidden/>
              </w:rPr>
            </w:r>
            <w:r w:rsidR="00D21003">
              <w:rPr>
                <w:noProof/>
                <w:webHidden/>
              </w:rPr>
              <w:fldChar w:fldCharType="separate"/>
            </w:r>
            <w:r w:rsidR="00FF37E8">
              <w:rPr>
                <w:noProof/>
                <w:webHidden/>
              </w:rPr>
              <w:t>40</w:t>
            </w:r>
            <w:r w:rsidR="00D21003">
              <w:rPr>
                <w:noProof/>
                <w:webHidden/>
              </w:rPr>
              <w:fldChar w:fldCharType="end"/>
            </w:r>
          </w:hyperlink>
        </w:p>
        <w:p w14:paraId="39B15C94" w14:textId="0644BA44" w:rsidR="00D21003" w:rsidRDefault="00AF66C3">
          <w:pPr>
            <w:pStyle w:val="TOC3"/>
            <w:tabs>
              <w:tab w:val="right" w:leader="dot" w:pos="9016"/>
            </w:tabs>
            <w:rPr>
              <w:rFonts w:eastAsiaTheme="minorEastAsia" w:cs="Angsana New"/>
              <w:noProof/>
              <w:sz w:val="24"/>
              <w:szCs w:val="30"/>
            </w:rPr>
          </w:pPr>
          <w:hyperlink w:anchor="_Toc103116344" w:history="1">
            <w:r w:rsidR="00D21003" w:rsidRPr="00BB020E">
              <w:rPr>
                <w:rStyle w:val="Hyperlink"/>
                <w:noProof/>
              </w:rPr>
              <w:t>Toilets</w:t>
            </w:r>
            <w:r w:rsidR="00D21003">
              <w:rPr>
                <w:noProof/>
                <w:webHidden/>
              </w:rPr>
              <w:tab/>
            </w:r>
            <w:r w:rsidR="00D21003">
              <w:rPr>
                <w:noProof/>
                <w:webHidden/>
              </w:rPr>
              <w:fldChar w:fldCharType="begin"/>
            </w:r>
            <w:r w:rsidR="00D21003">
              <w:rPr>
                <w:noProof/>
                <w:webHidden/>
              </w:rPr>
              <w:instrText xml:space="preserve"> PAGEREF _Toc103116344 \h </w:instrText>
            </w:r>
            <w:r w:rsidR="00D21003">
              <w:rPr>
                <w:noProof/>
                <w:webHidden/>
              </w:rPr>
            </w:r>
            <w:r w:rsidR="00D21003">
              <w:rPr>
                <w:noProof/>
                <w:webHidden/>
              </w:rPr>
              <w:fldChar w:fldCharType="separate"/>
            </w:r>
            <w:r w:rsidR="00FF37E8">
              <w:rPr>
                <w:noProof/>
                <w:webHidden/>
              </w:rPr>
              <w:t>40</w:t>
            </w:r>
            <w:r w:rsidR="00D21003">
              <w:rPr>
                <w:noProof/>
                <w:webHidden/>
              </w:rPr>
              <w:fldChar w:fldCharType="end"/>
            </w:r>
          </w:hyperlink>
        </w:p>
        <w:p w14:paraId="64395C27" w14:textId="45C4288F" w:rsidR="00D21003" w:rsidRDefault="00AF66C3">
          <w:pPr>
            <w:pStyle w:val="TOC3"/>
            <w:tabs>
              <w:tab w:val="right" w:leader="dot" w:pos="9016"/>
            </w:tabs>
            <w:rPr>
              <w:rFonts w:eastAsiaTheme="minorEastAsia" w:cs="Angsana New"/>
              <w:noProof/>
              <w:sz w:val="24"/>
              <w:szCs w:val="30"/>
            </w:rPr>
          </w:pPr>
          <w:hyperlink w:anchor="_Toc103116345" w:history="1">
            <w:r w:rsidR="00D21003" w:rsidRPr="00BB020E">
              <w:rPr>
                <w:rStyle w:val="Hyperlink"/>
                <w:noProof/>
              </w:rPr>
              <w:t>Sinks</w:t>
            </w:r>
            <w:r w:rsidR="00D21003">
              <w:rPr>
                <w:noProof/>
                <w:webHidden/>
              </w:rPr>
              <w:tab/>
            </w:r>
            <w:r w:rsidR="00D21003">
              <w:rPr>
                <w:noProof/>
                <w:webHidden/>
              </w:rPr>
              <w:fldChar w:fldCharType="begin"/>
            </w:r>
            <w:r w:rsidR="00D21003">
              <w:rPr>
                <w:noProof/>
                <w:webHidden/>
              </w:rPr>
              <w:instrText xml:space="preserve"> PAGEREF _Toc103116345 \h </w:instrText>
            </w:r>
            <w:r w:rsidR="00D21003">
              <w:rPr>
                <w:noProof/>
                <w:webHidden/>
              </w:rPr>
            </w:r>
            <w:r w:rsidR="00D21003">
              <w:rPr>
                <w:noProof/>
                <w:webHidden/>
              </w:rPr>
              <w:fldChar w:fldCharType="separate"/>
            </w:r>
            <w:r w:rsidR="00FF37E8">
              <w:rPr>
                <w:noProof/>
                <w:webHidden/>
              </w:rPr>
              <w:t>40</w:t>
            </w:r>
            <w:r w:rsidR="00D21003">
              <w:rPr>
                <w:noProof/>
                <w:webHidden/>
              </w:rPr>
              <w:fldChar w:fldCharType="end"/>
            </w:r>
          </w:hyperlink>
        </w:p>
        <w:p w14:paraId="07913277" w14:textId="7C3E9ADD" w:rsidR="00D21003" w:rsidRDefault="00AF66C3">
          <w:pPr>
            <w:pStyle w:val="TOC3"/>
            <w:tabs>
              <w:tab w:val="right" w:leader="dot" w:pos="9016"/>
            </w:tabs>
            <w:rPr>
              <w:rFonts w:eastAsiaTheme="minorEastAsia" w:cs="Angsana New"/>
              <w:noProof/>
              <w:sz w:val="24"/>
              <w:szCs w:val="30"/>
            </w:rPr>
          </w:pPr>
          <w:hyperlink w:anchor="_Toc103116346" w:history="1">
            <w:r w:rsidR="00D21003" w:rsidRPr="00BB020E">
              <w:rPr>
                <w:rStyle w:val="Hyperlink"/>
                <w:noProof/>
              </w:rPr>
              <w:t>Other Required Amenities</w:t>
            </w:r>
            <w:r w:rsidR="00D21003">
              <w:rPr>
                <w:noProof/>
                <w:webHidden/>
              </w:rPr>
              <w:tab/>
            </w:r>
            <w:r w:rsidR="00D21003">
              <w:rPr>
                <w:noProof/>
                <w:webHidden/>
              </w:rPr>
              <w:fldChar w:fldCharType="begin"/>
            </w:r>
            <w:r w:rsidR="00D21003">
              <w:rPr>
                <w:noProof/>
                <w:webHidden/>
              </w:rPr>
              <w:instrText xml:space="preserve"> PAGEREF _Toc103116346 \h </w:instrText>
            </w:r>
            <w:r w:rsidR="00D21003">
              <w:rPr>
                <w:noProof/>
                <w:webHidden/>
              </w:rPr>
            </w:r>
            <w:r w:rsidR="00D21003">
              <w:rPr>
                <w:noProof/>
                <w:webHidden/>
              </w:rPr>
              <w:fldChar w:fldCharType="separate"/>
            </w:r>
            <w:r w:rsidR="00FF37E8">
              <w:rPr>
                <w:noProof/>
                <w:webHidden/>
              </w:rPr>
              <w:t>40</w:t>
            </w:r>
            <w:r w:rsidR="00D21003">
              <w:rPr>
                <w:noProof/>
                <w:webHidden/>
              </w:rPr>
              <w:fldChar w:fldCharType="end"/>
            </w:r>
          </w:hyperlink>
        </w:p>
        <w:p w14:paraId="6849C117" w14:textId="7DE86042" w:rsidR="00D21003" w:rsidRDefault="00AF66C3">
          <w:pPr>
            <w:pStyle w:val="TOC3"/>
            <w:tabs>
              <w:tab w:val="right" w:leader="dot" w:pos="9016"/>
            </w:tabs>
            <w:rPr>
              <w:rFonts w:eastAsiaTheme="minorEastAsia" w:cs="Angsana New"/>
              <w:noProof/>
              <w:sz w:val="24"/>
              <w:szCs w:val="30"/>
            </w:rPr>
          </w:pPr>
          <w:hyperlink w:anchor="_Toc103116347" w:history="1">
            <w:r w:rsidR="00D21003" w:rsidRPr="00BB020E">
              <w:rPr>
                <w:rStyle w:val="Hyperlink"/>
                <w:noProof/>
              </w:rPr>
              <w:t>Toilet Training</w:t>
            </w:r>
            <w:r w:rsidR="00D21003">
              <w:rPr>
                <w:noProof/>
                <w:webHidden/>
              </w:rPr>
              <w:tab/>
            </w:r>
            <w:r w:rsidR="00D21003">
              <w:rPr>
                <w:noProof/>
                <w:webHidden/>
              </w:rPr>
              <w:fldChar w:fldCharType="begin"/>
            </w:r>
            <w:r w:rsidR="00D21003">
              <w:rPr>
                <w:noProof/>
                <w:webHidden/>
              </w:rPr>
              <w:instrText xml:space="preserve"> PAGEREF _Toc103116347 \h </w:instrText>
            </w:r>
            <w:r w:rsidR="00D21003">
              <w:rPr>
                <w:noProof/>
                <w:webHidden/>
              </w:rPr>
            </w:r>
            <w:r w:rsidR="00D21003">
              <w:rPr>
                <w:noProof/>
                <w:webHidden/>
              </w:rPr>
              <w:fldChar w:fldCharType="separate"/>
            </w:r>
            <w:r w:rsidR="00FF37E8">
              <w:rPr>
                <w:noProof/>
                <w:webHidden/>
              </w:rPr>
              <w:t>41</w:t>
            </w:r>
            <w:r w:rsidR="00D21003">
              <w:rPr>
                <w:noProof/>
                <w:webHidden/>
              </w:rPr>
              <w:fldChar w:fldCharType="end"/>
            </w:r>
          </w:hyperlink>
        </w:p>
        <w:p w14:paraId="70818298" w14:textId="611D1B37" w:rsidR="00D21003" w:rsidRDefault="00AF66C3">
          <w:pPr>
            <w:pStyle w:val="TOC2"/>
            <w:tabs>
              <w:tab w:val="right" w:leader="dot" w:pos="9016"/>
            </w:tabs>
            <w:rPr>
              <w:rFonts w:eastAsiaTheme="minorEastAsia" w:cs="Angsana New"/>
              <w:b w:val="0"/>
              <w:bCs w:val="0"/>
              <w:noProof/>
              <w:sz w:val="24"/>
              <w:szCs w:val="30"/>
            </w:rPr>
          </w:pPr>
          <w:hyperlink w:anchor="_Toc103116348" w:history="1">
            <w:r w:rsidR="00D21003" w:rsidRPr="00BB020E">
              <w:rPr>
                <w:rStyle w:val="Hyperlink"/>
                <w:noProof/>
              </w:rPr>
              <w:t>WAC 110-300-0221 - Diaper changing areas and disposal</w:t>
            </w:r>
            <w:r w:rsidR="00D21003">
              <w:rPr>
                <w:noProof/>
                <w:webHidden/>
              </w:rPr>
              <w:tab/>
            </w:r>
            <w:r w:rsidR="00D21003">
              <w:rPr>
                <w:noProof/>
                <w:webHidden/>
              </w:rPr>
              <w:fldChar w:fldCharType="begin"/>
            </w:r>
            <w:r w:rsidR="00D21003">
              <w:rPr>
                <w:noProof/>
                <w:webHidden/>
              </w:rPr>
              <w:instrText xml:space="preserve"> PAGEREF _Toc103116348 \h </w:instrText>
            </w:r>
            <w:r w:rsidR="00D21003">
              <w:rPr>
                <w:noProof/>
                <w:webHidden/>
              </w:rPr>
            </w:r>
            <w:r w:rsidR="00D21003">
              <w:rPr>
                <w:noProof/>
                <w:webHidden/>
              </w:rPr>
              <w:fldChar w:fldCharType="separate"/>
            </w:r>
            <w:r w:rsidR="00FF37E8">
              <w:rPr>
                <w:noProof/>
                <w:webHidden/>
              </w:rPr>
              <w:t>41</w:t>
            </w:r>
            <w:r w:rsidR="00D21003">
              <w:rPr>
                <w:noProof/>
                <w:webHidden/>
              </w:rPr>
              <w:fldChar w:fldCharType="end"/>
            </w:r>
          </w:hyperlink>
        </w:p>
        <w:p w14:paraId="337BE8FF" w14:textId="763C6A1F" w:rsidR="00D21003" w:rsidRDefault="00AF66C3">
          <w:pPr>
            <w:pStyle w:val="TOC3"/>
            <w:tabs>
              <w:tab w:val="right" w:leader="dot" w:pos="9016"/>
            </w:tabs>
            <w:rPr>
              <w:rFonts w:eastAsiaTheme="minorEastAsia" w:cs="Angsana New"/>
              <w:noProof/>
              <w:sz w:val="24"/>
              <w:szCs w:val="30"/>
            </w:rPr>
          </w:pPr>
          <w:hyperlink w:anchor="_Toc103116349" w:history="1">
            <w:r w:rsidR="00D21003" w:rsidRPr="00BB020E">
              <w:rPr>
                <w:rStyle w:val="Hyperlink"/>
                <w:noProof/>
              </w:rPr>
              <w:t>Surface Mats</w:t>
            </w:r>
            <w:r w:rsidR="00D21003">
              <w:rPr>
                <w:noProof/>
                <w:webHidden/>
              </w:rPr>
              <w:tab/>
            </w:r>
            <w:r w:rsidR="00D21003">
              <w:rPr>
                <w:noProof/>
                <w:webHidden/>
              </w:rPr>
              <w:fldChar w:fldCharType="begin"/>
            </w:r>
            <w:r w:rsidR="00D21003">
              <w:rPr>
                <w:noProof/>
                <w:webHidden/>
              </w:rPr>
              <w:instrText xml:space="preserve"> PAGEREF _Toc103116349 \h </w:instrText>
            </w:r>
            <w:r w:rsidR="00D21003">
              <w:rPr>
                <w:noProof/>
                <w:webHidden/>
              </w:rPr>
            </w:r>
            <w:r w:rsidR="00D21003">
              <w:rPr>
                <w:noProof/>
                <w:webHidden/>
              </w:rPr>
              <w:fldChar w:fldCharType="separate"/>
            </w:r>
            <w:r w:rsidR="00FF37E8">
              <w:rPr>
                <w:noProof/>
                <w:webHidden/>
              </w:rPr>
              <w:t>41</w:t>
            </w:r>
            <w:r w:rsidR="00D21003">
              <w:rPr>
                <w:noProof/>
                <w:webHidden/>
              </w:rPr>
              <w:fldChar w:fldCharType="end"/>
            </w:r>
          </w:hyperlink>
        </w:p>
        <w:p w14:paraId="33A64824" w14:textId="11CE5367" w:rsidR="00D21003" w:rsidRDefault="00AF66C3">
          <w:pPr>
            <w:pStyle w:val="TOC3"/>
            <w:tabs>
              <w:tab w:val="right" w:leader="dot" w:pos="9016"/>
            </w:tabs>
            <w:rPr>
              <w:rFonts w:eastAsiaTheme="minorEastAsia" w:cs="Angsana New"/>
              <w:noProof/>
              <w:sz w:val="24"/>
              <w:szCs w:val="30"/>
            </w:rPr>
          </w:pPr>
          <w:hyperlink w:anchor="_Toc103116350" w:history="1">
            <w:r w:rsidR="00D21003" w:rsidRPr="00BB020E">
              <w:rPr>
                <w:rStyle w:val="Hyperlink"/>
                <w:noProof/>
              </w:rPr>
              <w:t>Diaper Changing Stations</w:t>
            </w:r>
            <w:r w:rsidR="00D21003">
              <w:rPr>
                <w:noProof/>
                <w:webHidden/>
              </w:rPr>
              <w:tab/>
            </w:r>
            <w:r w:rsidR="00D21003">
              <w:rPr>
                <w:noProof/>
                <w:webHidden/>
              </w:rPr>
              <w:fldChar w:fldCharType="begin"/>
            </w:r>
            <w:r w:rsidR="00D21003">
              <w:rPr>
                <w:noProof/>
                <w:webHidden/>
              </w:rPr>
              <w:instrText xml:space="preserve"> PAGEREF _Toc103116350 \h </w:instrText>
            </w:r>
            <w:r w:rsidR="00D21003">
              <w:rPr>
                <w:noProof/>
                <w:webHidden/>
              </w:rPr>
            </w:r>
            <w:r w:rsidR="00D21003">
              <w:rPr>
                <w:noProof/>
                <w:webHidden/>
              </w:rPr>
              <w:fldChar w:fldCharType="separate"/>
            </w:r>
            <w:r w:rsidR="00FF37E8">
              <w:rPr>
                <w:noProof/>
                <w:webHidden/>
              </w:rPr>
              <w:t>41</w:t>
            </w:r>
            <w:r w:rsidR="00D21003">
              <w:rPr>
                <w:noProof/>
                <w:webHidden/>
              </w:rPr>
              <w:fldChar w:fldCharType="end"/>
            </w:r>
          </w:hyperlink>
        </w:p>
        <w:p w14:paraId="0D2A6E30" w14:textId="5BA2D468" w:rsidR="00D21003" w:rsidRDefault="00AF66C3">
          <w:pPr>
            <w:pStyle w:val="TOC3"/>
            <w:tabs>
              <w:tab w:val="right" w:leader="dot" w:pos="9016"/>
            </w:tabs>
            <w:rPr>
              <w:rFonts w:eastAsiaTheme="minorEastAsia" w:cs="Angsana New"/>
              <w:noProof/>
              <w:sz w:val="24"/>
              <w:szCs w:val="30"/>
            </w:rPr>
          </w:pPr>
          <w:hyperlink w:anchor="_Toc103116351" w:history="1">
            <w:r w:rsidR="00D21003" w:rsidRPr="00BB020E">
              <w:rPr>
                <w:rStyle w:val="Hyperlink"/>
                <w:noProof/>
              </w:rPr>
              <w:t>Diapers</w:t>
            </w:r>
            <w:r w:rsidR="00D21003">
              <w:rPr>
                <w:noProof/>
                <w:webHidden/>
              </w:rPr>
              <w:tab/>
            </w:r>
            <w:r w:rsidR="00D21003">
              <w:rPr>
                <w:noProof/>
                <w:webHidden/>
              </w:rPr>
              <w:fldChar w:fldCharType="begin"/>
            </w:r>
            <w:r w:rsidR="00D21003">
              <w:rPr>
                <w:noProof/>
                <w:webHidden/>
              </w:rPr>
              <w:instrText xml:space="preserve"> PAGEREF _Toc103116351 \h </w:instrText>
            </w:r>
            <w:r w:rsidR="00D21003">
              <w:rPr>
                <w:noProof/>
                <w:webHidden/>
              </w:rPr>
            </w:r>
            <w:r w:rsidR="00D21003">
              <w:rPr>
                <w:noProof/>
                <w:webHidden/>
              </w:rPr>
              <w:fldChar w:fldCharType="separate"/>
            </w:r>
            <w:r w:rsidR="00FF37E8">
              <w:rPr>
                <w:noProof/>
                <w:webHidden/>
              </w:rPr>
              <w:t>42</w:t>
            </w:r>
            <w:r w:rsidR="00D21003">
              <w:rPr>
                <w:noProof/>
                <w:webHidden/>
              </w:rPr>
              <w:fldChar w:fldCharType="end"/>
            </w:r>
          </w:hyperlink>
        </w:p>
        <w:p w14:paraId="2FD1EA80" w14:textId="04A83169" w:rsidR="00D21003" w:rsidRDefault="00AF66C3">
          <w:pPr>
            <w:pStyle w:val="TOC2"/>
            <w:tabs>
              <w:tab w:val="right" w:leader="dot" w:pos="9016"/>
            </w:tabs>
            <w:rPr>
              <w:rFonts w:eastAsiaTheme="minorEastAsia" w:cs="Angsana New"/>
              <w:b w:val="0"/>
              <w:bCs w:val="0"/>
              <w:noProof/>
              <w:sz w:val="24"/>
              <w:szCs w:val="30"/>
            </w:rPr>
          </w:pPr>
          <w:hyperlink w:anchor="_Toc103116352" w:history="1">
            <w:r w:rsidR="00D21003" w:rsidRPr="00BB020E">
              <w:rPr>
                <w:rStyle w:val="Hyperlink"/>
                <w:noProof/>
              </w:rPr>
              <w:t>WAC 110-300-0230 - First-aid supplies</w:t>
            </w:r>
            <w:r w:rsidR="00D21003">
              <w:rPr>
                <w:noProof/>
                <w:webHidden/>
              </w:rPr>
              <w:tab/>
            </w:r>
            <w:r w:rsidR="00D21003">
              <w:rPr>
                <w:noProof/>
                <w:webHidden/>
              </w:rPr>
              <w:fldChar w:fldCharType="begin"/>
            </w:r>
            <w:r w:rsidR="00D21003">
              <w:rPr>
                <w:noProof/>
                <w:webHidden/>
              </w:rPr>
              <w:instrText xml:space="preserve"> PAGEREF _Toc103116352 \h </w:instrText>
            </w:r>
            <w:r w:rsidR="00D21003">
              <w:rPr>
                <w:noProof/>
                <w:webHidden/>
              </w:rPr>
            </w:r>
            <w:r w:rsidR="00D21003">
              <w:rPr>
                <w:noProof/>
                <w:webHidden/>
              </w:rPr>
              <w:fldChar w:fldCharType="separate"/>
            </w:r>
            <w:r w:rsidR="00FF37E8">
              <w:rPr>
                <w:noProof/>
                <w:webHidden/>
              </w:rPr>
              <w:t>42</w:t>
            </w:r>
            <w:r w:rsidR="00D21003">
              <w:rPr>
                <w:noProof/>
                <w:webHidden/>
              </w:rPr>
              <w:fldChar w:fldCharType="end"/>
            </w:r>
          </w:hyperlink>
        </w:p>
        <w:p w14:paraId="231DF9C8" w14:textId="0D853016" w:rsidR="00D21003" w:rsidRDefault="00AF66C3">
          <w:pPr>
            <w:pStyle w:val="TOC1"/>
            <w:tabs>
              <w:tab w:val="right" w:leader="dot" w:pos="9016"/>
            </w:tabs>
            <w:rPr>
              <w:rFonts w:eastAsiaTheme="minorEastAsia" w:cs="Angsana New"/>
              <w:b w:val="0"/>
              <w:bCs w:val="0"/>
              <w:i w:val="0"/>
              <w:iCs w:val="0"/>
              <w:noProof/>
              <w:szCs w:val="30"/>
            </w:rPr>
          </w:pPr>
          <w:hyperlink w:anchor="_Toc103116353" w:history="1">
            <w:r w:rsidR="00D21003" w:rsidRPr="00BB020E">
              <w:rPr>
                <w:rStyle w:val="Hyperlink"/>
                <w:noProof/>
              </w:rPr>
              <w:t>Cleaning and Sanitation</w:t>
            </w:r>
            <w:r w:rsidR="00D21003">
              <w:rPr>
                <w:noProof/>
                <w:webHidden/>
              </w:rPr>
              <w:tab/>
            </w:r>
            <w:r w:rsidR="00D21003">
              <w:rPr>
                <w:noProof/>
                <w:webHidden/>
              </w:rPr>
              <w:fldChar w:fldCharType="begin"/>
            </w:r>
            <w:r w:rsidR="00D21003">
              <w:rPr>
                <w:noProof/>
                <w:webHidden/>
              </w:rPr>
              <w:instrText xml:space="preserve"> PAGEREF _Toc103116353 \h </w:instrText>
            </w:r>
            <w:r w:rsidR="00D21003">
              <w:rPr>
                <w:noProof/>
                <w:webHidden/>
              </w:rPr>
            </w:r>
            <w:r w:rsidR="00D21003">
              <w:rPr>
                <w:noProof/>
                <w:webHidden/>
              </w:rPr>
              <w:fldChar w:fldCharType="separate"/>
            </w:r>
            <w:r w:rsidR="00FF37E8">
              <w:rPr>
                <w:noProof/>
                <w:webHidden/>
              </w:rPr>
              <w:t>43</w:t>
            </w:r>
            <w:r w:rsidR="00D21003">
              <w:rPr>
                <w:noProof/>
                <w:webHidden/>
              </w:rPr>
              <w:fldChar w:fldCharType="end"/>
            </w:r>
          </w:hyperlink>
        </w:p>
        <w:p w14:paraId="500439DC" w14:textId="145D62A7" w:rsidR="00D21003" w:rsidRDefault="00AF66C3">
          <w:pPr>
            <w:pStyle w:val="TOC2"/>
            <w:tabs>
              <w:tab w:val="right" w:leader="dot" w:pos="9016"/>
            </w:tabs>
            <w:rPr>
              <w:rFonts w:eastAsiaTheme="minorEastAsia" w:cs="Angsana New"/>
              <w:b w:val="0"/>
              <w:bCs w:val="0"/>
              <w:noProof/>
              <w:sz w:val="24"/>
              <w:szCs w:val="30"/>
            </w:rPr>
          </w:pPr>
          <w:hyperlink w:anchor="_Toc103116354" w:history="1">
            <w:r w:rsidR="00D21003" w:rsidRPr="00BB020E">
              <w:rPr>
                <w:rStyle w:val="Hyperlink"/>
                <w:noProof/>
              </w:rPr>
              <w:t>WAC 110-300-0265 - Sleep, rest and equipment</w:t>
            </w:r>
            <w:r w:rsidR="00D21003">
              <w:rPr>
                <w:noProof/>
                <w:webHidden/>
              </w:rPr>
              <w:tab/>
            </w:r>
            <w:r w:rsidR="00D21003">
              <w:rPr>
                <w:noProof/>
                <w:webHidden/>
              </w:rPr>
              <w:fldChar w:fldCharType="begin"/>
            </w:r>
            <w:r w:rsidR="00D21003">
              <w:rPr>
                <w:noProof/>
                <w:webHidden/>
              </w:rPr>
              <w:instrText xml:space="preserve"> PAGEREF _Toc103116354 \h </w:instrText>
            </w:r>
            <w:r w:rsidR="00D21003">
              <w:rPr>
                <w:noProof/>
                <w:webHidden/>
              </w:rPr>
            </w:r>
            <w:r w:rsidR="00D21003">
              <w:rPr>
                <w:noProof/>
                <w:webHidden/>
              </w:rPr>
              <w:fldChar w:fldCharType="separate"/>
            </w:r>
            <w:r w:rsidR="00FF37E8">
              <w:rPr>
                <w:noProof/>
                <w:webHidden/>
              </w:rPr>
              <w:t>43</w:t>
            </w:r>
            <w:r w:rsidR="00D21003">
              <w:rPr>
                <w:noProof/>
                <w:webHidden/>
              </w:rPr>
              <w:fldChar w:fldCharType="end"/>
            </w:r>
          </w:hyperlink>
        </w:p>
        <w:p w14:paraId="4D2C7C58" w14:textId="204AE761" w:rsidR="00D21003" w:rsidRDefault="00AF66C3">
          <w:pPr>
            <w:pStyle w:val="TOC3"/>
            <w:tabs>
              <w:tab w:val="right" w:leader="dot" w:pos="9016"/>
            </w:tabs>
            <w:rPr>
              <w:rFonts w:eastAsiaTheme="minorEastAsia" w:cs="Angsana New"/>
              <w:noProof/>
              <w:sz w:val="24"/>
              <w:szCs w:val="30"/>
            </w:rPr>
          </w:pPr>
          <w:hyperlink w:anchor="_Toc103116355" w:history="1">
            <w:r w:rsidR="00D21003" w:rsidRPr="00BB020E">
              <w:rPr>
                <w:rStyle w:val="Hyperlink"/>
                <w:noProof/>
              </w:rPr>
              <w:t>Sleep Equipment</w:t>
            </w:r>
            <w:r w:rsidR="00D21003">
              <w:rPr>
                <w:noProof/>
                <w:webHidden/>
              </w:rPr>
              <w:tab/>
            </w:r>
            <w:r w:rsidR="00D21003">
              <w:rPr>
                <w:noProof/>
                <w:webHidden/>
              </w:rPr>
              <w:fldChar w:fldCharType="begin"/>
            </w:r>
            <w:r w:rsidR="00D21003">
              <w:rPr>
                <w:noProof/>
                <w:webHidden/>
              </w:rPr>
              <w:instrText xml:space="preserve"> PAGEREF _Toc103116355 \h </w:instrText>
            </w:r>
            <w:r w:rsidR="00D21003">
              <w:rPr>
                <w:noProof/>
                <w:webHidden/>
              </w:rPr>
            </w:r>
            <w:r w:rsidR="00D21003">
              <w:rPr>
                <w:noProof/>
                <w:webHidden/>
              </w:rPr>
              <w:fldChar w:fldCharType="separate"/>
            </w:r>
            <w:r w:rsidR="00FF37E8">
              <w:rPr>
                <w:noProof/>
                <w:webHidden/>
              </w:rPr>
              <w:t>43</w:t>
            </w:r>
            <w:r w:rsidR="00D21003">
              <w:rPr>
                <w:noProof/>
                <w:webHidden/>
              </w:rPr>
              <w:fldChar w:fldCharType="end"/>
            </w:r>
          </w:hyperlink>
        </w:p>
        <w:p w14:paraId="3EAB2A7D" w14:textId="02D320AD" w:rsidR="00D21003" w:rsidRDefault="00AF66C3">
          <w:pPr>
            <w:pStyle w:val="TOC3"/>
            <w:tabs>
              <w:tab w:val="right" w:leader="dot" w:pos="9016"/>
            </w:tabs>
            <w:rPr>
              <w:rFonts w:eastAsiaTheme="minorEastAsia" w:cs="Angsana New"/>
              <w:noProof/>
              <w:sz w:val="24"/>
              <w:szCs w:val="30"/>
            </w:rPr>
          </w:pPr>
          <w:hyperlink w:anchor="_Toc103116356" w:history="1">
            <w:r w:rsidR="00D21003" w:rsidRPr="00BB020E">
              <w:rPr>
                <w:rStyle w:val="Hyperlink"/>
                <w:noProof/>
              </w:rPr>
              <w:t>Bedding</w:t>
            </w:r>
            <w:r w:rsidR="00D21003">
              <w:rPr>
                <w:noProof/>
                <w:webHidden/>
              </w:rPr>
              <w:tab/>
            </w:r>
            <w:r w:rsidR="00D21003">
              <w:rPr>
                <w:noProof/>
                <w:webHidden/>
              </w:rPr>
              <w:fldChar w:fldCharType="begin"/>
            </w:r>
            <w:r w:rsidR="00D21003">
              <w:rPr>
                <w:noProof/>
                <w:webHidden/>
              </w:rPr>
              <w:instrText xml:space="preserve"> PAGEREF _Toc103116356 \h </w:instrText>
            </w:r>
            <w:r w:rsidR="00D21003">
              <w:rPr>
                <w:noProof/>
                <w:webHidden/>
              </w:rPr>
            </w:r>
            <w:r w:rsidR="00D21003">
              <w:rPr>
                <w:noProof/>
                <w:webHidden/>
              </w:rPr>
              <w:fldChar w:fldCharType="separate"/>
            </w:r>
            <w:r w:rsidR="00FF37E8">
              <w:rPr>
                <w:noProof/>
                <w:webHidden/>
              </w:rPr>
              <w:t>43</w:t>
            </w:r>
            <w:r w:rsidR="00D21003">
              <w:rPr>
                <w:noProof/>
                <w:webHidden/>
              </w:rPr>
              <w:fldChar w:fldCharType="end"/>
            </w:r>
          </w:hyperlink>
        </w:p>
        <w:p w14:paraId="4789D42D" w14:textId="2C61E984" w:rsidR="00D21003" w:rsidRDefault="00AF66C3">
          <w:pPr>
            <w:pStyle w:val="TOC2"/>
            <w:tabs>
              <w:tab w:val="right" w:leader="dot" w:pos="9016"/>
            </w:tabs>
            <w:rPr>
              <w:rFonts w:eastAsiaTheme="minorEastAsia" w:cs="Angsana New"/>
              <w:b w:val="0"/>
              <w:bCs w:val="0"/>
              <w:noProof/>
              <w:sz w:val="24"/>
              <w:szCs w:val="30"/>
            </w:rPr>
          </w:pPr>
          <w:hyperlink w:anchor="_Toc103116357" w:history="1">
            <w:r w:rsidR="00D21003" w:rsidRPr="00BB020E">
              <w:rPr>
                <w:rStyle w:val="Hyperlink"/>
                <w:noProof/>
              </w:rPr>
              <w:t>WAC 110-300-0280 - Bottle preparation</w:t>
            </w:r>
            <w:r w:rsidR="00D21003">
              <w:rPr>
                <w:noProof/>
                <w:webHidden/>
              </w:rPr>
              <w:tab/>
            </w:r>
            <w:r w:rsidR="00D21003">
              <w:rPr>
                <w:noProof/>
                <w:webHidden/>
              </w:rPr>
              <w:fldChar w:fldCharType="begin"/>
            </w:r>
            <w:r w:rsidR="00D21003">
              <w:rPr>
                <w:noProof/>
                <w:webHidden/>
              </w:rPr>
              <w:instrText xml:space="preserve"> PAGEREF _Toc103116357 \h </w:instrText>
            </w:r>
            <w:r w:rsidR="00D21003">
              <w:rPr>
                <w:noProof/>
                <w:webHidden/>
              </w:rPr>
            </w:r>
            <w:r w:rsidR="00D21003">
              <w:rPr>
                <w:noProof/>
                <w:webHidden/>
              </w:rPr>
              <w:fldChar w:fldCharType="separate"/>
            </w:r>
            <w:r w:rsidR="00FF37E8">
              <w:rPr>
                <w:noProof/>
                <w:webHidden/>
              </w:rPr>
              <w:t>44</w:t>
            </w:r>
            <w:r w:rsidR="00D21003">
              <w:rPr>
                <w:noProof/>
                <w:webHidden/>
              </w:rPr>
              <w:fldChar w:fldCharType="end"/>
            </w:r>
          </w:hyperlink>
        </w:p>
        <w:p w14:paraId="0D9DA93A" w14:textId="43559382" w:rsidR="00D21003" w:rsidRDefault="00AF66C3">
          <w:pPr>
            <w:pStyle w:val="TOC3"/>
            <w:tabs>
              <w:tab w:val="right" w:leader="dot" w:pos="9016"/>
            </w:tabs>
            <w:rPr>
              <w:rFonts w:eastAsiaTheme="minorEastAsia" w:cs="Angsana New"/>
              <w:noProof/>
              <w:sz w:val="24"/>
              <w:szCs w:val="30"/>
            </w:rPr>
          </w:pPr>
          <w:hyperlink w:anchor="_Toc103116358" w:history="1">
            <w:r w:rsidR="00D21003" w:rsidRPr="00BB020E">
              <w:rPr>
                <w:rStyle w:val="Hyperlink"/>
                <w:noProof/>
              </w:rPr>
              <w:t>Barriers</w:t>
            </w:r>
            <w:r w:rsidR="00D21003">
              <w:rPr>
                <w:noProof/>
                <w:webHidden/>
              </w:rPr>
              <w:tab/>
            </w:r>
            <w:r w:rsidR="00D21003">
              <w:rPr>
                <w:noProof/>
                <w:webHidden/>
              </w:rPr>
              <w:fldChar w:fldCharType="begin"/>
            </w:r>
            <w:r w:rsidR="00D21003">
              <w:rPr>
                <w:noProof/>
                <w:webHidden/>
              </w:rPr>
              <w:instrText xml:space="preserve"> PAGEREF _Toc103116358 \h </w:instrText>
            </w:r>
            <w:r w:rsidR="00D21003">
              <w:rPr>
                <w:noProof/>
                <w:webHidden/>
              </w:rPr>
            </w:r>
            <w:r w:rsidR="00D21003">
              <w:rPr>
                <w:noProof/>
                <w:webHidden/>
              </w:rPr>
              <w:fldChar w:fldCharType="separate"/>
            </w:r>
            <w:r w:rsidR="00FF37E8">
              <w:rPr>
                <w:noProof/>
                <w:webHidden/>
              </w:rPr>
              <w:t>44</w:t>
            </w:r>
            <w:r w:rsidR="00D21003">
              <w:rPr>
                <w:noProof/>
                <w:webHidden/>
              </w:rPr>
              <w:fldChar w:fldCharType="end"/>
            </w:r>
          </w:hyperlink>
        </w:p>
        <w:p w14:paraId="7471D89B" w14:textId="7CCD16B4" w:rsidR="00D21003" w:rsidRDefault="00AF66C3">
          <w:pPr>
            <w:pStyle w:val="TOC2"/>
            <w:tabs>
              <w:tab w:val="right" w:leader="dot" w:pos="9016"/>
            </w:tabs>
            <w:rPr>
              <w:rFonts w:eastAsiaTheme="minorEastAsia" w:cs="Angsana New"/>
              <w:b w:val="0"/>
              <w:bCs w:val="0"/>
              <w:noProof/>
              <w:sz w:val="24"/>
              <w:szCs w:val="30"/>
            </w:rPr>
          </w:pPr>
          <w:hyperlink w:anchor="_Toc103116359" w:history="1">
            <w:r w:rsidR="00D21003" w:rsidRPr="00BB020E">
              <w:rPr>
                <w:rStyle w:val="Hyperlink"/>
                <w:noProof/>
              </w:rPr>
              <w:t>WAC 110-300-0281 - Breast milk</w:t>
            </w:r>
            <w:r w:rsidR="00D21003">
              <w:rPr>
                <w:noProof/>
                <w:webHidden/>
              </w:rPr>
              <w:tab/>
            </w:r>
            <w:r w:rsidR="00D21003">
              <w:rPr>
                <w:noProof/>
                <w:webHidden/>
              </w:rPr>
              <w:fldChar w:fldCharType="begin"/>
            </w:r>
            <w:r w:rsidR="00D21003">
              <w:rPr>
                <w:noProof/>
                <w:webHidden/>
              </w:rPr>
              <w:instrText xml:space="preserve"> PAGEREF _Toc103116359 \h </w:instrText>
            </w:r>
            <w:r w:rsidR="00D21003">
              <w:rPr>
                <w:noProof/>
                <w:webHidden/>
              </w:rPr>
            </w:r>
            <w:r w:rsidR="00D21003">
              <w:rPr>
                <w:noProof/>
                <w:webHidden/>
              </w:rPr>
              <w:fldChar w:fldCharType="separate"/>
            </w:r>
            <w:r w:rsidR="00FF37E8">
              <w:rPr>
                <w:noProof/>
                <w:webHidden/>
              </w:rPr>
              <w:t>44</w:t>
            </w:r>
            <w:r w:rsidR="00D21003">
              <w:rPr>
                <w:noProof/>
                <w:webHidden/>
              </w:rPr>
              <w:fldChar w:fldCharType="end"/>
            </w:r>
          </w:hyperlink>
        </w:p>
        <w:p w14:paraId="4E8F9789" w14:textId="38678E04" w:rsidR="00D21003" w:rsidRDefault="00AF66C3">
          <w:pPr>
            <w:pStyle w:val="TOC3"/>
            <w:tabs>
              <w:tab w:val="right" w:leader="dot" w:pos="9016"/>
            </w:tabs>
            <w:rPr>
              <w:rFonts w:eastAsiaTheme="minorEastAsia" w:cs="Angsana New"/>
              <w:noProof/>
              <w:sz w:val="24"/>
              <w:szCs w:val="30"/>
            </w:rPr>
          </w:pPr>
          <w:hyperlink w:anchor="_Toc103116360" w:history="1">
            <w:r w:rsidR="00D21003" w:rsidRPr="00BB020E">
              <w:rPr>
                <w:rStyle w:val="Hyperlink"/>
                <w:noProof/>
              </w:rPr>
              <w:t>Frozen and Thawed Breast Milk</w:t>
            </w:r>
            <w:r w:rsidR="00D21003">
              <w:rPr>
                <w:noProof/>
                <w:webHidden/>
              </w:rPr>
              <w:tab/>
            </w:r>
            <w:r w:rsidR="00D21003">
              <w:rPr>
                <w:noProof/>
                <w:webHidden/>
              </w:rPr>
              <w:fldChar w:fldCharType="begin"/>
            </w:r>
            <w:r w:rsidR="00D21003">
              <w:rPr>
                <w:noProof/>
                <w:webHidden/>
              </w:rPr>
              <w:instrText xml:space="preserve"> PAGEREF _Toc103116360 \h </w:instrText>
            </w:r>
            <w:r w:rsidR="00D21003">
              <w:rPr>
                <w:noProof/>
                <w:webHidden/>
              </w:rPr>
            </w:r>
            <w:r w:rsidR="00D21003">
              <w:rPr>
                <w:noProof/>
                <w:webHidden/>
              </w:rPr>
              <w:fldChar w:fldCharType="separate"/>
            </w:r>
            <w:r w:rsidR="00FF37E8">
              <w:rPr>
                <w:noProof/>
                <w:webHidden/>
              </w:rPr>
              <w:t>45</w:t>
            </w:r>
            <w:r w:rsidR="00D21003">
              <w:rPr>
                <w:noProof/>
                <w:webHidden/>
              </w:rPr>
              <w:fldChar w:fldCharType="end"/>
            </w:r>
          </w:hyperlink>
        </w:p>
        <w:p w14:paraId="75B54BE4" w14:textId="1E81A4CA" w:rsidR="00D21003" w:rsidRDefault="00AF66C3">
          <w:pPr>
            <w:pStyle w:val="TOC3"/>
            <w:tabs>
              <w:tab w:val="right" w:leader="dot" w:pos="9016"/>
            </w:tabs>
            <w:rPr>
              <w:rFonts w:eastAsiaTheme="minorEastAsia" w:cs="Angsana New"/>
              <w:noProof/>
              <w:sz w:val="24"/>
              <w:szCs w:val="30"/>
            </w:rPr>
          </w:pPr>
          <w:hyperlink w:anchor="_Toc103116361" w:history="1">
            <w:r w:rsidR="00D21003" w:rsidRPr="00BB020E">
              <w:rPr>
                <w:rStyle w:val="Hyperlink"/>
                <w:noProof/>
              </w:rPr>
              <w:t>Sweeteners and Additives</w:t>
            </w:r>
            <w:r w:rsidR="00D21003">
              <w:rPr>
                <w:noProof/>
                <w:webHidden/>
              </w:rPr>
              <w:tab/>
            </w:r>
            <w:r w:rsidR="00D21003">
              <w:rPr>
                <w:noProof/>
                <w:webHidden/>
              </w:rPr>
              <w:fldChar w:fldCharType="begin"/>
            </w:r>
            <w:r w:rsidR="00D21003">
              <w:rPr>
                <w:noProof/>
                <w:webHidden/>
              </w:rPr>
              <w:instrText xml:space="preserve"> PAGEREF _Toc103116361 \h </w:instrText>
            </w:r>
            <w:r w:rsidR="00D21003">
              <w:rPr>
                <w:noProof/>
                <w:webHidden/>
              </w:rPr>
            </w:r>
            <w:r w:rsidR="00D21003">
              <w:rPr>
                <w:noProof/>
                <w:webHidden/>
              </w:rPr>
              <w:fldChar w:fldCharType="separate"/>
            </w:r>
            <w:r w:rsidR="00FF37E8">
              <w:rPr>
                <w:noProof/>
                <w:webHidden/>
              </w:rPr>
              <w:t>45</w:t>
            </w:r>
            <w:r w:rsidR="00D21003">
              <w:rPr>
                <w:noProof/>
                <w:webHidden/>
              </w:rPr>
              <w:fldChar w:fldCharType="end"/>
            </w:r>
          </w:hyperlink>
        </w:p>
        <w:p w14:paraId="472D63F6" w14:textId="62E489A8" w:rsidR="00D21003" w:rsidRDefault="00AF66C3">
          <w:pPr>
            <w:pStyle w:val="TOC3"/>
            <w:tabs>
              <w:tab w:val="right" w:leader="dot" w:pos="9016"/>
            </w:tabs>
            <w:rPr>
              <w:rFonts w:eastAsiaTheme="minorEastAsia" w:cs="Angsana New"/>
              <w:noProof/>
              <w:sz w:val="24"/>
              <w:szCs w:val="30"/>
            </w:rPr>
          </w:pPr>
          <w:hyperlink w:anchor="_Toc103116362" w:history="1">
            <w:r w:rsidR="00D21003" w:rsidRPr="00BB020E">
              <w:rPr>
                <w:rStyle w:val="Hyperlink"/>
                <w:noProof/>
              </w:rPr>
              <w:t>Eating Utensils</w:t>
            </w:r>
            <w:r w:rsidR="00D21003">
              <w:rPr>
                <w:noProof/>
                <w:webHidden/>
              </w:rPr>
              <w:tab/>
            </w:r>
            <w:r w:rsidR="00D21003">
              <w:rPr>
                <w:noProof/>
                <w:webHidden/>
              </w:rPr>
              <w:fldChar w:fldCharType="begin"/>
            </w:r>
            <w:r w:rsidR="00D21003">
              <w:rPr>
                <w:noProof/>
                <w:webHidden/>
              </w:rPr>
              <w:instrText xml:space="preserve"> PAGEREF _Toc103116362 \h </w:instrText>
            </w:r>
            <w:r w:rsidR="00D21003">
              <w:rPr>
                <w:noProof/>
                <w:webHidden/>
              </w:rPr>
            </w:r>
            <w:r w:rsidR="00D21003">
              <w:rPr>
                <w:noProof/>
                <w:webHidden/>
              </w:rPr>
              <w:fldChar w:fldCharType="separate"/>
            </w:r>
            <w:r w:rsidR="00FF37E8">
              <w:rPr>
                <w:noProof/>
                <w:webHidden/>
              </w:rPr>
              <w:t>45</w:t>
            </w:r>
            <w:r w:rsidR="00D21003">
              <w:rPr>
                <w:noProof/>
                <w:webHidden/>
              </w:rPr>
              <w:fldChar w:fldCharType="end"/>
            </w:r>
          </w:hyperlink>
        </w:p>
        <w:p w14:paraId="3360B134" w14:textId="37004770" w:rsidR="00D21003" w:rsidRDefault="00AF66C3">
          <w:pPr>
            <w:pStyle w:val="TOC2"/>
            <w:tabs>
              <w:tab w:val="right" w:leader="dot" w:pos="9016"/>
            </w:tabs>
            <w:rPr>
              <w:rFonts w:eastAsiaTheme="minorEastAsia" w:cs="Angsana New"/>
              <w:b w:val="0"/>
              <w:bCs w:val="0"/>
              <w:noProof/>
              <w:sz w:val="24"/>
              <w:szCs w:val="30"/>
            </w:rPr>
          </w:pPr>
          <w:hyperlink w:anchor="_Toc103116363" w:history="1">
            <w:r w:rsidR="00D21003" w:rsidRPr="00BB020E">
              <w:rPr>
                <w:rStyle w:val="Hyperlink"/>
                <w:noProof/>
              </w:rPr>
              <w:t>WAC 110-300-0290 - Infant and toddler sleep, rest, and equipment</w:t>
            </w:r>
            <w:r w:rsidR="00D21003">
              <w:rPr>
                <w:noProof/>
                <w:webHidden/>
              </w:rPr>
              <w:tab/>
            </w:r>
            <w:r w:rsidR="00D21003">
              <w:rPr>
                <w:noProof/>
                <w:webHidden/>
              </w:rPr>
              <w:fldChar w:fldCharType="begin"/>
            </w:r>
            <w:r w:rsidR="00D21003">
              <w:rPr>
                <w:noProof/>
                <w:webHidden/>
              </w:rPr>
              <w:instrText xml:space="preserve"> PAGEREF _Toc103116363 \h </w:instrText>
            </w:r>
            <w:r w:rsidR="00D21003">
              <w:rPr>
                <w:noProof/>
                <w:webHidden/>
              </w:rPr>
            </w:r>
            <w:r w:rsidR="00D21003">
              <w:rPr>
                <w:noProof/>
                <w:webHidden/>
              </w:rPr>
              <w:fldChar w:fldCharType="separate"/>
            </w:r>
            <w:r w:rsidR="00FF37E8">
              <w:rPr>
                <w:noProof/>
                <w:webHidden/>
              </w:rPr>
              <w:t>45</w:t>
            </w:r>
            <w:r w:rsidR="00D21003">
              <w:rPr>
                <w:noProof/>
                <w:webHidden/>
              </w:rPr>
              <w:fldChar w:fldCharType="end"/>
            </w:r>
          </w:hyperlink>
        </w:p>
        <w:p w14:paraId="1F7AF3C1" w14:textId="353DC09E" w:rsidR="00D21003" w:rsidRDefault="00AF66C3">
          <w:pPr>
            <w:pStyle w:val="TOC3"/>
            <w:tabs>
              <w:tab w:val="right" w:leader="dot" w:pos="9016"/>
            </w:tabs>
            <w:rPr>
              <w:rFonts w:eastAsiaTheme="minorEastAsia" w:cs="Angsana New"/>
              <w:noProof/>
              <w:sz w:val="24"/>
              <w:szCs w:val="30"/>
            </w:rPr>
          </w:pPr>
          <w:hyperlink w:anchor="_Toc103116364" w:history="1">
            <w:r w:rsidR="00D21003" w:rsidRPr="00BB020E">
              <w:rPr>
                <w:rStyle w:val="Hyperlink"/>
                <w:noProof/>
              </w:rPr>
              <w:t>Sleep Equipment</w:t>
            </w:r>
            <w:r w:rsidR="00D21003">
              <w:rPr>
                <w:noProof/>
                <w:webHidden/>
              </w:rPr>
              <w:tab/>
            </w:r>
            <w:r w:rsidR="00D21003">
              <w:rPr>
                <w:noProof/>
                <w:webHidden/>
              </w:rPr>
              <w:fldChar w:fldCharType="begin"/>
            </w:r>
            <w:r w:rsidR="00D21003">
              <w:rPr>
                <w:noProof/>
                <w:webHidden/>
              </w:rPr>
              <w:instrText xml:space="preserve"> PAGEREF _Toc103116364 \h </w:instrText>
            </w:r>
            <w:r w:rsidR="00D21003">
              <w:rPr>
                <w:noProof/>
                <w:webHidden/>
              </w:rPr>
            </w:r>
            <w:r w:rsidR="00D21003">
              <w:rPr>
                <w:noProof/>
                <w:webHidden/>
              </w:rPr>
              <w:fldChar w:fldCharType="separate"/>
            </w:r>
            <w:r w:rsidR="00FF37E8">
              <w:rPr>
                <w:noProof/>
                <w:webHidden/>
              </w:rPr>
              <w:t>45</w:t>
            </w:r>
            <w:r w:rsidR="00D21003">
              <w:rPr>
                <w:noProof/>
                <w:webHidden/>
              </w:rPr>
              <w:fldChar w:fldCharType="end"/>
            </w:r>
          </w:hyperlink>
        </w:p>
        <w:p w14:paraId="4AE6011D" w14:textId="03C9AD11" w:rsidR="00D21003" w:rsidRDefault="00AF66C3">
          <w:pPr>
            <w:pStyle w:val="TOC3"/>
            <w:tabs>
              <w:tab w:val="right" w:leader="dot" w:pos="9016"/>
            </w:tabs>
            <w:rPr>
              <w:rFonts w:eastAsiaTheme="minorEastAsia" w:cs="Angsana New"/>
              <w:noProof/>
              <w:sz w:val="24"/>
              <w:szCs w:val="30"/>
            </w:rPr>
          </w:pPr>
          <w:hyperlink w:anchor="_Toc103116365" w:history="1">
            <w:r w:rsidR="00D21003" w:rsidRPr="00BB020E">
              <w:rPr>
                <w:rStyle w:val="Hyperlink"/>
                <w:noProof/>
              </w:rPr>
              <w:t>Toddlers</w:t>
            </w:r>
            <w:r w:rsidR="00D21003">
              <w:rPr>
                <w:noProof/>
                <w:webHidden/>
              </w:rPr>
              <w:tab/>
            </w:r>
            <w:r w:rsidR="00D21003">
              <w:rPr>
                <w:noProof/>
                <w:webHidden/>
              </w:rPr>
              <w:fldChar w:fldCharType="begin"/>
            </w:r>
            <w:r w:rsidR="00D21003">
              <w:rPr>
                <w:noProof/>
                <w:webHidden/>
              </w:rPr>
              <w:instrText xml:space="preserve"> PAGEREF _Toc103116365 \h </w:instrText>
            </w:r>
            <w:r w:rsidR="00D21003">
              <w:rPr>
                <w:noProof/>
                <w:webHidden/>
              </w:rPr>
            </w:r>
            <w:r w:rsidR="00D21003">
              <w:rPr>
                <w:noProof/>
                <w:webHidden/>
              </w:rPr>
              <w:fldChar w:fldCharType="separate"/>
            </w:r>
            <w:r w:rsidR="00FF37E8">
              <w:rPr>
                <w:noProof/>
                <w:webHidden/>
              </w:rPr>
              <w:t>46</w:t>
            </w:r>
            <w:r w:rsidR="00D21003">
              <w:rPr>
                <w:noProof/>
                <w:webHidden/>
              </w:rPr>
              <w:fldChar w:fldCharType="end"/>
            </w:r>
          </w:hyperlink>
        </w:p>
        <w:p w14:paraId="74C592BE" w14:textId="22892273" w:rsidR="00D21003" w:rsidRDefault="00AF66C3">
          <w:pPr>
            <w:pStyle w:val="TOC3"/>
            <w:tabs>
              <w:tab w:val="right" w:leader="dot" w:pos="9016"/>
            </w:tabs>
            <w:rPr>
              <w:rFonts w:eastAsiaTheme="minorEastAsia" w:cs="Angsana New"/>
              <w:noProof/>
              <w:sz w:val="24"/>
              <w:szCs w:val="30"/>
            </w:rPr>
          </w:pPr>
          <w:hyperlink w:anchor="_Toc103116366" w:history="1">
            <w:r w:rsidR="00D21003" w:rsidRPr="00BB020E">
              <w:rPr>
                <w:rStyle w:val="Hyperlink"/>
                <w:noProof/>
              </w:rPr>
              <w:t>Transition to New Equipment</w:t>
            </w:r>
            <w:r w:rsidR="00D21003">
              <w:rPr>
                <w:noProof/>
                <w:webHidden/>
              </w:rPr>
              <w:tab/>
            </w:r>
            <w:r w:rsidR="00D21003">
              <w:rPr>
                <w:noProof/>
                <w:webHidden/>
              </w:rPr>
              <w:fldChar w:fldCharType="begin"/>
            </w:r>
            <w:r w:rsidR="00D21003">
              <w:rPr>
                <w:noProof/>
                <w:webHidden/>
              </w:rPr>
              <w:instrText xml:space="preserve"> PAGEREF _Toc103116366 \h </w:instrText>
            </w:r>
            <w:r w:rsidR="00D21003">
              <w:rPr>
                <w:noProof/>
                <w:webHidden/>
              </w:rPr>
            </w:r>
            <w:r w:rsidR="00D21003">
              <w:rPr>
                <w:noProof/>
                <w:webHidden/>
              </w:rPr>
              <w:fldChar w:fldCharType="separate"/>
            </w:r>
            <w:r w:rsidR="00FF37E8">
              <w:rPr>
                <w:noProof/>
                <w:webHidden/>
              </w:rPr>
              <w:t>46</w:t>
            </w:r>
            <w:r w:rsidR="00D21003">
              <w:rPr>
                <w:noProof/>
                <w:webHidden/>
              </w:rPr>
              <w:fldChar w:fldCharType="end"/>
            </w:r>
          </w:hyperlink>
        </w:p>
        <w:p w14:paraId="5A9B81BA" w14:textId="20641238" w:rsidR="00D21003" w:rsidRDefault="00AF66C3">
          <w:pPr>
            <w:pStyle w:val="TOC2"/>
            <w:tabs>
              <w:tab w:val="right" w:leader="dot" w:pos="9016"/>
            </w:tabs>
            <w:rPr>
              <w:rFonts w:eastAsiaTheme="minorEastAsia" w:cs="Angsana New"/>
              <w:b w:val="0"/>
              <w:bCs w:val="0"/>
              <w:noProof/>
              <w:sz w:val="24"/>
              <w:szCs w:val="30"/>
            </w:rPr>
          </w:pPr>
          <w:hyperlink w:anchor="_Toc103116367" w:history="1">
            <w:r w:rsidR="00D21003" w:rsidRPr="00BB020E">
              <w:rPr>
                <w:rStyle w:val="Hyperlink"/>
                <w:noProof/>
              </w:rPr>
              <w:t>WAC 110-300-0295 - Infant and toddler programs and activities</w:t>
            </w:r>
            <w:r w:rsidR="00D21003">
              <w:rPr>
                <w:noProof/>
                <w:webHidden/>
              </w:rPr>
              <w:tab/>
            </w:r>
            <w:r w:rsidR="00D21003">
              <w:rPr>
                <w:noProof/>
                <w:webHidden/>
              </w:rPr>
              <w:fldChar w:fldCharType="begin"/>
            </w:r>
            <w:r w:rsidR="00D21003">
              <w:rPr>
                <w:noProof/>
                <w:webHidden/>
              </w:rPr>
              <w:instrText xml:space="preserve"> PAGEREF _Toc103116367 \h </w:instrText>
            </w:r>
            <w:r w:rsidR="00D21003">
              <w:rPr>
                <w:noProof/>
                <w:webHidden/>
              </w:rPr>
            </w:r>
            <w:r w:rsidR="00D21003">
              <w:rPr>
                <w:noProof/>
                <w:webHidden/>
              </w:rPr>
              <w:fldChar w:fldCharType="separate"/>
            </w:r>
            <w:r w:rsidR="00FF37E8">
              <w:rPr>
                <w:noProof/>
                <w:webHidden/>
              </w:rPr>
              <w:t>46</w:t>
            </w:r>
            <w:r w:rsidR="00D21003">
              <w:rPr>
                <w:noProof/>
                <w:webHidden/>
              </w:rPr>
              <w:fldChar w:fldCharType="end"/>
            </w:r>
          </w:hyperlink>
        </w:p>
        <w:p w14:paraId="1ACC9C68" w14:textId="52A88C1E" w:rsidR="00D21003" w:rsidRDefault="00AF66C3">
          <w:pPr>
            <w:pStyle w:val="TOC1"/>
            <w:tabs>
              <w:tab w:val="right" w:leader="dot" w:pos="9016"/>
            </w:tabs>
            <w:rPr>
              <w:rFonts w:eastAsiaTheme="minorEastAsia" w:cs="Angsana New"/>
              <w:b w:val="0"/>
              <w:bCs w:val="0"/>
              <w:i w:val="0"/>
              <w:iCs w:val="0"/>
              <w:noProof/>
              <w:szCs w:val="30"/>
            </w:rPr>
          </w:pPr>
          <w:hyperlink w:anchor="_Toc103116368" w:history="1">
            <w:r w:rsidR="00D21003" w:rsidRPr="00BB020E">
              <w:rPr>
                <w:rStyle w:val="Hyperlink"/>
                <w:noProof/>
              </w:rPr>
              <w:t>Interactions and Curriculum Learning Supports</w:t>
            </w:r>
            <w:r w:rsidR="00D21003">
              <w:rPr>
                <w:noProof/>
                <w:webHidden/>
              </w:rPr>
              <w:tab/>
            </w:r>
            <w:r w:rsidR="00D21003">
              <w:rPr>
                <w:noProof/>
                <w:webHidden/>
              </w:rPr>
              <w:fldChar w:fldCharType="begin"/>
            </w:r>
            <w:r w:rsidR="00D21003">
              <w:rPr>
                <w:noProof/>
                <w:webHidden/>
              </w:rPr>
              <w:instrText xml:space="preserve"> PAGEREF _Toc103116368 \h </w:instrText>
            </w:r>
            <w:r w:rsidR="00D21003">
              <w:rPr>
                <w:noProof/>
                <w:webHidden/>
              </w:rPr>
            </w:r>
            <w:r w:rsidR="00D21003">
              <w:rPr>
                <w:noProof/>
                <w:webHidden/>
              </w:rPr>
              <w:fldChar w:fldCharType="separate"/>
            </w:r>
            <w:r w:rsidR="00FF37E8">
              <w:rPr>
                <w:noProof/>
                <w:webHidden/>
              </w:rPr>
              <w:t>47</w:t>
            </w:r>
            <w:r w:rsidR="00D21003">
              <w:rPr>
                <w:noProof/>
                <w:webHidden/>
              </w:rPr>
              <w:fldChar w:fldCharType="end"/>
            </w:r>
          </w:hyperlink>
        </w:p>
        <w:p w14:paraId="36990179" w14:textId="4CCDAD1E" w:rsidR="00D21003" w:rsidRDefault="00AF66C3">
          <w:pPr>
            <w:pStyle w:val="TOC2"/>
            <w:tabs>
              <w:tab w:val="right" w:leader="dot" w:pos="9016"/>
            </w:tabs>
            <w:rPr>
              <w:rFonts w:eastAsiaTheme="minorEastAsia" w:cs="Angsana New"/>
              <w:b w:val="0"/>
              <w:bCs w:val="0"/>
              <w:noProof/>
              <w:sz w:val="24"/>
              <w:szCs w:val="30"/>
            </w:rPr>
          </w:pPr>
          <w:hyperlink w:anchor="_Toc103116369" w:history="1">
            <w:r w:rsidR="00D21003" w:rsidRPr="00BB020E">
              <w:rPr>
                <w:rStyle w:val="Hyperlink"/>
                <w:noProof/>
              </w:rPr>
              <w:t>WAC 110-300-0300 - Individual care plan</w:t>
            </w:r>
            <w:r w:rsidR="00D21003">
              <w:rPr>
                <w:noProof/>
                <w:webHidden/>
              </w:rPr>
              <w:tab/>
            </w:r>
            <w:r w:rsidR="00D21003">
              <w:rPr>
                <w:noProof/>
                <w:webHidden/>
              </w:rPr>
              <w:fldChar w:fldCharType="begin"/>
            </w:r>
            <w:r w:rsidR="00D21003">
              <w:rPr>
                <w:noProof/>
                <w:webHidden/>
              </w:rPr>
              <w:instrText xml:space="preserve"> PAGEREF _Toc103116369 \h </w:instrText>
            </w:r>
            <w:r w:rsidR="00D21003">
              <w:rPr>
                <w:noProof/>
                <w:webHidden/>
              </w:rPr>
            </w:r>
            <w:r w:rsidR="00D21003">
              <w:rPr>
                <w:noProof/>
                <w:webHidden/>
              </w:rPr>
              <w:fldChar w:fldCharType="separate"/>
            </w:r>
            <w:r w:rsidR="00FF37E8">
              <w:rPr>
                <w:noProof/>
                <w:webHidden/>
              </w:rPr>
              <w:t>47</w:t>
            </w:r>
            <w:r w:rsidR="00D21003">
              <w:rPr>
                <w:noProof/>
                <w:webHidden/>
              </w:rPr>
              <w:fldChar w:fldCharType="end"/>
            </w:r>
          </w:hyperlink>
        </w:p>
        <w:p w14:paraId="26DA4192" w14:textId="3C8553CA" w:rsidR="00D21003" w:rsidRDefault="00AF66C3">
          <w:pPr>
            <w:pStyle w:val="TOC3"/>
            <w:tabs>
              <w:tab w:val="right" w:leader="dot" w:pos="9016"/>
            </w:tabs>
            <w:rPr>
              <w:rFonts w:eastAsiaTheme="minorEastAsia" w:cs="Angsana New"/>
              <w:noProof/>
              <w:sz w:val="24"/>
              <w:szCs w:val="30"/>
            </w:rPr>
          </w:pPr>
          <w:hyperlink w:anchor="_Toc103116370" w:history="1">
            <w:r w:rsidR="00D21003" w:rsidRPr="00BB020E">
              <w:rPr>
                <w:rStyle w:val="Hyperlink"/>
                <w:noProof/>
              </w:rPr>
              <w:t>Required Documentation</w:t>
            </w:r>
            <w:r w:rsidR="00D21003">
              <w:rPr>
                <w:noProof/>
                <w:webHidden/>
              </w:rPr>
              <w:tab/>
            </w:r>
            <w:r w:rsidR="00D21003">
              <w:rPr>
                <w:noProof/>
                <w:webHidden/>
              </w:rPr>
              <w:fldChar w:fldCharType="begin"/>
            </w:r>
            <w:r w:rsidR="00D21003">
              <w:rPr>
                <w:noProof/>
                <w:webHidden/>
              </w:rPr>
              <w:instrText xml:space="preserve"> PAGEREF _Toc103116370 \h </w:instrText>
            </w:r>
            <w:r w:rsidR="00D21003">
              <w:rPr>
                <w:noProof/>
                <w:webHidden/>
              </w:rPr>
            </w:r>
            <w:r w:rsidR="00D21003">
              <w:rPr>
                <w:noProof/>
                <w:webHidden/>
              </w:rPr>
              <w:fldChar w:fldCharType="separate"/>
            </w:r>
            <w:r w:rsidR="00FF37E8">
              <w:rPr>
                <w:noProof/>
                <w:webHidden/>
              </w:rPr>
              <w:t>48</w:t>
            </w:r>
            <w:r w:rsidR="00D21003">
              <w:rPr>
                <w:noProof/>
                <w:webHidden/>
              </w:rPr>
              <w:fldChar w:fldCharType="end"/>
            </w:r>
          </w:hyperlink>
        </w:p>
        <w:p w14:paraId="1E1243E0" w14:textId="4079E870" w:rsidR="00D21003" w:rsidRDefault="00AF66C3">
          <w:pPr>
            <w:pStyle w:val="TOC2"/>
            <w:tabs>
              <w:tab w:val="right" w:leader="dot" w:pos="9016"/>
            </w:tabs>
            <w:rPr>
              <w:rFonts w:eastAsiaTheme="minorEastAsia" w:cs="Angsana New"/>
              <w:b w:val="0"/>
              <w:bCs w:val="0"/>
              <w:noProof/>
              <w:sz w:val="24"/>
              <w:szCs w:val="30"/>
            </w:rPr>
          </w:pPr>
          <w:hyperlink w:anchor="_Toc103116371" w:history="1">
            <w:r w:rsidR="00D21003" w:rsidRPr="00BB020E">
              <w:rPr>
                <w:rStyle w:val="Hyperlink"/>
                <w:noProof/>
              </w:rPr>
              <w:t>WAC 110-300-0305 - Curriculum philosophy and planning</w:t>
            </w:r>
            <w:r w:rsidR="00D21003">
              <w:rPr>
                <w:noProof/>
                <w:webHidden/>
              </w:rPr>
              <w:tab/>
            </w:r>
            <w:r w:rsidR="00D21003">
              <w:rPr>
                <w:noProof/>
                <w:webHidden/>
              </w:rPr>
              <w:fldChar w:fldCharType="begin"/>
            </w:r>
            <w:r w:rsidR="00D21003">
              <w:rPr>
                <w:noProof/>
                <w:webHidden/>
              </w:rPr>
              <w:instrText xml:space="preserve"> PAGEREF _Toc103116371 \h </w:instrText>
            </w:r>
            <w:r w:rsidR="00D21003">
              <w:rPr>
                <w:noProof/>
                <w:webHidden/>
              </w:rPr>
            </w:r>
            <w:r w:rsidR="00D21003">
              <w:rPr>
                <w:noProof/>
                <w:webHidden/>
              </w:rPr>
              <w:fldChar w:fldCharType="separate"/>
            </w:r>
            <w:r w:rsidR="00FF37E8">
              <w:rPr>
                <w:noProof/>
                <w:webHidden/>
              </w:rPr>
              <w:t>49</w:t>
            </w:r>
            <w:r w:rsidR="00D21003">
              <w:rPr>
                <w:noProof/>
                <w:webHidden/>
              </w:rPr>
              <w:fldChar w:fldCharType="end"/>
            </w:r>
          </w:hyperlink>
        </w:p>
        <w:p w14:paraId="3DC2A6F1" w14:textId="151AD5C2" w:rsidR="00D21003" w:rsidRDefault="00AF66C3">
          <w:pPr>
            <w:pStyle w:val="TOC3"/>
            <w:tabs>
              <w:tab w:val="right" w:leader="dot" w:pos="9016"/>
            </w:tabs>
            <w:rPr>
              <w:rFonts w:eastAsiaTheme="minorEastAsia" w:cs="Angsana New"/>
              <w:noProof/>
              <w:sz w:val="24"/>
              <w:szCs w:val="30"/>
            </w:rPr>
          </w:pPr>
          <w:hyperlink w:anchor="_Toc103116372" w:history="1">
            <w:r w:rsidR="00D21003" w:rsidRPr="00BB020E">
              <w:rPr>
                <w:rStyle w:val="Hyperlink"/>
                <w:noProof/>
              </w:rPr>
              <w:t>Social, Emotional, Cognitive and Physical Development</w:t>
            </w:r>
            <w:r w:rsidR="00D21003">
              <w:rPr>
                <w:noProof/>
                <w:webHidden/>
              </w:rPr>
              <w:tab/>
            </w:r>
            <w:r w:rsidR="00D21003">
              <w:rPr>
                <w:noProof/>
                <w:webHidden/>
              </w:rPr>
              <w:fldChar w:fldCharType="begin"/>
            </w:r>
            <w:r w:rsidR="00D21003">
              <w:rPr>
                <w:noProof/>
                <w:webHidden/>
              </w:rPr>
              <w:instrText xml:space="preserve"> PAGEREF _Toc103116372 \h </w:instrText>
            </w:r>
            <w:r w:rsidR="00D21003">
              <w:rPr>
                <w:noProof/>
                <w:webHidden/>
              </w:rPr>
            </w:r>
            <w:r w:rsidR="00D21003">
              <w:rPr>
                <w:noProof/>
                <w:webHidden/>
              </w:rPr>
              <w:fldChar w:fldCharType="separate"/>
            </w:r>
            <w:r w:rsidR="00FF37E8">
              <w:rPr>
                <w:noProof/>
                <w:webHidden/>
              </w:rPr>
              <w:t>49</w:t>
            </w:r>
            <w:r w:rsidR="00D21003">
              <w:rPr>
                <w:noProof/>
                <w:webHidden/>
              </w:rPr>
              <w:fldChar w:fldCharType="end"/>
            </w:r>
          </w:hyperlink>
        </w:p>
        <w:p w14:paraId="6F8B38B9" w14:textId="7A66BF5E" w:rsidR="00D21003" w:rsidRDefault="00AF66C3">
          <w:pPr>
            <w:pStyle w:val="TOC3"/>
            <w:tabs>
              <w:tab w:val="right" w:leader="dot" w:pos="9016"/>
            </w:tabs>
            <w:rPr>
              <w:rFonts w:eastAsiaTheme="minorEastAsia" w:cs="Angsana New"/>
              <w:noProof/>
              <w:sz w:val="24"/>
              <w:szCs w:val="30"/>
            </w:rPr>
          </w:pPr>
          <w:hyperlink w:anchor="_Toc103116373" w:history="1">
            <w:r w:rsidR="00D21003" w:rsidRPr="00BB020E">
              <w:rPr>
                <w:rStyle w:val="Hyperlink"/>
                <w:noProof/>
              </w:rPr>
              <w:t>Early Learning and Areas of Focus</w:t>
            </w:r>
            <w:r w:rsidR="00D21003">
              <w:rPr>
                <w:noProof/>
                <w:webHidden/>
              </w:rPr>
              <w:tab/>
            </w:r>
            <w:r w:rsidR="00D21003">
              <w:rPr>
                <w:noProof/>
                <w:webHidden/>
              </w:rPr>
              <w:fldChar w:fldCharType="begin"/>
            </w:r>
            <w:r w:rsidR="00D21003">
              <w:rPr>
                <w:noProof/>
                <w:webHidden/>
              </w:rPr>
              <w:instrText xml:space="preserve"> PAGEREF _Toc103116373 \h </w:instrText>
            </w:r>
            <w:r w:rsidR="00D21003">
              <w:rPr>
                <w:noProof/>
                <w:webHidden/>
              </w:rPr>
            </w:r>
            <w:r w:rsidR="00D21003">
              <w:rPr>
                <w:noProof/>
                <w:webHidden/>
              </w:rPr>
              <w:fldChar w:fldCharType="separate"/>
            </w:r>
            <w:r w:rsidR="00FF37E8">
              <w:rPr>
                <w:noProof/>
                <w:webHidden/>
              </w:rPr>
              <w:t>49</w:t>
            </w:r>
            <w:r w:rsidR="00D21003">
              <w:rPr>
                <w:noProof/>
                <w:webHidden/>
              </w:rPr>
              <w:fldChar w:fldCharType="end"/>
            </w:r>
          </w:hyperlink>
        </w:p>
        <w:p w14:paraId="4B0C14DB" w14:textId="6F68A8ED" w:rsidR="00D21003" w:rsidRDefault="00AF66C3">
          <w:pPr>
            <w:pStyle w:val="TOC3"/>
            <w:tabs>
              <w:tab w:val="right" w:leader="dot" w:pos="9016"/>
            </w:tabs>
            <w:rPr>
              <w:rFonts w:eastAsiaTheme="minorEastAsia" w:cs="Angsana New"/>
              <w:noProof/>
              <w:sz w:val="24"/>
              <w:szCs w:val="30"/>
            </w:rPr>
          </w:pPr>
          <w:hyperlink w:anchor="_Toc103116374" w:history="1">
            <w:r w:rsidR="00D21003" w:rsidRPr="00BB020E">
              <w:rPr>
                <w:rStyle w:val="Hyperlink"/>
                <w:noProof/>
              </w:rPr>
              <w:t>Cultural and Dual Language Learners</w:t>
            </w:r>
            <w:r w:rsidR="00D21003">
              <w:rPr>
                <w:noProof/>
                <w:webHidden/>
              </w:rPr>
              <w:tab/>
            </w:r>
            <w:r w:rsidR="00D21003">
              <w:rPr>
                <w:noProof/>
                <w:webHidden/>
              </w:rPr>
              <w:fldChar w:fldCharType="begin"/>
            </w:r>
            <w:r w:rsidR="00D21003">
              <w:rPr>
                <w:noProof/>
                <w:webHidden/>
              </w:rPr>
              <w:instrText xml:space="preserve"> PAGEREF _Toc103116374 \h </w:instrText>
            </w:r>
            <w:r w:rsidR="00D21003">
              <w:rPr>
                <w:noProof/>
                <w:webHidden/>
              </w:rPr>
            </w:r>
            <w:r w:rsidR="00D21003">
              <w:rPr>
                <w:noProof/>
                <w:webHidden/>
              </w:rPr>
              <w:fldChar w:fldCharType="separate"/>
            </w:r>
            <w:r w:rsidR="00FF37E8">
              <w:rPr>
                <w:noProof/>
                <w:webHidden/>
              </w:rPr>
              <w:t>50</w:t>
            </w:r>
            <w:r w:rsidR="00D21003">
              <w:rPr>
                <w:noProof/>
                <w:webHidden/>
              </w:rPr>
              <w:fldChar w:fldCharType="end"/>
            </w:r>
          </w:hyperlink>
        </w:p>
        <w:p w14:paraId="2988F4F2" w14:textId="424271CA" w:rsidR="00D21003" w:rsidRDefault="00AF66C3">
          <w:pPr>
            <w:pStyle w:val="TOC3"/>
            <w:tabs>
              <w:tab w:val="right" w:leader="dot" w:pos="9016"/>
            </w:tabs>
            <w:rPr>
              <w:rFonts w:eastAsiaTheme="minorEastAsia" w:cs="Angsana New"/>
              <w:noProof/>
              <w:sz w:val="24"/>
              <w:szCs w:val="30"/>
            </w:rPr>
          </w:pPr>
          <w:hyperlink w:anchor="_Toc103116375" w:history="1">
            <w:r w:rsidR="00D21003" w:rsidRPr="00BB020E">
              <w:rPr>
                <w:rStyle w:val="Hyperlink"/>
                <w:noProof/>
              </w:rPr>
              <w:t>Learning and Social Interactions</w:t>
            </w:r>
            <w:r w:rsidR="00D21003">
              <w:rPr>
                <w:noProof/>
                <w:webHidden/>
              </w:rPr>
              <w:tab/>
            </w:r>
            <w:r w:rsidR="00D21003">
              <w:rPr>
                <w:noProof/>
                <w:webHidden/>
              </w:rPr>
              <w:fldChar w:fldCharType="begin"/>
            </w:r>
            <w:r w:rsidR="00D21003">
              <w:rPr>
                <w:noProof/>
                <w:webHidden/>
              </w:rPr>
              <w:instrText xml:space="preserve"> PAGEREF _Toc103116375 \h </w:instrText>
            </w:r>
            <w:r w:rsidR="00D21003">
              <w:rPr>
                <w:noProof/>
                <w:webHidden/>
              </w:rPr>
            </w:r>
            <w:r w:rsidR="00D21003">
              <w:rPr>
                <w:noProof/>
                <w:webHidden/>
              </w:rPr>
              <w:fldChar w:fldCharType="separate"/>
            </w:r>
            <w:r w:rsidR="00FF37E8">
              <w:rPr>
                <w:noProof/>
                <w:webHidden/>
              </w:rPr>
              <w:t>50</w:t>
            </w:r>
            <w:r w:rsidR="00D21003">
              <w:rPr>
                <w:noProof/>
                <w:webHidden/>
              </w:rPr>
              <w:fldChar w:fldCharType="end"/>
            </w:r>
          </w:hyperlink>
        </w:p>
        <w:p w14:paraId="0629A429" w14:textId="429DFC21" w:rsidR="00D21003" w:rsidRDefault="00AF66C3">
          <w:pPr>
            <w:pStyle w:val="TOC3"/>
            <w:tabs>
              <w:tab w:val="right" w:leader="dot" w:pos="9016"/>
            </w:tabs>
            <w:rPr>
              <w:rFonts w:eastAsiaTheme="minorEastAsia" w:cs="Angsana New"/>
              <w:noProof/>
              <w:sz w:val="24"/>
              <w:szCs w:val="30"/>
            </w:rPr>
          </w:pPr>
          <w:hyperlink w:anchor="_Toc103116376" w:history="1">
            <w:r w:rsidR="00D21003" w:rsidRPr="00BB020E">
              <w:rPr>
                <w:rStyle w:val="Hyperlink"/>
                <w:noProof/>
              </w:rPr>
              <w:t>Play and Learning</w:t>
            </w:r>
            <w:r w:rsidR="00D21003">
              <w:rPr>
                <w:noProof/>
                <w:webHidden/>
              </w:rPr>
              <w:tab/>
            </w:r>
            <w:r w:rsidR="00D21003">
              <w:rPr>
                <w:noProof/>
                <w:webHidden/>
              </w:rPr>
              <w:fldChar w:fldCharType="begin"/>
            </w:r>
            <w:r w:rsidR="00D21003">
              <w:rPr>
                <w:noProof/>
                <w:webHidden/>
              </w:rPr>
              <w:instrText xml:space="preserve"> PAGEREF _Toc103116376 \h </w:instrText>
            </w:r>
            <w:r w:rsidR="00D21003">
              <w:rPr>
                <w:noProof/>
                <w:webHidden/>
              </w:rPr>
            </w:r>
            <w:r w:rsidR="00D21003">
              <w:rPr>
                <w:noProof/>
                <w:webHidden/>
              </w:rPr>
              <w:fldChar w:fldCharType="separate"/>
            </w:r>
            <w:r w:rsidR="00FF37E8">
              <w:rPr>
                <w:noProof/>
                <w:webHidden/>
              </w:rPr>
              <w:t>50</w:t>
            </w:r>
            <w:r w:rsidR="00D21003">
              <w:rPr>
                <w:noProof/>
                <w:webHidden/>
              </w:rPr>
              <w:fldChar w:fldCharType="end"/>
            </w:r>
          </w:hyperlink>
        </w:p>
        <w:p w14:paraId="068B6DDF" w14:textId="0A748AD6" w:rsidR="00D21003" w:rsidRDefault="00AF66C3">
          <w:pPr>
            <w:pStyle w:val="TOC3"/>
            <w:tabs>
              <w:tab w:val="right" w:leader="dot" w:pos="9016"/>
            </w:tabs>
            <w:rPr>
              <w:rFonts w:eastAsiaTheme="minorEastAsia" w:cs="Angsana New"/>
              <w:noProof/>
              <w:sz w:val="24"/>
              <w:szCs w:val="30"/>
            </w:rPr>
          </w:pPr>
          <w:hyperlink w:anchor="_Toc103116377" w:history="1">
            <w:r w:rsidR="00D21003" w:rsidRPr="00BB020E">
              <w:rPr>
                <w:rStyle w:val="Hyperlink"/>
                <w:noProof/>
              </w:rPr>
              <w:t>Consistent Relationships</w:t>
            </w:r>
            <w:r w:rsidR="00D21003">
              <w:rPr>
                <w:noProof/>
                <w:webHidden/>
              </w:rPr>
              <w:tab/>
            </w:r>
            <w:r w:rsidR="00D21003">
              <w:rPr>
                <w:noProof/>
                <w:webHidden/>
              </w:rPr>
              <w:fldChar w:fldCharType="begin"/>
            </w:r>
            <w:r w:rsidR="00D21003">
              <w:rPr>
                <w:noProof/>
                <w:webHidden/>
              </w:rPr>
              <w:instrText xml:space="preserve"> PAGEREF _Toc103116377 \h </w:instrText>
            </w:r>
            <w:r w:rsidR="00D21003">
              <w:rPr>
                <w:noProof/>
                <w:webHidden/>
              </w:rPr>
            </w:r>
            <w:r w:rsidR="00D21003">
              <w:rPr>
                <w:noProof/>
                <w:webHidden/>
              </w:rPr>
              <w:fldChar w:fldCharType="separate"/>
            </w:r>
            <w:r w:rsidR="00FF37E8">
              <w:rPr>
                <w:noProof/>
                <w:webHidden/>
              </w:rPr>
              <w:t>50</w:t>
            </w:r>
            <w:r w:rsidR="00D21003">
              <w:rPr>
                <w:noProof/>
                <w:webHidden/>
              </w:rPr>
              <w:fldChar w:fldCharType="end"/>
            </w:r>
          </w:hyperlink>
        </w:p>
        <w:p w14:paraId="2E02C799" w14:textId="56AB2D7C" w:rsidR="00D21003" w:rsidRDefault="00AF66C3">
          <w:pPr>
            <w:pStyle w:val="TOC1"/>
            <w:tabs>
              <w:tab w:val="right" w:leader="dot" w:pos="9016"/>
            </w:tabs>
            <w:rPr>
              <w:rFonts w:eastAsiaTheme="minorEastAsia" w:cs="Angsana New"/>
              <w:b w:val="0"/>
              <w:bCs w:val="0"/>
              <w:i w:val="0"/>
              <w:iCs w:val="0"/>
              <w:noProof/>
              <w:szCs w:val="30"/>
            </w:rPr>
          </w:pPr>
          <w:hyperlink w:anchor="_Toc103116378" w:history="1">
            <w:r w:rsidR="00D21003" w:rsidRPr="00BB020E">
              <w:rPr>
                <w:rStyle w:val="Hyperlink"/>
                <w:noProof/>
              </w:rPr>
              <w:t>Emotional Support and Classroom Organization</w:t>
            </w:r>
            <w:r w:rsidR="00D21003">
              <w:rPr>
                <w:noProof/>
                <w:webHidden/>
              </w:rPr>
              <w:tab/>
            </w:r>
            <w:r w:rsidR="00D21003">
              <w:rPr>
                <w:noProof/>
                <w:webHidden/>
              </w:rPr>
              <w:fldChar w:fldCharType="begin"/>
            </w:r>
            <w:r w:rsidR="00D21003">
              <w:rPr>
                <w:noProof/>
                <w:webHidden/>
              </w:rPr>
              <w:instrText xml:space="preserve"> PAGEREF _Toc103116378 \h </w:instrText>
            </w:r>
            <w:r w:rsidR="00D21003">
              <w:rPr>
                <w:noProof/>
                <w:webHidden/>
              </w:rPr>
            </w:r>
            <w:r w:rsidR="00D21003">
              <w:rPr>
                <w:noProof/>
                <w:webHidden/>
              </w:rPr>
              <w:fldChar w:fldCharType="separate"/>
            </w:r>
            <w:r w:rsidR="00FF37E8">
              <w:rPr>
                <w:noProof/>
                <w:webHidden/>
              </w:rPr>
              <w:t>51</w:t>
            </w:r>
            <w:r w:rsidR="00D21003">
              <w:rPr>
                <w:noProof/>
                <w:webHidden/>
              </w:rPr>
              <w:fldChar w:fldCharType="end"/>
            </w:r>
          </w:hyperlink>
        </w:p>
        <w:p w14:paraId="3BB00C47" w14:textId="23F6CE50" w:rsidR="00D21003" w:rsidRDefault="00AF66C3">
          <w:pPr>
            <w:pStyle w:val="TOC2"/>
            <w:tabs>
              <w:tab w:val="right" w:leader="dot" w:pos="9016"/>
            </w:tabs>
            <w:rPr>
              <w:rFonts w:eastAsiaTheme="minorEastAsia" w:cs="Angsana New"/>
              <w:b w:val="0"/>
              <w:bCs w:val="0"/>
              <w:noProof/>
              <w:sz w:val="24"/>
              <w:szCs w:val="30"/>
            </w:rPr>
          </w:pPr>
          <w:hyperlink w:anchor="_Toc103116379" w:history="1">
            <w:r w:rsidR="00D21003" w:rsidRPr="00BB020E">
              <w:rPr>
                <w:rStyle w:val="Hyperlink"/>
                <w:noProof/>
              </w:rPr>
              <w:t>WAC 110-300-0330 - Positive relationships and child guidance</w:t>
            </w:r>
            <w:r w:rsidR="00D21003">
              <w:rPr>
                <w:noProof/>
                <w:webHidden/>
              </w:rPr>
              <w:tab/>
            </w:r>
            <w:r w:rsidR="00D21003">
              <w:rPr>
                <w:noProof/>
                <w:webHidden/>
              </w:rPr>
              <w:fldChar w:fldCharType="begin"/>
            </w:r>
            <w:r w:rsidR="00D21003">
              <w:rPr>
                <w:noProof/>
                <w:webHidden/>
              </w:rPr>
              <w:instrText xml:space="preserve"> PAGEREF _Toc103116379 \h </w:instrText>
            </w:r>
            <w:r w:rsidR="00D21003">
              <w:rPr>
                <w:noProof/>
                <w:webHidden/>
              </w:rPr>
            </w:r>
            <w:r w:rsidR="00D21003">
              <w:rPr>
                <w:noProof/>
                <w:webHidden/>
              </w:rPr>
              <w:fldChar w:fldCharType="separate"/>
            </w:r>
            <w:r w:rsidR="00FF37E8">
              <w:rPr>
                <w:noProof/>
                <w:webHidden/>
              </w:rPr>
              <w:t>51</w:t>
            </w:r>
            <w:r w:rsidR="00D21003">
              <w:rPr>
                <w:noProof/>
                <w:webHidden/>
              </w:rPr>
              <w:fldChar w:fldCharType="end"/>
            </w:r>
          </w:hyperlink>
        </w:p>
        <w:p w14:paraId="6BD3D582" w14:textId="46897A97" w:rsidR="00D21003" w:rsidRDefault="00AF66C3">
          <w:pPr>
            <w:pStyle w:val="TOC2"/>
            <w:tabs>
              <w:tab w:val="right" w:leader="dot" w:pos="9016"/>
            </w:tabs>
            <w:rPr>
              <w:rFonts w:eastAsiaTheme="minorEastAsia" w:cs="Angsana New"/>
              <w:b w:val="0"/>
              <w:bCs w:val="0"/>
              <w:noProof/>
              <w:sz w:val="24"/>
              <w:szCs w:val="30"/>
            </w:rPr>
          </w:pPr>
          <w:hyperlink w:anchor="_Toc103116380" w:history="1">
            <w:r w:rsidR="00D21003" w:rsidRPr="00BB020E">
              <w:rPr>
                <w:rStyle w:val="Hyperlink"/>
                <w:noProof/>
              </w:rPr>
              <w:t>WAC 110-300-0331 - Prohibited behavior, discipline, and physical removal of children</w:t>
            </w:r>
            <w:r w:rsidR="00D21003">
              <w:rPr>
                <w:noProof/>
                <w:webHidden/>
              </w:rPr>
              <w:tab/>
            </w:r>
            <w:r w:rsidR="00D21003">
              <w:rPr>
                <w:noProof/>
                <w:webHidden/>
              </w:rPr>
              <w:fldChar w:fldCharType="begin"/>
            </w:r>
            <w:r w:rsidR="00D21003">
              <w:rPr>
                <w:noProof/>
                <w:webHidden/>
              </w:rPr>
              <w:instrText xml:space="preserve"> PAGEREF _Toc103116380 \h </w:instrText>
            </w:r>
            <w:r w:rsidR="00D21003">
              <w:rPr>
                <w:noProof/>
                <w:webHidden/>
              </w:rPr>
            </w:r>
            <w:r w:rsidR="00D21003">
              <w:rPr>
                <w:noProof/>
                <w:webHidden/>
              </w:rPr>
              <w:fldChar w:fldCharType="separate"/>
            </w:r>
            <w:r w:rsidR="00FF37E8">
              <w:rPr>
                <w:noProof/>
                <w:webHidden/>
              </w:rPr>
              <w:t>52</w:t>
            </w:r>
            <w:r w:rsidR="00D21003">
              <w:rPr>
                <w:noProof/>
                <w:webHidden/>
              </w:rPr>
              <w:fldChar w:fldCharType="end"/>
            </w:r>
          </w:hyperlink>
        </w:p>
        <w:p w14:paraId="38B2D4A3" w14:textId="24BEBC98" w:rsidR="00D21003" w:rsidRDefault="00AF66C3">
          <w:pPr>
            <w:pStyle w:val="TOC2"/>
            <w:tabs>
              <w:tab w:val="right" w:leader="dot" w:pos="9016"/>
            </w:tabs>
            <w:rPr>
              <w:rFonts w:eastAsiaTheme="minorEastAsia" w:cs="Angsana New"/>
              <w:b w:val="0"/>
              <w:bCs w:val="0"/>
              <w:noProof/>
              <w:sz w:val="24"/>
              <w:szCs w:val="30"/>
            </w:rPr>
          </w:pPr>
          <w:hyperlink w:anchor="_Toc103116381" w:history="1">
            <w:r w:rsidR="00D21003" w:rsidRPr="00BB020E">
              <w:rPr>
                <w:rStyle w:val="Hyperlink"/>
                <w:noProof/>
              </w:rPr>
              <w:t>WAC 110-300-0335 - Physical restraint</w:t>
            </w:r>
            <w:r w:rsidR="00D21003">
              <w:rPr>
                <w:noProof/>
                <w:webHidden/>
              </w:rPr>
              <w:tab/>
            </w:r>
            <w:r w:rsidR="00D21003">
              <w:rPr>
                <w:noProof/>
                <w:webHidden/>
              </w:rPr>
              <w:fldChar w:fldCharType="begin"/>
            </w:r>
            <w:r w:rsidR="00D21003">
              <w:rPr>
                <w:noProof/>
                <w:webHidden/>
              </w:rPr>
              <w:instrText xml:space="preserve"> PAGEREF _Toc103116381 \h </w:instrText>
            </w:r>
            <w:r w:rsidR="00D21003">
              <w:rPr>
                <w:noProof/>
                <w:webHidden/>
              </w:rPr>
            </w:r>
            <w:r w:rsidR="00D21003">
              <w:rPr>
                <w:noProof/>
                <w:webHidden/>
              </w:rPr>
              <w:fldChar w:fldCharType="separate"/>
            </w:r>
            <w:r w:rsidR="00FF37E8">
              <w:rPr>
                <w:noProof/>
                <w:webHidden/>
              </w:rPr>
              <w:t>53</w:t>
            </w:r>
            <w:r w:rsidR="00D21003">
              <w:rPr>
                <w:noProof/>
                <w:webHidden/>
              </w:rPr>
              <w:fldChar w:fldCharType="end"/>
            </w:r>
          </w:hyperlink>
        </w:p>
        <w:p w14:paraId="3F944728" w14:textId="2B5259B7" w:rsidR="00D21003" w:rsidRDefault="00AF66C3">
          <w:pPr>
            <w:pStyle w:val="TOC2"/>
            <w:tabs>
              <w:tab w:val="right" w:leader="dot" w:pos="9016"/>
            </w:tabs>
            <w:rPr>
              <w:rFonts w:eastAsiaTheme="minorEastAsia" w:cs="Angsana New"/>
              <w:b w:val="0"/>
              <w:bCs w:val="0"/>
              <w:noProof/>
              <w:sz w:val="24"/>
              <w:szCs w:val="30"/>
            </w:rPr>
          </w:pPr>
          <w:hyperlink w:anchor="_Toc103116382" w:history="1">
            <w:r w:rsidR="00D21003" w:rsidRPr="00BB020E">
              <w:rPr>
                <w:rStyle w:val="Hyperlink"/>
                <w:noProof/>
              </w:rPr>
              <w:t>WAC 110-300-0340 - Expulsion</w:t>
            </w:r>
            <w:r w:rsidR="00D21003">
              <w:rPr>
                <w:noProof/>
                <w:webHidden/>
              </w:rPr>
              <w:tab/>
            </w:r>
            <w:r w:rsidR="00D21003">
              <w:rPr>
                <w:noProof/>
                <w:webHidden/>
              </w:rPr>
              <w:fldChar w:fldCharType="begin"/>
            </w:r>
            <w:r w:rsidR="00D21003">
              <w:rPr>
                <w:noProof/>
                <w:webHidden/>
              </w:rPr>
              <w:instrText xml:space="preserve"> PAGEREF _Toc103116382 \h </w:instrText>
            </w:r>
            <w:r w:rsidR="00D21003">
              <w:rPr>
                <w:noProof/>
                <w:webHidden/>
              </w:rPr>
            </w:r>
            <w:r w:rsidR="00D21003">
              <w:rPr>
                <w:noProof/>
                <w:webHidden/>
              </w:rPr>
              <w:fldChar w:fldCharType="separate"/>
            </w:r>
            <w:r w:rsidR="00FF37E8">
              <w:rPr>
                <w:noProof/>
                <w:webHidden/>
              </w:rPr>
              <w:t>55</w:t>
            </w:r>
            <w:r w:rsidR="00D21003">
              <w:rPr>
                <w:noProof/>
                <w:webHidden/>
              </w:rPr>
              <w:fldChar w:fldCharType="end"/>
            </w:r>
          </w:hyperlink>
        </w:p>
        <w:p w14:paraId="367AB07C" w14:textId="26B84A47" w:rsidR="00D21003" w:rsidRDefault="00AF66C3">
          <w:pPr>
            <w:pStyle w:val="TOC1"/>
            <w:tabs>
              <w:tab w:val="right" w:leader="dot" w:pos="9016"/>
            </w:tabs>
            <w:rPr>
              <w:rFonts w:eastAsiaTheme="minorEastAsia" w:cs="Angsana New"/>
              <w:b w:val="0"/>
              <w:bCs w:val="0"/>
              <w:i w:val="0"/>
              <w:iCs w:val="0"/>
              <w:noProof/>
              <w:szCs w:val="30"/>
            </w:rPr>
          </w:pPr>
          <w:hyperlink w:anchor="_Toc103116383" w:history="1">
            <w:r w:rsidR="00D21003" w:rsidRPr="00BB020E">
              <w:rPr>
                <w:rStyle w:val="Hyperlink"/>
                <w:noProof/>
              </w:rPr>
              <w:t>Program Structure and Organization</w:t>
            </w:r>
            <w:r w:rsidR="00D21003">
              <w:rPr>
                <w:noProof/>
                <w:webHidden/>
              </w:rPr>
              <w:tab/>
            </w:r>
            <w:r w:rsidR="00D21003">
              <w:rPr>
                <w:noProof/>
                <w:webHidden/>
              </w:rPr>
              <w:fldChar w:fldCharType="begin"/>
            </w:r>
            <w:r w:rsidR="00D21003">
              <w:rPr>
                <w:noProof/>
                <w:webHidden/>
              </w:rPr>
              <w:instrText xml:space="preserve"> PAGEREF _Toc103116383 \h </w:instrText>
            </w:r>
            <w:r w:rsidR="00D21003">
              <w:rPr>
                <w:noProof/>
                <w:webHidden/>
              </w:rPr>
            </w:r>
            <w:r w:rsidR="00D21003">
              <w:rPr>
                <w:noProof/>
                <w:webHidden/>
              </w:rPr>
              <w:fldChar w:fldCharType="separate"/>
            </w:r>
            <w:r w:rsidR="00FF37E8">
              <w:rPr>
                <w:noProof/>
                <w:webHidden/>
              </w:rPr>
              <w:t>55</w:t>
            </w:r>
            <w:r w:rsidR="00D21003">
              <w:rPr>
                <w:noProof/>
                <w:webHidden/>
              </w:rPr>
              <w:fldChar w:fldCharType="end"/>
            </w:r>
          </w:hyperlink>
        </w:p>
        <w:p w14:paraId="1BD14E8E" w14:textId="17314253" w:rsidR="00D21003" w:rsidRDefault="00AF66C3">
          <w:pPr>
            <w:pStyle w:val="TOC2"/>
            <w:tabs>
              <w:tab w:val="right" w:leader="dot" w:pos="9016"/>
            </w:tabs>
            <w:rPr>
              <w:rFonts w:eastAsiaTheme="minorEastAsia" w:cs="Angsana New"/>
              <w:b w:val="0"/>
              <w:bCs w:val="0"/>
              <w:noProof/>
              <w:sz w:val="24"/>
              <w:szCs w:val="30"/>
            </w:rPr>
          </w:pPr>
          <w:hyperlink w:anchor="_Toc103116384" w:history="1">
            <w:r w:rsidR="00D21003" w:rsidRPr="00BB020E">
              <w:rPr>
                <w:rStyle w:val="Hyperlink"/>
                <w:noProof/>
              </w:rPr>
              <w:t>WAC 110-300-0345 - Supervising children</w:t>
            </w:r>
            <w:r w:rsidR="00D21003">
              <w:rPr>
                <w:noProof/>
                <w:webHidden/>
              </w:rPr>
              <w:tab/>
            </w:r>
            <w:r w:rsidR="00D21003">
              <w:rPr>
                <w:noProof/>
                <w:webHidden/>
              </w:rPr>
              <w:fldChar w:fldCharType="begin"/>
            </w:r>
            <w:r w:rsidR="00D21003">
              <w:rPr>
                <w:noProof/>
                <w:webHidden/>
              </w:rPr>
              <w:instrText xml:space="preserve"> PAGEREF _Toc103116384 \h </w:instrText>
            </w:r>
            <w:r w:rsidR="00D21003">
              <w:rPr>
                <w:noProof/>
                <w:webHidden/>
              </w:rPr>
            </w:r>
            <w:r w:rsidR="00D21003">
              <w:rPr>
                <w:noProof/>
                <w:webHidden/>
              </w:rPr>
              <w:fldChar w:fldCharType="separate"/>
            </w:r>
            <w:r w:rsidR="00FF37E8">
              <w:rPr>
                <w:noProof/>
                <w:webHidden/>
              </w:rPr>
              <w:t>55</w:t>
            </w:r>
            <w:r w:rsidR="00D21003">
              <w:rPr>
                <w:noProof/>
                <w:webHidden/>
              </w:rPr>
              <w:fldChar w:fldCharType="end"/>
            </w:r>
          </w:hyperlink>
        </w:p>
        <w:p w14:paraId="47BF5854" w14:textId="011BACF0" w:rsidR="00D21003" w:rsidRDefault="00AF66C3">
          <w:pPr>
            <w:pStyle w:val="TOC2"/>
            <w:tabs>
              <w:tab w:val="right" w:leader="dot" w:pos="9016"/>
            </w:tabs>
            <w:rPr>
              <w:rFonts w:eastAsiaTheme="minorEastAsia" w:cs="Angsana New"/>
              <w:b w:val="0"/>
              <w:bCs w:val="0"/>
              <w:noProof/>
              <w:sz w:val="24"/>
              <w:szCs w:val="30"/>
            </w:rPr>
          </w:pPr>
          <w:hyperlink w:anchor="_Toc103116385" w:history="1">
            <w:r w:rsidR="00D21003" w:rsidRPr="00BB020E">
              <w:rPr>
                <w:rStyle w:val="Hyperlink"/>
                <w:noProof/>
              </w:rPr>
              <w:t>WAC 110-300-0350 - Supervising children during water activities</w:t>
            </w:r>
            <w:r w:rsidR="00D21003">
              <w:rPr>
                <w:noProof/>
                <w:webHidden/>
              </w:rPr>
              <w:tab/>
            </w:r>
            <w:r w:rsidR="00D21003">
              <w:rPr>
                <w:noProof/>
                <w:webHidden/>
              </w:rPr>
              <w:fldChar w:fldCharType="begin"/>
            </w:r>
            <w:r w:rsidR="00D21003">
              <w:rPr>
                <w:noProof/>
                <w:webHidden/>
              </w:rPr>
              <w:instrText xml:space="preserve"> PAGEREF _Toc103116385 \h </w:instrText>
            </w:r>
            <w:r w:rsidR="00D21003">
              <w:rPr>
                <w:noProof/>
                <w:webHidden/>
              </w:rPr>
            </w:r>
            <w:r w:rsidR="00D21003">
              <w:rPr>
                <w:noProof/>
                <w:webHidden/>
              </w:rPr>
              <w:fldChar w:fldCharType="separate"/>
            </w:r>
            <w:r w:rsidR="00FF37E8">
              <w:rPr>
                <w:noProof/>
                <w:webHidden/>
              </w:rPr>
              <w:t>57</w:t>
            </w:r>
            <w:r w:rsidR="00D21003">
              <w:rPr>
                <w:noProof/>
                <w:webHidden/>
              </w:rPr>
              <w:fldChar w:fldCharType="end"/>
            </w:r>
          </w:hyperlink>
        </w:p>
        <w:p w14:paraId="12AC77F1" w14:textId="56C30E0D" w:rsidR="00D21003" w:rsidRDefault="00AF66C3">
          <w:pPr>
            <w:pStyle w:val="TOC2"/>
            <w:tabs>
              <w:tab w:val="right" w:leader="dot" w:pos="9016"/>
            </w:tabs>
            <w:rPr>
              <w:rFonts w:eastAsiaTheme="minorEastAsia" w:cs="Angsana New"/>
              <w:b w:val="0"/>
              <w:bCs w:val="0"/>
              <w:noProof/>
              <w:sz w:val="24"/>
              <w:szCs w:val="30"/>
            </w:rPr>
          </w:pPr>
          <w:hyperlink w:anchor="_Toc103116386" w:history="1">
            <w:r w:rsidR="00D21003" w:rsidRPr="00BB020E">
              <w:rPr>
                <w:rStyle w:val="Hyperlink"/>
                <w:noProof/>
              </w:rPr>
              <w:t>WAC 110-300-0360 Daily Schedule</w:t>
            </w:r>
            <w:r w:rsidR="00D21003">
              <w:rPr>
                <w:noProof/>
                <w:webHidden/>
              </w:rPr>
              <w:tab/>
            </w:r>
            <w:r w:rsidR="00D21003">
              <w:rPr>
                <w:noProof/>
                <w:webHidden/>
              </w:rPr>
              <w:fldChar w:fldCharType="begin"/>
            </w:r>
            <w:r w:rsidR="00D21003">
              <w:rPr>
                <w:noProof/>
                <w:webHidden/>
              </w:rPr>
              <w:instrText xml:space="preserve"> PAGEREF _Toc103116386 \h </w:instrText>
            </w:r>
            <w:r w:rsidR="00D21003">
              <w:rPr>
                <w:noProof/>
                <w:webHidden/>
              </w:rPr>
            </w:r>
            <w:r w:rsidR="00D21003">
              <w:rPr>
                <w:noProof/>
                <w:webHidden/>
              </w:rPr>
              <w:fldChar w:fldCharType="separate"/>
            </w:r>
            <w:r w:rsidR="00FF37E8">
              <w:rPr>
                <w:noProof/>
                <w:webHidden/>
              </w:rPr>
              <w:t>58</w:t>
            </w:r>
            <w:r w:rsidR="00D21003">
              <w:rPr>
                <w:noProof/>
                <w:webHidden/>
              </w:rPr>
              <w:fldChar w:fldCharType="end"/>
            </w:r>
          </w:hyperlink>
        </w:p>
        <w:p w14:paraId="7D8221D4" w14:textId="33539AF3" w:rsidR="00D21003" w:rsidRDefault="00AF66C3">
          <w:pPr>
            <w:pStyle w:val="TOC1"/>
            <w:tabs>
              <w:tab w:val="right" w:leader="dot" w:pos="9016"/>
            </w:tabs>
            <w:rPr>
              <w:rFonts w:eastAsiaTheme="minorEastAsia" w:cs="Angsana New"/>
              <w:b w:val="0"/>
              <w:bCs w:val="0"/>
              <w:i w:val="0"/>
              <w:iCs w:val="0"/>
              <w:noProof/>
              <w:szCs w:val="30"/>
            </w:rPr>
          </w:pPr>
          <w:hyperlink w:anchor="_Toc103116387" w:history="1">
            <w:r w:rsidR="00D21003" w:rsidRPr="00BB020E">
              <w:rPr>
                <w:rStyle w:val="Hyperlink"/>
                <w:noProof/>
              </w:rPr>
              <w:t>Program Administration and Oversight</w:t>
            </w:r>
            <w:r w:rsidR="00D21003">
              <w:rPr>
                <w:noProof/>
                <w:webHidden/>
              </w:rPr>
              <w:tab/>
            </w:r>
            <w:r w:rsidR="00D21003">
              <w:rPr>
                <w:noProof/>
                <w:webHidden/>
              </w:rPr>
              <w:fldChar w:fldCharType="begin"/>
            </w:r>
            <w:r w:rsidR="00D21003">
              <w:rPr>
                <w:noProof/>
                <w:webHidden/>
              </w:rPr>
              <w:instrText xml:space="preserve"> PAGEREF _Toc103116387 \h </w:instrText>
            </w:r>
            <w:r w:rsidR="00D21003">
              <w:rPr>
                <w:noProof/>
                <w:webHidden/>
              </w:rPr>
            </w:r>
            <w:r w:rsidR="00D21003">
              <w:rPr>
                <w:noProof/>
                <w:webHidden/>
              </w:rPr>
              <w:fldChar w:fldCharType="separate"/>
            </w:r>
            <w:r w:rsidR="00FF37E8">
              <w:rPr>
                <w:noProof/>
                <w:webHidden/>
              </w:rPr>
              <w:t>58</w:t>
            </w:r>
            <w:r w:rsidR="00D21003">
              <w:rPr>
                <w:noProof/>
                <w:webHidden/>
              </w:rPr>
              <w:fldChar w:fldCharType="end"/>
            </w:r>
          </w:hyperlink>
        </w:p>
        <w:p w14:paraId="0458B496" w14:textId="384AE43A" w:rsidR="00D21003" w:rsidRDefault="00AF66C3">
          <w:pPr>
            <w:pStyle w:val="TOC2"/>
            <w:tabs>
              <w:tab w:val="right" w:leader="dot" w:pos="9016"/>
            </w:tabs>
            <w:rPr>
              <w:rFonts w:eastAsiaTheme="minorEastAsia" w:cs="Angsana New"/>
              <w:b w:val="0"/>
              <w:bCs w:val="0"/>
              <w:noProof/>
              <w:sz w:val="24"/>
              <w:szCs w:val="30"/>
            </w:rPr>
          </w:pPr>
          <w:hyperlink w:anchor="_Toc103116388" w:history="1">
            <w:r w:rsidR="00D21003" w:rsidRPr="00BB020E">
              <w:rPr>
                <w:rStyle w:val="Hyperlink"/>
                <w:noProof/>
              </w:rPr>
              <w:t>WAC 110-300-0420 - Prohibited substances</w:t>
            </w:r>
            <w:r w:rsidR="00D21003">
              <w:rPr>
                <w:noProof/>
                <w:webHidden/>
              </w:rPr>
              <w:tab/>
            </w:r>
            <w:r w:rsidR="00D21003">
              <w:rPr>
                <w:noProof/>
                <w:webHidden/>
              </w:rPr>
              <w:fldChar w:fldCharType="begin"/>
            </w:r>
            <w:r w:rsidR="00D21003">
              <w:rPr>
                <w:noProof/>
                <w:webHidden/>
              </w:rPr>
              <w:instrText xml:space="preserve"> PAGEREF _Toc103116388 \h </w:instrText>
            </w:r>
            <w:r w:rsidR="00D21003">
              <w:rPr>
                <w:noProof/>
                <w:webHidden/>
              </w:rPr>
            </w:r>
            <w:r w:rsidR="00D21003">
              <w:rPr>
                <w:noProof/>
                <w:webHidden/>
              </w:rPr>
              <w:fldChar w:fldCharType="separate"/>
            </w:r>
            <w:r w:rsidR="00FF37E8">
              <w:rPr>
                <w:noProof/>
                <w:webHidden/>
              </w:rPr>
              <w:t>58</w:t>
            </w:r>
            <w:r w:rsidR="00D21003">
              <w:rPr>
                <w:noProof/>
                <w:webHidden/>
              </w:rPr>
              <w:fldChar w:fldCharType="end"/>
            </w:r>
          </w:hyperlink>
        </w:p>
        <w:p w14:paraId="5A1487A0" w14:textId="3A24CA68" w:rsidR="00D21003" w:rsidRDefault="00AF66C3">
          <w:pPr>
            <w:pStyle w:val="TOC1"/>
            <w:tabs>
              <w:tab w:val="right" w:leader="dot" w:pos="9016"/>
            </w:tabs>
            <w:rPr>
              <w:rFonts w:eastAsiaTheme="minorEastAsia" w:cs="Angsana New"/>
              <w:b w:val="0"/>
              <w:bCs w:val="0"/>
              <w:i w:val="0"/>
              <w:iCs w:val="0"/>
              <w:noProof/>
              <w:szCs w:val="30"/>
            </w:rPr>
          </w:pPr>
          <w:hyperlink w:anchor="_Toc103116389" w:history="1">
            <w:r w:rsidR="00D21003" w:rsidRPr="00BB020E">
              <w:rPr>
                <w:rStyle w:val="Hyperlink"/>
                <w:noProof/>
              </w:rPr>
              <w:t>Records, Policies, Reporting and Posting</w:t>
            </w:r>
            <w:r w:rsidR="00D21003">
              <w:rPr>
                <w:noProof/>
                <w:webHidden/>
              </w:rPr>
              <w:tab/>
            </w:r>
            <w:r w:rsidR="00D21003">
              <w:rPr>
                <w:noProof/>
                <w:webHidden/>
              </w:rPr>
              <w:fldChar w:fldCharType="begin"/>
            </w:r>
            <w:r w:rsidR="00D21003">
              <w:rPr>
                <w:noProof/>
                <w:webHidden/>
              </w:rPr>
              <w:instrText xml:space="preserve"> PAGEREF _Toc103116389 \h </w:instrText>
            </w:r>
            <w:r w:rsidR="00D21003">
              <w:rPr>
                <w:noProof/>
                <w:webHidden/>
              </w:rPr>
            </w:r>
            <w:r w:rsidR="00D21003">
              <w:rPr>
                <w:noProof/>
                <w:webHidden/>
              </w:rPr>
              <w:fldChar w:fldCharType="separate"/>
            </w:r>
            <w:r w:rsidR="00FF37E8">
              <w:rPr>
                <w:noProof/>
                <w:webHidden/>
              </w:rPr>
              <w:t>59</w:t>
            </w:r>
            <w:r w:rsidR="00D21003">
              <w:rPr>
                <w:noProof/>
                <w:webHidden/>
              </w:rPr>
              <w:fldChar w:fldCharType="end"/>
            </w:r>
          </w:hyperlink>
        </w:p>
        <w:p w14:paraId="60A3FA9C" w14:textId="34A0FF4B" w:rsidR="00D21003" w:rsidRDefault="00AF66C3">
          <w:pPr>
            <w:pStyle w:val="TOC2"/>
            <w:tabs>
              <w:tab w:val="right" w:leader="dot" w:pos="9016"/>
            </w:tabs>
            <w:rPr>
              <w:rFonts w:eastAsiaTheme="minorEastAsia" w:cs="Angsana New"/>
              <w:b w:val="0"/>
              <w:bCs w:val="0"/>
              <w:noProof/>
              <w:sz w:val="24"/>
              <w:szCs w:val="30"/>
            </w:rPr>
          </w:pPr>
          <w:hyperlink w:anchor="_Toc103116390" w:history="1">
            <w:r w:rsidR="00D21003" w:rsidRPr="00BB020E">
              <w:rPr>
                <w:rStyle w:val="Hyperlink"/>
                <w:noProof/>
              </w:rPr>
              <w:t>WAC 110-300-0460 - Child records</w:t>
            </w:r>
            <w:r w:rsidR="00D21003">
              <w:rPr>
                <w:noProof/>
                <w:webHidden/>
              </w:rPr>
              <w:tab/>
            </w:r>
            <w:r w:rsidR="00D21003">
              <w:rPr>
                <w:noProof/>
                <w:webHidden/>
              </w:rPr>
              <w:fldChar w:fldCharType="begin"/>
            </w:r>
            <w:r w:rsidR="00D21003">
              <w:rPr>
                <w:noProof/>
                <w:webHidden/>
              </w:rPr>
              <w:instrText xml:space="preserve"> PAGEREF _Toc103116390 \h </w:instrText>
            </w:r>
            <w:r w:rsidR="00D21003">
              <w:rPr>
                <w:noProof/>
                <w:webHidden/>
              </w:rPr>
            </w:r>
            <w:r w:rsidR="00D21003">
              <w:rPr>
                <w:noProof/>
                <w:webHidden/>
              </w:rPr>
              <w:fldChar w:fldCharType="separate"/>
            </w:r>
            <w:r w:rsidR="00FF37E8">
              <w:rPr>
                <w:noProof/>
                <w:webHidden/>
              </w:rPr>
              <w:t>59</w:t>
            </w:r>
            <w:r w:rsidR="00D21003">
              <w:rPr>
                <w:noProof/>
                <w:webHidden/>
              </w:rPr>
              <w:fldChar w:fldCharType="end"/>
            </w:r>
          </w:hyperlink>
        </w:p>
        <w:p w14:paraId="0DD22BAF" w14:textId="7669E9B6" w:rsidR="00D21003" w:rsidRDefault="00AF66C3">
          <w:pPr>
            <w:pStyle w:val="TOC3"/>
            <w:tabs>
              <w:tab w:val="right" w:leader="dot" w:pos="9016"/>
            </w:tabs>
            <w:rPr>
              <w:rFonts w:eastAsiaTheme="minorEastAsia" w:cs="Angsana New"/>
              <w:noProof/>
              <w:sz w:val="24"/>
              <w:szCs w:val="30"/>
            </w:rPr>
          </w:pPr>
          <w:hyperlink w:anchor="_Toc103116391" w:history="1">
            <w:r w:rsidR="00D21003" w:rsidRPr="00BB020E">
              <w:rPr>
                <w:rStyle w:val="Hyperlink"/>
                <w:noProof/>
              </w:rPr>
              <w:t>Enrollment Records</w:t>
            </w:r>
            <w:r w:rsidR="00D21003">
              <w:rPr>
                <w:noProof/>
                <w:webHidden/>
              </w:rPr>
              <w:tab/>
            </w:r>
            <w:r w:rsidR="00D21003">
              <w:rPr>
                <w:noProof/>
                <w:webHidden/>
              </w:rPr>
              <w:fldChar w:fldCharType="begin"/>
            </w:r>
            <w:r w:rsidR="00D21003">
              <w:rPr>
                <w:noProof/>
                <w:webHidden/>
              </w:rPr>
              <w:instrText xml:space="preserve"> PAGEREF _Toc103116391 \h </w:instrText>
            </w:r>
            <w:r w:rsidR="00D21003">
              <w:rPr>
                <w:noProof/>
                <w:webHidden/>
              </w:rPr>
            </w:r>
            <w:r w:rsidR="00D21003">
              <w:rPr>
                <w:noProof/>
                <w:webHidden/>
              </w:rPr>
              <w:fldChar w:fldCharType="separate"/>
            </w:r>
            <w:r w:rsidR="00FF37E8">
              <w:rPr>
                <w:noProof/>
                <w:webHidden/>
              </w:rPr>
              <w:t>60</w:t>
            </w:r>
            <w:r w:rsidR="00D21003">
              <w:rPr>
                <w:noProof/>
                <w:webHidden/>
              </w:rPr>
              <w:fldChar w:fldCharType="end"/>
            </w:r>
          </w:hyperlink>
        </w:p>
        <w:p w14:paraId="52E29976" w14:textId="7490776E" w:rsidR="00D21003" w:rsidRDefault="00AF66C3">
          <w:pPr>
            <w:pStyle w:val="TOC3"/>
            <w:tabs>
              <w:tab w:val="right" w:leader="dot" w:pos="9016"/>
            </w:tabs>
            <w:rPr>
              <w:rFonts w:eastAsiaTheme="minorEastAsia" w:cs="Angsana New"/>
              <w:noProof/>
              <w:sz w:val="24"/>
              <w:szCs w:val="30"/>
            </w:rPr>
          </w:pPr>
          <w:hyperlink w:anchor="_Toc103116392" w:history="1">
            <w:r w:rsidR="00D21003" w:rsidRPr="00BB020E">
              <w:rPr>
                <w:rStyle w:val="Hyperlink"/>
                <w:noProof/>
              </w:rPr>
              <w:t>Health Records</w:t>
            </w:r>
            <w:r w:rsidR="00D21003">
              <w:rPr>
                <w:noProof/>
                <w:webHidden/>
              </w:rPr>
              <w:tab/>
            </w:r>
            <w:r w:rsidR="00D21003">
              <w:rPr>
                <w:noProof/>
                <w:webHidden/>
              </w:rPr>
              <w:fldChar w:fldCharType="begin"/>
            </w:r>
            <w:r w:rsidR="00D21003">
              <w:rPr>
                <w:noProof/>
                <w:webHidden/>
              </w:rPr>
              <w:instrText xml:space="preserve"> PAGEREF _Toc103116392 \h </w:instrText>
            </w:r>
            <w:r w:rsidR="00D21003">
              <w:rPr>
                <w:noProof/>
                <w:webHidden/>
              </w:rPr>
            </w:r>
            <w:r w:rsidR="00D21003">
              <w:rPr>
                <w:noProof/>
                <w:webHidden/>
              </w:rPr>
              <w:fldChar w:fldCharType="separate"/>
            </w:r>
            <w:r w:rsidR="00FF37E8">
              <w:rPr>
                <w:noProof/>
                <w:webHidden/>
              </w:rPr>
              <w:t>60</w:t>
            </w:r>
            <w:r w:rsidR="00D21003">
              <w:rPr>
                <w:noProof/>
                <w:webHidden/>
              </w:rPr>
              <w:fldChar w:fldCharType="end"/>
            </w:r>
          </w:hyperlink>
        </w:p>
        <w:p w14:paraId="5A26293E" w14:textId="4920D31C" w:rsidR="00D21003" w:rsidRDefault="00AF66C3">
          <w:pPr>
            <w:pStyle w:val="TOC2"/>
            <w:tabs>
              <w:tab w:val="right" w:leader="dot" w:pos="9016"/>
            </w:tabs>
            <w:rPr>
              <w:rFonts w:eastAsiaTheme="minorEastAsia" w:cs="Angsana New"/>
              <w:b w:val="0"/>
              <w:bCs w:val="0"/>
              <w:noProof/>
              <w:sz w:val="24"/>
              <w:szCs w:val="30"/>
            </w:rPr>
          </w:pPr>
          <w:hyperlink w:anchor="_Toc103116393" w:history="1">
            <w:r w:rsidR="00D21003" w:rsidRPr="00BB020E">
              <w:rPr>
                <w:rStyle w:val="Hyperlink"/>
                <w:noProof/>
              </w:rPr>
              <w:t>WAC 110-300-0470 - Emergency preparedness plan</w:t>
            </w:r>
            <w:r w:rsidR="00D21003">
              <w:rPr>
                <w:noProof/>
                <w:webHidden/>
              </w:rPr>
              <w:tab/>
            </w:r>
            <w:r w:rsidR="00D21003">
              <w:rPr>
                <w:noProof/>
                <w:webHidden/>
              </w:rPr>
              <w:fldChar w:fldCharType="begin"/>
            </w:r>
            <w:r w:rsidR="00D21003">
              <w:rPr>
                <w:noProof/>
                <w:webHidden/>
              </w:rPr>
              <w:instrText xml:space="preserve"> PAGEREF _Toc103116393 \h </w:instrText>
            </w:r>
            <w:r w:rsidR="00D21003">
              <w:rPr>
                <w:noProof/>
                <w:webHidden/>
              </w:rPr>
            </w:r>
            <w:r w:rsidR="00D21003">
              <w:rPr>
                <w:noProof/>
                <w:webHidden/>
              </w:rPr>
              <w:fldChar w:fldCharType="separate"/>
            </w:r>
            <w:r w:rsidR="00FF37E8">
              <w:rPr>
                <w:noProof/>
                <w:webHidden/>
              </w:rPr>
              <w:t>61</w:t>
            </w:r>
            <w:r w:rsidR="00D21003">
              <w:rPr>
                <w:noProof/>
                <w:webHidden/>
              </w:rPr>
              <w:fldChar w:fldCharType="end"/>
            </w:r>
          </w:hyperlink>
        </w:p>
        <w:p w14:paraId="05092683" w14:textId="0A70F8D4" w:rsidR="00D21003" w:rsidRDefault="00AF66C3">
          <w:pPr>
            <w:pStyle w:val="TOC3"/>
            <w:tabs>
              <w:tab w:val="right" w:leader="dot" w:pos="9016"/>
            </w:tabs>
            <w:rPr>
              <w:rFonts w:eastAsiaTheme="minorEastAsia" w:cs="Angsana New"/>
              <w:noProof/>
              <w:sz w:val="24"/>
              <w:szCs w:val="30"/>
            </w:rPr>
          </w:pPr>
          <w:hyperlink w:anchor="_Toc103116394" w:history="1">
            <w:r w:rsidR="00D21003" w:rsidRPr="00BB020E">
              <w:rPr>
                <w:rStyle w:val="Hyperlink"/>
                <w:noProof/>
              </w:rPr>
              <w:t>Disaster Plans</w:t>
            </w:r>
            <w:r w:rsidR="00D21003">
              <w:rPr>
                <w:noProof/>
                <w:webHidden/>
              </w:rPr>
              <w:tab/>
            </w:r>
            <w:r w:rsidR="00D21003">
              <w:rPr>
                <w:noProof/>
                <w:webHidden/>
              </w:rPr>
              <w:fldChar w:fldCharType="begin"/>
            </w:r>
            <w:r w:rsidR="00D21003">
              <w:rPr>
                <w:noProof/>
                <w:webHidden/>
              </w:rPr>
              <w:instrText xml:space="preserve"> PAGEREF _Toc103116394 \h </w:instrText>
            </w:r>
            <w:r w:rsidR="00D21003">
              <w:rPr>
                <w:noProof/>
                <w:webHidden/>
              </w:rPr>
            </w:r>
            <w:r w:rsidR="00D21003">
              <w:rPr>
                <w:noProof/>
                <w:webHidden/>
              </w:rPr>
              <w:fldChar w:fldCharType="separate"/>
            </w:r>
            <w:r w:rsidR="00FF37E8">
              <w:rPr>
                <w:noProof/>
                <w:webHidden/>
              </w:rPr>
              <w:t>62</w:t>
            </w:r>
            <w:r w:rsidR="00D21003">
              <w:rPr>
                <w:noProof/>
                <w:webHidden/>
              </w:rPr>
              <w:fldChar w:fldCharType="end"/>
            </w:r>
          </w:hyperlink>
        </w:p>
        <w:p w14:paraId="4B173426" w14:textId="34F36E2E" w:rsidR="00D21003" w:rsidRDefault="00AF66C3">
          <w:pPr>
            <w:pStyle w:val="TOC3"/>
            <w:tabs>
              <w:tab w:val="right" w:leader="dot" w:pos="9016"/>
            </w:tabs>
            <w:rPr>
              <w:rFonts w:eastAsiaTheme="minorEastAsia" w:cs="Angsana New"/>
              <w:noProof/>
              <w:sz w:val="24"/>
              <w:szCs w:val="30"/>
            </w:rPr>
          </w:pPr>
          <w:hyperlink w:anchor="_Toc103116395" w:history="1">
            <w:r w:rsidR="00D21003" w:rsidRPr="00BB020E">
              <w:rPr>
                <w:rStyle w:val="Hyperlink"/>
                <w:noProof/>
              </w:rPr>
              <w:t>Sounding Alarms and Calling 911</w:t>
            </w:r>
            <w:r w:rsidR="00D21003">
              <w:rPr>
                <w:noProof/>
                <w:webHidden/>
              </w:rPr>
              <w:tab/>
            </w:r>
            <w:r w:rsidR="00D21003">
              <w:rPr>
                <w:noProof/>
                <w:webHidden/>
              </w:rPr>
              <w:fldChar w:fldCharType="begin"/>
            </w:r>
            <w:r w:rsidR="00D21003">
              <w:rPr>
                <w:noProof/>
                <w:webHidden/>
              </w:rPr>
              <w:instrText xml:space="preserve"> PAGEREF _Toc103116395 \h </w:instrText>
            </w:r>
            <w:r w:rsidR="00D21003">
              <w:rPr>
                <w:noProof/>
                <w:webHidden/>
              </w:rPr>
            </w:r>
            <w:r w:rsidR="00D21003">
              <w:rPr>
                <w:noProof/>
                <w:webHidden/>
              </w:rPr>
              <w:fldChar w:fldCharType="separate"/>
            </w:r>
            <w:r w:rsidR="00FF37E8">
              <w:rPr>
                <w:noProof/>
                <w:webHidden/>
              </w:rPr>
              <w:t>62</w:t>
            </w:r>
            <w:r w:rsidR="00D21003">
              <w:rPr>
                <w:noProof/>
                <w:webHidden/>
              </w:rPr>
              <w:fldChar w:fldCharType="end"/>
            </w:r>
          </w:hyperlink>
        </w:p>
        <w:p w14:paraId="5438775C" w14:textId="3C4C7D3B" w:rsidR="00D21003" w:rsidRDefault="00AF66C3">
          <w:pPr>
            <w:pStyle w:val="TOC3"/>
            <w:tabs>
              <w:tab w:val="right" w:leader="dot" w:pos="9016"/>
            </w:tabs>
            <w:rPr>
              <w:rFonts w:eastAsiaTheme="minorEastAsia" w:cs="Angsana New"/>
              <w:noProof/>
              <w:sz w:val="24"/>
              <w:szCs w:val="30"/>
            </w:rPr>
          </w:pPr>
          <w:hyperlink w:anchor="_Toc103116396" w:history="1">
            <w:r w:rsidR="00D21003" w:rsidRPr="00BB020E">
              <w:rPr>
                <w:rStyle w:val="Hyperlink"/>
                <w:noProof/>
              </w:rPr>
              <w:t>Discovering an Emergency</w:t>
            </w:r>
            <w:r w:rsidR="00D21003">
              <w:rPr>
                <w:noProof/>
                <w:webHidden/>
              </w:rPr>
              <w:tab/>
            </w:r>
            <w:r w:rsidR="00D21003">
              <w:rPr>
                <w:noProof/>
                <w:webHidden/>
              </w:rPr>
              <w:fldChar w:fldCharType="begin"/>
            </w:r>
            <w:r w:rsidR="00D21003">
              <w:rPr>
                <w:noProof/>
                <w:webHidden/>
              </w:rPr>
              <w:instrText xml:space="preserve"> PAGEREF _Toc103116396 \h </w:instrText>
            </w:r>
            <w:r w:rsidR="00D21003">
              <w:rPr>
                <w:noProof/>
                <w:webHidden/>
              </w:rPr>
            </w:r>
            <w:r w:rsidR="00D21003">
              <w:rPr>
                <w:noProof/>
                <w:webHidden/>
              </w:rPr>
              <w:fldChar w:fldCharType="separate"/>
            </w:r>
            <w:r w:rsidR="00FF37E8">
              <w:rPr>
                <w:noProof/>
                <w:webHidden/>
              </w:rPr>
              <w:t>62</w:t>
            </w:r>
            <w:r w:rsidR="00D21003">
              <w:rPr>
                <w:noProof/>
                <w:webHidden/>
              </w:rPr>
              <w:fldChar w:fldCharType="end"/>
            </w:r>
          </w:hyperlink>
        </w:p>
        <w:p w14:paraId="1547F14C" w14:textId="3F0B704A" w:rsidR="00D21003" w:rsidRDefault="00AF66C3">
          <w:pPr>
            <w:pStyle w:val="TOC3"/>
            <w:tabs>
              <w:tab w:val="right" w:leader="dot" w:pos="9016"/>
            </w:tabs>
            <w:rPr>
              <w:rFonts w:eastAsiaTheme="minorEastAsia" w:cs="Angsana New"/>
              <w:noProof/>
              <w:sz w:val="24"/>
              <w:szCs w:val="30"/>
            </w:rPr>
          </w:pPr>
          <w:hyperlink w:anchor="_Toc103116397" w:history="1">
            <w:r w:rsidR="00D21003" w:rsidRPr="00BB020E">
              <w:rPr>
                <w:rStyle w:val="Hyperlink"/>
                <w:noProof/>
              </w:rPr>
              <w:t>Evacuation</w:t>
            </w:r>
            <w:r w:rsidR="00D21003">
              <w:rPr>
                <w:noProof/>
                <w:webHidden/>
              </w:rPr>
              <w:tab/>
            </w:r>
            <w:r w:rsidR="00D21003">
              <w:rPr>
                <w:noProof/>
                <w:webHidden/>
              </w:rPr>
              <w:fldChar w:fldCharType="begin"/>
            </w:r>
            <w:r w:rsidR="00D21003">
              <w:rPr>
                <w:noProof/>
                <w:webHidden/>
              </w:rPr>
              <w:instrText xml:space="preserve"> PAGEREF _Toc103116397 \h </w:instrText>
            </w:r>
            <w:r w:rsidR="00D21003">
              <w:rPr>
                <w:noProof/>
                <w:webHidden/>
              </w:rPr>
            </w:r>
            <w:r w:rsidR="00D21003">
              <w:rPr>
                <w:noProof/>
                <w:webHidden/>
              </w:rPr>
              <w:fldChar w:fldCharType="separate"/>
            </w:r>
            <w:r w:rsidR="00FF37E8">
              <w:rPr>
                <w:noProof/>
                <w:webHidden/>
              </w:rPr>
              <w:t>62</w:t>
            </w:r>
            <w:r w:rsidR="00D21003">
              <w:rPr>
                <w:noProof/>
                <w:webHidden/>
              </w:rPr>
              <w:fldChar w:fldCharType="end"/>
            </w:r>
          </w:hyperlink>
        </w:p>
        <w:p w14:paraId="0400A12B" w14:textId="02482955" w:rsidR="00D21003" w:rsidRDefault="00AF66C3">
          <w:pPr>
            <w:pStyle w:val="TOC3"/>
            <w:tabs>
              <w:tab w:val="right" w:leader="dot" w:pos="9016"/>
            </w:tabs>
            <w:rPr>
              <w:rFonts w:eastAsiaTheme="minorEastAsia" w:cs="Angsana New"/>
              <w:noProof/>
              <w:sz w:val="24"/>
              <w:szCs w:val="30"/>
            </w:rPr>
          </w:pPr>
          <w:hyperlink w:anchor="_Toc103116398" w:history="1">
            <w:r w:rsidR="00D21003" w:rsidRPr="00BB020E">
              <w:rPr>
                <w:rStyle w:val="Hyperlink"/>
                <w:noProof/>
              </w:rPr>
              <w:t>Earthquakes</w:t>
            </w:r>
            <w:r w:rsidR="00D21003">
              <w:rPr>
                <w:noProof/>
                <w:webHidden/>
              </w:rPr>
              <w:tab/>
            </w:r>
            <w:r w:rsidR="00D21003">
              <w:rPr>
                <w:noProof/>
                <w:webHidden/>
              </w:rPr>
              <w:fldChar w:fldCharType="begin"/>
            </w:r>
            <w:r w:rsidR="00D21003">
              <w:rPr>
                <w:noProof/>
                <w:webHidden/>
              </w:rPr>
              <w:instrText xml:space="preserve"> PAGEREF _Toc103116398 \h </w:instrText>
            </w:r>
            <w:r w:rsidR="00D21003">
              <w:rPr>
                <w:noProof/>
                <w:webHidden/>
              </w:rPr>
            </w:r>
            <w:r w:rsidR="00D21003">
              <w:rPr>
                <w:noProof/>
                <w:webHidden/>
              </w:rPr>
              <w:fldChar w:fldCharType="separate"/>
            </w:r>
            <w:r w:rsidR="00FF37E8">
              <w:rPr>
                <w:noProof/>
                <w:webHidden/>
              </w:rPr>
              <w:t>64</w:t>
            </w:r>
            <w:r w:rsidR="00D21003">
              <w:rPr>
                <w:noProof/>
                <w:webHidden/>
              </w:rPr>
              <w:fldChar w:fldCharType="end"/>
            </w:r>
          </w:hyperlink>
        </w:p>
        <w:p w14:paraId="273396B6" w14:textId="602AA9A6" w:rsidR="00D21003" w:rsidRDefault="00AF66C3">
          <w:pPr>
            <w:pStyle w:val="TOC3"/>
            <w:tabs>
              <w:tab w:val="right" w:leader="dot" w:pos="9016"/>
            </w:tabs>
            <w:rPr>
              <w:rFonts w:eastAsiaTheme="minorEastAsia" w:cs="Angsana New"/>
              <w:noProof/>
              <w:sz w:val="24"/>
              <w:szCs w:val="30"/>
            </w:rPr>
          </w:pPr>
          <w:hyperlink w:anchor="_Toc103116399" w:history="1">
            <w:r w:rsidR="00D21003" w:rsidRPr="00BB020E">
              <w:rPr>
                <w:rStyle w:val="Hyperlink"/>
                <w:noProof/>
              </w:rPr>
              <w:t>Coordinating with Officials</w:t>
            </w:r>
            <w:r w:rsidR="00D21003">
              <w:rPr>
                <w:noProof/>
                <w:webHidden/>
              </w:rPr>
              <w:tab/>
            </w:r>
            <w:r w:rsidR="00D21003">
              <w:rPr>
                <w:noProof/>
                <w:webHidden/>
              </w:rPr>
              <w:fldChar w:fldCharType="begin"/>
            </w:r>
            <w:r w:rsidR="00D21003">
              <w:rPr>
                <w:noProof/>
                <w:webHidden/>
              </w:rPr>
              <w:instrText xml:space="preserve"> PAGEREF _Toc103116399 \h </w:instrText>
            </w:r>
            <w:r w:rsidR="00D21003">
              <w:rPr>
                <w:noProof/>
                <w:webHidden/>
              </w:rPr>
            </w:r>
            <w:r w:rsidR="00D21003">
              <w:rPr>
                <w:noProof/>
                <w:webHidden/>
              </w:rPr>
              <w:fldChar w:fldCharType="separate"/>
            </w:r>
            <w:r w:rsidR="00FF37E8">
              <w:rPr>
                <w:noProof/>
                <w:webHidden/>
              </w:rPr>
              <w:t>64</w:t>
            </w:r>
            <w:r w:rsidR="00D21003">
              <w:rPr>
                <w:noProof/>
                <w:webHidden/>
              </w:rPr>
              <w:fldChar w:fldCharType="end"/>
            </w:r>
          </w:hyperlink>
        </w:p>
        <w:p w14:paraId="01297E6A" w14:textId="29673773" w:rsidR="00D21003" w:rsidRDefault="00AF66C3">
          <w:pPr>
            <w:pStyle w:val="TOC3"/>
            <w:tabs>
              <w:tab w:val="right" w:leader="dot" w:pos="9016"/>
            </w:tabs>
            <w:rPr>
              <w:rFonts w:eastAsiaTheme="minorEastAsia" w:cs="Angsana New"/>
              <w:noProof/>
              <w:sz w:val="24"/>
              <w:szCs w:val="30"/>
            </w:rPr>
          </w:pPr>
          <w:hyperlink w:anchor="_Toc103116400" w:history="1">
            <w:r w:rsidR="00D21003" w:rsidRPr="00BB020E">
              <w:rPr>
                <w:rStyle w:val="Hyperlink"/>
                <w:noProof/>
              </w:rPr>
              <w:t>Lockdowns</w:t>
            </w:r>
            <w:r w:rsidR="00D21003">
              <w:rPr>
                <w:noProof/>
                <w:webHidden/>
              </w:rPr>
              <w:tab/>
            </w:r>
            <w:r w:rsidR="00D21003">
              <w:rPr>
                <w:noProof/>
                <w:webHidden/>
              </w:rPr>
              <w:fldChar w:fldCharType="begin"/>
            </w:r>
            <w:r w:rsidR="00D21003">
              <w:rPr>
                <w:noProof/>
                <w:webHidden/>
              </w:rPr>
              <w:instrText xml:space="preserve"> PAGEREF _Toc103116400 \h </w:instrText>
            </w:r>
            <w:r w:rsidR="00D21003">
              <w:rPr>
                <w:noProof/>
                <w:webHidden/>
              </w:rPr>
            </w:r>
            <w:r w:rsidR="00D21003">
              <w:rPr>
                <w:noProof/>
                <w:webHidden/>
              </w:rPr>
              <w:fldChar w:fldCharType="separate"/>
            </w:r>
            <w:r w:rsidR="00FF37E8">
              <w:rPr>
                <w:noProof/>
                <w:webHidden/>
              </w:rPr>
              <w:t>64</w:t>
            </w:r>
            <w:r w:rsidR="00D21003">
              <w:rPr>
                <w:noProof/>
                <w:webHidden/>
              </w:rPr>
              <w:fldChar w:fldCharType="end"/>
            </w:r>
          </w:hyperlink>
        </w:p>
        <w:p w14:paraId="2FE36820" w14:textId="29A1BCE9" w:rsidR="00D21003" w:rsidRDefault="00AF66C3">
          <w:pPr>
            <w:pStyle w:val="TOC3"/>
            <w:tabs>
              <w:tab w:val="right" w:leader="dot" w:pos="9016"/>
            </w:tabs>
            <w:rPr>
              <w:rFonts w:eastAsiaTheme="minorEastAsia" w:cs="Angsana New"/>
              <w:noProof/>
              <w:sz w:val="24"/>
              <w:szCs w:val="30"/>
            </w:rPr>
          </w:pPr>
          <w:hyperlink w:anchor="_Toc103116401" w:history="1">
            <w:r w:rsidR="00D21003" w:rsidRPr="00BB020E">
              <w:rPr>
                <w:rStyle w:val="Hyperlink"/>
                <w:noProof/>
              </w:rPr>
              <w:t>Contacting Parents</w:t>
            </w:r>
            <w:r w:rsidR="00D21003">
              <w:rPr>
                <w:noProof/>
                <w:webHidden/>
              </w:rPr>
              <w:tab/>
            </w:r>
            <w:r w:rsidR="00D21003">
              <w:rPr>
                <w:noProof/>
                <w:webHidden/>
              </w:rPr>
              <w:fldChar w:fldCharType="begin"/>
            </w:r>
            <w:r w:rsidR="00D21003">
              <w:rPr>
                <w:noProof/>
                <w:webHidden/>
              </w:rPr>
              <w:instrText xml:space="preserve"> PAGEREF _Toc103116401 \h </w:instrText>
            </w:r>
            <w:r w:rsidR="00D21003">
              <w:rPr>
                <w:noProof/>
                <w:webHidden/>
              </w:rPr>
            </w:r>
            <w:r w:rsidR="00D21003">
              <w:rPr>
                <w:noProof/>
                <w:webHidden/>
              </w:rPr>
              <w:fldChar w:fldCharType="separate"/>
            </w:r>
            <w:r w:rsidR="00FF37E8">
              <w:rPr>
                <w:noProof/>
                <w:webHidden/>
              </w:rPr>
              <w:t>64</w:t>
            </w:r>
            <w:r w:rsidR="00D21003">
              <w:rPr>
                <w:noProof/>
                <w:webHidden/>
              </w:rPr>
              <w:fldChar w:fldCharType="end"/>
            </w:r>
          </w:hyperlink>
        </w:p>
        <w:p w14:paraId="421E4F45" w14:textId="6B6358DC" w:rsidR="00D21003" w:rsidRDefault="00AF66C3">
          <w:pPr>
            <w:pStyle w:val="TOC3"/>
            <w:tabs>
              <w:tab w:val="right" w:leader="dot" w:pos="9016"/>
            </w:tabs>
            <w:rPr>
              <w:rFonts w:eastAsiaTheme="minorEastAsia" w:cs="Angsana New"/>
              <w:noProof/>
              <w:sz w:val="24"/>
              <w:szCs w:val="30"/>
            </w:rPr>
          </w:pPr>
          <w:hyperlink w:anchor="_Toc103116402" w:history="1">
            <w:r w:rsidR="00D21003" w:rsidRPr="00BB020E">
              <w:rPr>
                <w:rStyle w:val="Hyperlink"/>
                <w:noProof/>
              </w:rPr>
              <w:t>Emergency Preparation</w:t>
            </w:r>
            <w:r w:rsidR="00D21003">
              <w:rPr>
                <w:noProof/>
                <w:webHidden/>
              </w:rPr>
              <w:tab/>
            </w:r>
            <w:r w:rsidR="00D21003">
              <w:rPr>
                <w:noProof/>
                <w:webHidden/>
              </w:rPr>
              <w:fldChar w:fldCharType="begin"/>
            </w:r>
            <w:r w:rsidR="00D21003">
              <w:rPr>
                <w:noProof/>
                <w:webHidden/>
              </w:rPr>
              <w:instrText xml:space="preserve"> PAGEREF _Toc103116402 \h </w:instrText>
            </w:r>
            <w:r w:rsidR="00D21003">
              <w:rPr>
                <w:noProof/>
                <w:webHidden/>
              </w:rPr>
            </w:r>
            <w:r w:rsidR="00D21003">
              <w:rPr>
                <w:noProof/>
                <w:webHidden/>
              </w:rPr>
              <w:fldChar w:fldCharType="separate"/>
            </w:r>
            <w:r w:rsidR="00FF37E8">
              <w:rPr>
                <w:noProof/>
                <w:webHidden/>
              </w:rPr>
              <w:t>65</w:t>
            </w:r>
            <w:r w:rsidR="00D21003">
              <w:rPr>
                <w:noProof/>
                <w:webHidden/>
              </w:rPr>
              <w:fldChar w:fldCharType="end"/>
            </w:r>
          </w:hyperlink>
        </w:p>
        <w:p w14:paraId="1FD3DF86" w14:textId="1ACCB892" w:rsidR="00D21003" w:rsidRDefault="00AF66C3">
          <w:pPr>
            <w:pStyle w:val="TOC2"/>
            <w:tabs>
              <w:tab w:val="right" w:leader="dot" w:pos="9016"/>
            </w:tabs>
            <w:rPr>
              <w:rFonts w:eastAsiaTheme="minorEastAsia" w:cs="Angsana New"/>
              <w:b w:val="0"/>
              <w:bCs w:val="0"/>
              <w:noProof/>
              <w:sz w:val="24"/>
              <w:szCs w:val="30"/>
            </w:rPr>
          </w:pPr>
          <w:hyperlink w:anchor="_Toc103116403" w:history="1">
            <w:r w:rsidR="00D21003" w:rsidRPr="00BB020E">
              <w:rPr>
                <w:rStyle w:val="Hyperlink"/>
                <w:noProof/>
              </w:rPr>
              <w:t>WAC 110-300-0475 - Duty to protect children and report incidents</w:t>
            </w:r>
            <w:r w:rsidR="00D21003">
              <w:rPr>
                <w:noProof/>
                <w:webHidden/>
              </w:rPr>
              <w:tab/>
            </w:r>
            <w:r w:rsidR="00D21003">
              <w:rPr>
                <w:noProof/>
                <w:webHidden/>
              </w:rPr>
              <w:fldChar w:fldCharType="begin"/>
            </w:r>
            <w:r w:rsidR="00D21003">
              <w:rPr>
                <w:noProof/>
                <w:webHidden/>
              </w:rPr>
              <w:instrText xml:space="preserve"> PAGEREF _Toc103116403 \h </w:instrText>
            </w:r>
            <w:r w:rsidR="00D21003">
              <w:rPr>
                <w:noProof/>
                <w:webHidden/>
              </w:rPr>
            </w:r>
            <w:r w:rsidR="00D21003">
              <w:rPr>
                <w:noProof/>
                <w:webHidden/>
              </w:rPr>
              <w:fldChar w:fldCharType="separate"/>
            </w:r>
            <w:r w:rsidR="00FF37E8">
              <w:rPr>
                <w:noProof/>
                <w:webHidden/>
              </w:rPr>
              <w:t>65</w:t>
            </w:r>
            <w:r w:rsidR="00D21003">
              <w:rPr>
                <w:noProof/>
                <w:webHidden/>
              </w:rPr>
              <w:fldChar w:fldCharType="end"/>
            </w:r>
          </w:hyperlink>
        </w:p>
        <w:p w14:paraId="1E32E48F" w14:textId="0F84B265" w:rsidR="00D21003" w:rsidRDefault="00AF66C3">
          <w:pPr>
            <w:pStyle w:val="TOC3"/>
            <w:tabs>
              <w:tab w:val="right" w:leader="dot" w:pos="9016"/>
            </w:tabs>
            <w:rPr>
              <w:rFonts w:eastAsiaTheme="minorEastAsia" w:cs="Angsana New"/>
              <w:noProof/>
              <w:sz w:val="24"/>
              <w:szCs w:val="30"/>
            </w:rPr>
          </w:pPr>
          <w:hyperlink w:anchor="_Toc103116404" w:history="1">
            <w:r w:rsidR="00D21003" w:rsidRPr="00BB020E">
              <w:rPr>
                <w:rStyle w:val="Hyperlink"/>
                <w:noProof/>
              </w:rPr>
              <w:t>Reporting</w:t>
            </w:r>
            <w:r w:rsidR="00D21003">
              <w:rPr>
                <w:noProof/>
                <w:webHidden/>
              </w:rPr>
              <w:tab/>
            </w:r>
            <w:r w:rsidR="00D21003">
              <w:rPr>
                <w:noProof/>
                <w:webHidden/>
              </w:rPr>
              <w:fldChar w:fldCharType="begin"/>
            </w:r>
            <w:r w:rsidR="00D21003">
              <w:rPr>
                <w:noProof/>
                <w:webHidden/>
              </w:rPr>
              <w:instrText xml:space="preserve"> PAGEREF _Toc103116404 \h </w:instrText>
            </w:r>
            <w:r w:rsidR="00D21003">
              <w:rPr>
                <w:noProof/>
                <w:webHidden/>
              </w:rPr>
            </w:r>
            <w:r w:rsidR="00D21003">
              <w:rPr>
                <w:noProof/>
                <w:webHidden/>
              </w:rPr>
              <w:fldChar w:fldCharType="separate"/>
            </w:r>
            <w:r w:rsidR="00FF37E8">
              <w:rPr>
                <w:noProof/>
                <w:webHidden/>
              </w:rPr>
              <w:t>66</w:t>
            </w:r>
            <w:r w:rsidR="00D21003">
              <w:rPr>
                <w:noProof/>
                <w:webHidden/>
              </w:rPr>
              <w:fldChar w:fldCharType="end"/>
            </w:r>
          </w:hyperlink>
        </w:p>
        <w:p w14:paraId="2177035D" w14:textId="0C4B4F40" w:rsidR="00D21003" w:rsidRDefault="00AF66C3">
          <w:pPr>
            <w:pStyle w:val="TOC2"/>
            <w:tabs>
              <w:tab w:val="right" w:leader="dot" w:pos="9016"/>
            </w:tabs>
            <w:rPr>
              <w:rFonts w:eastAsiaTheme="minorEastAsia" w:cs="Angsana New"/>
              <w:b w:val="0"/>
              <w:bCs w:val="0"/>
              <w:noProof/>
              <w:sz w:val="24"/>
              <w:szCs w:val="30"/>
            </w:rPr>
          </w:pPr>
          <w:hyperlink w:anchor="_Toc103116405" w:history="1">
            <w:r w:rsidR="00D21003" w:rsidRPr="00BB020E">
              <w:rPr>
                <w:rStyle w:val="Hyperlink"/>
                <w:noProof/>
              </w:rPr>
              <w:t>WAC 110-300-0480 - Transportation and off-site activity policy</w:t>
            </w:r>
            <w:r w:rsidR="00D21003">
              <w:rPr>
                <w:noProof/>
                <w:webHidden/>
              </w:rPr>
              <w:tab/>
            </w:r>
            <w:r w:rsidR="00D21003">
              <w:rPr>
                <w:noProof/>
                <w:webHidden/>
              </w:rPr>
              <w:fldChar w:fldCharType="begin"/>
            </w:r>
            <w:r w:rsidR="00D21003">
              <w:rPr>
                <w:noProof/>
                <w:webHidden/>
              </w:rPr>
              <w:instrText xml:space="preserve"> PAGEREF _Toc103116405 \h </w:instrText>
            </w:r>
            <w:r w:rsidR="00D21003">
              <w:rPr>
                <w:noProof/>
                <w:webHidden/>
              </w:rPr>
            </w:r>
            <w:r w:rsidR="00D21003">
              <w:rPr>
                <w:noProof/>
                <w:webHidden/>
              </w:rPr>
              <w:fldChar w:fldCharType="separate"/>
            </w:r>
            <w:r w:rsidR="00FF37E8">
              <w:rPr>
                <w:noProof/>
                <w:webHidden/>
              </w:rPr>
              <w:t>67</w:t>
            </w:r>
            <w:r w:rsidR="00D21003">
              <w:rPr>
                <w:noProof/>
                <w:webHidden/>
              </w:rPr>
              <w:fldChar w:fldCharType="end"/>
            </w:r>
          </w:hyperlink>
        </w:p>
        <w:p w14:paraId="6DC8D036" w14:textId="74A5C3BD" w:rsidR="00D21003" w:rsidRDefault="00AF66C3">
          <w:pPr>
            <w:pStyle w:val="TOC2"/>
            <w:tabs>
              <w:tab w:val="right" w:leader="dot" w:pos="9016"/>
            </w:tabs>
            <w:rPr>
              <w:rFonts w:eastAsiaTheme="minorEastAsia" w:cs="Angsana New"/>
              <w:b w:val="0"/>
              <w:bCs w:val="0"/>
              <w:noProof/>
              <w:sz w:val="24"/>
              <w:szCs w:val="30"/>
            </w:rPr>
          </w:pPr>
          <w:hyperlink w:anchor="_Toc103116406" w:history="1">
            <w:r w:rsidR="00D21003" w:rsidRPr="00BB020E">
              <w:rPr>
                <w:rStyle w:val="Hyperlink"/>
                <w:noProof/>
              </w:rPr>
              <w:t>WAC 110-300-0485 - Termination of services policy</w:t>
            </w:r>
            <w:r w:rsidR="00D21003">
              <w:rPr>
                <w:noProof/>
                <w:webHidden/>
              </w:rPr>
              <w:tab/>
            </w:r>
            <w:r w:rsidR="00D21003">
              <w:rPr>
                <w:noProof/>
                <w:webHidden/>
              </w:rPr>
              <w:fldChar w:fldCharType="begin"/>
            </w:r>
            <w:r w:rsidR="00D21003">
              <w:rPr>
                <w:noProof/>
                <w:webHidden/>
              </w:rPr>
              <w:instrText xml:space="preserve"> PAGEREF _Toc103116406 \h </w:instrText>
            </w:r>
            <w:r w:rsidR="00D21003">
              <w:rPr>
                <w:noProof/>
                <w:webHidden/>
              </w:rPr>
            </w:r>
            <w:r w:rsidR="00D21003">
              <w:rPr>
                <w:noProof/>
                <w:webHidden/>
              </w:rPr>
              <w:fldChar w:fldCharType="separate"/>
            </w:r>
            <w:r w:rsidR="00FF37E8">
              <w:rPr>
                <w:noProof/>
                <w:webHidden/>
              </w:rPr>
              <w:t>68</w:t>
            </w:r>
            <w:r w:rsidR="00D21003">
              <w:rPr>
                <w:noProof/>
                <w:webHidden/>
              </w:rPr>
              <w:fldChar w:fldCharType="end"/>
            </w:r>
          </w:hyperlink>
        </w:p>
        <w:p w14:paraId="4BE8A81E" w14:textId="0B6F0398" w:rsidR="00D21003" w:rsidRDefault="00AF66C3">
          <w:pPr>
            <w:pStyle w:val="TOC2"/>
            <w:tabs>
              <w:tab w:val="right" w:leader="dot" w:pos="9016"/>
            </w:tabs>
            <w:rPr>
              <w:rFonts w:eastAsiaTheme="minorEastAsia" w:cs="Angsana New"/>
              <w:b w:val="0"/>
              <w:bCs w:val="0"/>
              <w:noProof/>
              <w:sz w:val="24"/>
              <w:szCs w:val="30"/>
            </w:rPr>
          </w:pPr>
          <w:hyperlink w:anchor="_Toc103116407" w:history="1">
            <w:r w:rsidR="00D21003" w:rsidRPr="00BB020E">
              <w:rPr>
                <w:rStyle w:val="Hyperlink"/>
                <w:noProof/>
              </w:rPr>
              <w:t>WAC 110-300-0490 - Child restraint policy</w:t>
            </w:r>
            <w:r w:rsidR="00D21003">
              <w:rPr>
                <w:noProof/>
                <w:webHidden/>
              </w:rPr>
              <w:tab/>
            </w:r>
            <w:r w:rsidR="00D21003">
              <w:rPr>
                <w:noProof/>
                <w:webHidden/>
              </w:rPr>
              <w:fldChar w:fldCharType="begin"/>
            </w:r>
            <w:r w:rsidR="00D21003">
              <w:rPr>
                <w:noProof/>
                <w:webHidden/>
              </w:rPr>
              <w:instrText xml:space="preserve"> PAGEREF _Toc103116407 \h </w:instrText>
            </w:r>
            <w:r w:rsidR="00D21003">
              <w:rPr>
                <w:noProof/>
                <w:webHidden/>
              </w:rPr>
            </w:r>
            <w:r w:rsidR="00D21003">
              <w:rPr>
                <w:noProof/>
                <w:webHidden/>
              </w:rPr>
              <w:fldChar w:fldCharType="separate"/>
            </w:r>
            <w:r w:rsidR="00FF37E8">
              <w:rPr>
                <w:noProof/>
                <w:webHidden/>
              </w:rPr>
              <w:t>69</w:t>
            </w:r>
            <w:r w:rsidR="00D21003">
              <w:rPr>
                <w:noProof/>
                <w:webHidden/>
              </w:rPr>
              <w:fldChar w:fldCharType="end"/>
            </w:r>
          </w:hyperlink>
        </w:p>
        <w:p w14:paraId="37867485" w14:textId="669E55CF" w:rsidR="00D21003" w:rsidRDefault="00AF66C3">
          <w:pPr>
            <w:pStyle w:val="TOC2"/>
            <w:tabs>
              <w:tab w:val="right" w:leader="dot" w:pos="9016"/>
            </w:tabs>
            <w:rPr>
              <w:rFonts w:eastAsiaTheme="minorEastAsia" w:cs="Angsana New"/>
              <w:b w:val="0"/>
              <w:bCs w:val="0"/>
              <w:noProof/>
              <w:sz w:val="24"/>
              <w:szCs w:val="30"/>
            </w:rPr>
          </w:pPr>
          <w:hyperlink w:anchor="_Toc103116408" w:history="1">
            <w:r w:rsidR="00D21003" w:rsidRPr="00BB020E">
              <w:rPr>
                <w:rStyle w:val="Hyperlink"/>
                <w:noProof/>
              </w:rPr>
              <w:t>WAC 110-300-0495 - Consistent care policy</w:t>
            </w:r>
            <w:r w:rsidR="00D21003">
              <w:rPr>
                <w:noProof/>
                <w:webHidden/>
              </w:rPr>
              <w:tab/>
            </w:r>
            <w:r w:rsidR="00D21003">
              <w:rPr>
                <w:noProof/>
                <w:webHidden/>
              </w:rPr>
              <w:fldChar w:fldCharType="begin"/>
            </w:r>
            <w:r w:rsidR="00D21003">
              <w:rPr>
                <w:noProof/>
                <w:webHidden/>
              </w:rPr>
              <w:instrText xml:space="preserve"> PAGEREF _Toc103116408 \h </w:instrText>
            </w:r>
            <w:r w:rsidR="00D21003">
              <w:rPr>
                <w:noProof/>
                <w:webHidden/>
              </w:rPr>
            </w:r>
            <w:r w:rsidR="00D21003">
              <w:rPr>
                <w:noProof/>
                <w:webHidden/>
              </w:rPr>
              <w:fldChar w:fldCharType="separate"/>
            </w:r>
            <w:r w:rsidR="00FF37E8">
              <w:rPr>
                <w:noProof/>
                <w:webHidden/>
              </w:rPr>
              <w:t>69</w:t>
            </w:r>
            <w:r w:rsidR="00D21003">
              <w:rPr>
                <w:noProof/>
                <w:webHidden/>
              </w:rPr>
              <w:fldChar w:fldCharType="end"/>
            </w:r>
          </w:hyperlink>
        </w:p>
        <w:p w14:paraId="3C30E231" w14:textId="6320C3A7" w:rsidR="00D21003" w:rsidRDefault="00AF66C3">
          <w:pPr>
            <w:pStyle w:val="TOC1"/>
            <w:tabs>
              <w:tab w:val="right" w:leader="dot" w:pos="9016"/>
            </w:tabs>
            <w:rPr>
              <w:rFonts w:eastAsiaTheme="minorEastAsia" w:cs="Angsana New"/>
              <w:b w:val="0"/>
              <w:bCs w:val="0"/>
              <w:i w:val="0"/>
              <w:iCs w:val="0"/>
              <w:noProof/>
              <w:szCs w:val="30"/>
            </w:rPr>
          </w:pPr>
          <w:hyperlink w:anchor="_Toc103116409" w:history="1">
            <w:r w:rsidR="00D21003" w:rsidRPr="00BB020E">
              <w:rPr>
                <w:rStyle w:val="Hyperlink"/>
                <w:noProof/>
              </w:rPr>
              <w:t>Daily Schedule and Activities</w:t>
            </w:r>
            <w:r w:rsidR="00D21003">
              <w:rPr>
                <w:noProof/>
                <w:webHidden/>
              </w:rPr>
              <w:tab/>
            </w:r>
            <w:r w:rsidR="00D21003">
              <w:rPr>
                <w:noProof/>
                <w:webHidden/>
              </w:rPr>
              <w:fldChar w:fldCharType="begin"/>
            </w:r>
            <w:r w:rsidR="00D21003">
              <w:rPr>
                <w:noProof/>
                <w:webHidden/>
              </w:rPr>
              <w:instrText xml:space="preserve"> PAGEREF _Toc103116409 \h </w:instrText>
            </w:r>
            <w:r w:rsidR="00D21003">
              <w:rPr>
                <w:noProof/>
                <w:webHidden/>
              </w:rPr>
            </w:r>
            <w:r w:rsidR="00D21003">
              <w:rPr>
                <w:noProof/>
                <w:webHidden/>
              </w:rPr>
              <w:fldChar w:fldCharType="separate"/>
            </w:r>
            <w:r w:rsidR="00FF37E8">
              <w:rPr>
                <w:noProof/>
                <w:webHidden/>
              </w:rPr>
              <w:t>69</w:t>
            </w:r>
            <w:r w:rsidR="00D21003">
              <w:rPr>
                <w:noProof/>
                <w:webHidden/>
              </w:rPr>
              <w:fldChar w:fldCharType="end"/>
            </w:r>
          </w:hyperlink>
        </w:p>
        <w:p w14:paraId="3A623D67" w14:textId="19376360" w:rsidR="00D21003" w:rsidRDefault="00AF66C3">
          <w:pPr>
            <w:pStyle w:val="TOC2"/>
            <w:tabs>
              <w:tab w:val="right" w:leader="dot" w:pos="9016"/>
            </w:tabs>
            <w:rPr>
              <w:rFonts w:eastAsiaTheme="minorEastAsia" w:cs="Angsana New"/>
              <w:b w:val="0"/>
              <w:bCs w:val="0"/>
              <w:noProof/>
              <w:sz w:val="24"/>
              <w:szCs w:val="30"/>
            </w:rPr>
          </w:pPr>
          <w:hyperlink w:anchor="_Toc103116410" w:history="1">
            <w:r w:rsidR="00D21003" w:rsidRPr="00BB020E">
              <w:rPr>
                <w:rStyle w:val="Hyperlink"/>
                <w:noProof/>
              </w:rPr>
              <w:t>Program Days and Hours of Operation Including Closure Dates and All Holidays</w:t>
            </w:r>
            <w:r w:rsidR="00D21003">
              <w:rPr>
                <w:noProof/>
                <w:webHidden/>
              </w:rPr>
              <w:tab/>
            </w:r>
            <w:r w:rsidR="00D21003">
              <w:rPr>
                <w:noProof/>
                <w:webHidden/>
              </w:rPr>
              <w:fldChar w:fldCharType="begin"/>
            </w:r>
            <w:r w:rsidR="00D21003">
              <w:rPr>
                <w:noProof/>
                <w:webHidden/>
              </w:rPr>
              <w:instrText xml:space="preserve"> PAGEREF _Toc103116410 \h </w:instrText>
            </w:r>
            <w:r w:rsidR="00D21003">
              <w:rPr>
                <w:noProof/>
                <w:webHidden/>
              </w:rPr>
            </w:r>
            <w:r w:rsidR="00D21003">
              <w:rPr>
                <w:noProof/>
                <w:webHidden/>
              </w:rPr>
              <w:fldChar w:fldCharType="separate"/>
            </w:r>
            <w:r w:rsidR="00FF37E8">
              <w:rPr>
                <w:noProof/>
                <w:webHidden/>
              </w:rPr>
              <w:t>69</w:t>
            </w:r>
            <w:r w:rsidR="00D21003">
              <w:rPr>
                <w:noProof/>
                <w:webHidden/>
              </w:rPr>
              <w:fldChar w:fldCharType="end"/>
            </w:r>
          </w:hyperlink>
        </w:p>
        <w:p w14:paraId="65DA7CD2" w14:textId="081C381C" w:rsidR="00D21003" w:rsidRDefault="00AF66C3">
          <w:pPr>
            <w:pStyle w:val="TOC3"/>
            <w:tabs>
              <w:tab w:val="right" w:leader="dot" w:pos="9016"/>
            </w:tabs>
            <w:rPr>
              <w:rFonts w:eastAsiaTheme="minorEastAsia" w:cs="Angsana New"/>
              <w:noProof/>
              <w:sz w:val="24"/>
              <w:szCs w:val="30"/>
            </w:rPr>
          </w:pPr>
          <w:hyperlink w:anchor="_Toc103116411" w:history="1">
            <w:r w:rsidR="00D21003" w:rsidRPr="00BB020E">
              <w:rPr>
                <w:rStyle w:val="Hyperlink"/>
                <w:noProof/>
              </w:rPr>
              <w:t>Days and Hours of Operation</w:t>
            </w:r>
            <w:r w:rsidR="00D21003">
              <w:rPr>
                <w:noProof/>
                <w:webHidden/>
              </w:rPr>
              <w:tab/>
            </w:r>
            <w:r w:rsidR="00D21003">
              <w:rPr>
                <w:noProof/>
                <w:webHidden/>
              </w:rPr>
              <w:fldChar w:fldCharType="begin"/>
            </w:r>
            <w:r w:rsidR="00D21003">
              <w:rPr>
                <w:noProof/>
                <w:webHidden/>
              </w:rPr>
              <w:instrText xml:space="preserve"> PAGEREF _Toc103116411 \h </w:instrText>
            </w:r>
            <w:r w:rsidR="00D21003">
              <w:rPr>
                <w:noProof/>
                <w:webHidden/>
              </w:rPr>
            </w:r>
            <w:r w:rsidR="00D21003">
              <w:rPr>
                <w:noProof/>
                <w:webHidden/>
              </w:rPr>
              <w:fldChar w:fldCharType="separate"/>
            </w:r>
            <w:r w:rsidR="00FF37E8">
              <w:rPr>
                <w:noProof/>
                <w:webHidden/>
              </w:rPr>
              <w:t>69</w:t>
            </w:r>
            <w:r w:rsidR="00D21003">
              <w:rPr>
                <w:noProof/>
                <w:webHidden/>
              </w:rPr>
              <w:fldChar w:fldCharType="end"/>
            </w:r>
          </w:hyperlink>
        </w:p>
        <w:p w14:paraId="09F36D6B" w14:textId="6F92C648" w:rsidR="00D21003" w:rsidRDefault="00AF66C3">
          <w:pPr>
            <w:pStyle w:val="TOC3"/>
            <w:tabs>
              <w:tab w:val="right" w:leader="dot" w:pos="9016"/>
            </w:tabs>
            <w:rPr>
              <w:rFonts w:eastAsiaTheme="minorEastAsia" w:cs="Angsana New"/>
              <w:noProof/>
              <w:sz w:val="24"/>
              <w:szCs w:val="30"/>
            </w:rPr>
          </w:pPr>
          <w:hyperlink w:anchor="_Toc103116412" w:history="1">
            <w:r w:rsidR="00D21003" w:rsidRPr="00BB020E">
              <w:rPr>
                <w:rStyle w:val="Hyperlink"/>
                <w:noProof/>
              </w:rPr>
              <w:t>Closures</w:t>
            </w:r>
            <w:r w:rsidR="00D21003">
              <w:rPr>
                <w:noProof/>
                <w:webHidden/>
              </w:rPr>
              <w:tab/>
            </w:r>
            <w:r w:rsidR="00D21003">
              <w:rPr>
                <w:noProof/>
                <w:webHidden/>
              </w:rPr>
              <w:fldChar w:fldCharType="begin"/>
            </w:r>
            <w:r w:rsidR="00D21003">
              <w:rPr>
                <w:noProof/>
                <w:webHidden/>
              </w:rPr>
              <w:instrText xml:space="preserve"> PAGEREF _Toc103116412 \h </w:instrText>
            </w:r>
            <w:r w:rsidR="00D21003">
              <w:rPr>
                <w:noProof/>
                <w:webHidden/>
              </w:rPr>
            </w:r>
            <w:r w:rsidR="00D21003">
              <w:rPr>
                <w:noProof/>
                <w:webHidden/>
              </w:rPr>
              <w:fldChar w:fldCharType="separate"/>
            </w:r>
            <w:r w:rsidR="00FF37E8">
              <w:rPr>
                <w:noProof/>
                <w:webHidden/>
              </w:rPr>
              <w:t>70</w:t>
            </w:r>
            <w:r w:rsidR="00D21003">
              <w:rPr>
                <w:noProof/>
                <w:webHidden/>
              </w:rPr>
              <w:fldChar w:fldCharType="end"/>
            </w:r>
          </w:hyperlink>
        </w:p>
        <w:p w14:paraId="5AB94F47" w14:textId="2A01405D" w:rsidR="00D21003" w:rsidRDefault="00AF66C3">
          <w:pPr>
            <w:pStyle w:val="TOC2"/>
            <w:tabs>
              <w:tab w:val="right" w:leader="dot" w:pos="9016"/>
            </w:tabs>
            <w:rPr>
              <w:rFonts w:eastAsiaTheme="minorEastAsia" w:cs="Angsana New"/>
              <w:b w:val="0"/>
              <w:bCs w:val="0"/>
              <w:noProof/>
              <w:sz w:val="24"/>
              <w:szCs w:val="30"/>
            </w:rPr>
          </w:pPr>
          <w:hyperlink w:anchor="_Toc103116413" w:history="1">
            <w:r w:rsidR="00D21003" w:rsidRPr="00BB020E">
              <w:rPr>
                <w:rStyle w:val="Hyperlink"/>
                <w:noProof/>
              </w:rPr>
              <w:t>TUITION AND FEES</w:t>
            </w:r>
            <w:r w:rsidR="00D21003">
              <w:rPr>
                <w:noProof/>
                <w:webHidden/>
              </w:rPr>
              <w:tab/>
            </w:r>
            <w:r w:rsidR="00D21003">
              <w:rPr>
                <w:noProof/>
                <w:webHidden/>
              </w:rPr>
              <w:fldChar w:fldCharType="begin"/>
            </w:r>
            <w:r w:rsidR="00D21003">
              <w:rPr>
                <w:noProof/>
                <w:webHidden/>
              </w:rPr>
              <w:instrText xml:space="preserve"> PAGEREF _Toc103116413 \h </w:instrText>
            </w:r>
            <w:r w:rsidR="00D21003">
              <w:rPr>
                <w:noProof/>
                <w:webHidden/>
              </w:rPr>
            </w:r>
            <w:r w:rsidR="00D21003">
              <w:rPr>
                <w:noProof/>
                <w:webHidden/>
              </w:rPr>
              <w:fldChar w:fldCharType="separate"/>
            </w:r>
            <w:r w:rsidR="00FF37E8">
              <w:rPr>
                <w:noProof/>
                <w:webHidden/>
              </w:rPr>
              <w:t>71</w:t>
            </w:r>
            <w:r w:rsidR="00D21003">
              <w:rPr>
                <w:noProof/>
                <w:webHidden/>
              </w:rPr>
              <w:fldChar w:fldCharType="end"/>
            </w:r>
          </w:hyperlink>
        </w:p>
        <w:p w14:paraId="1223337B" w14:textId="0FEF0A7B" w:rsidR="00D21003" w:rsidRDefault="00AF66C3">
          <w:pPr>
            <w:pStyle w:val="TOC2"/>
            <w:tabs>
              <w:tab w:val="right" w:leader="dot" w:pos="9016"/>
            </w:tabs>
            <w:rPr>
              <w:rFonts w:eastAsiaTheme="minorEastAsia" w:cs="Angsana New"/>
              <w:b w:val="0"/>
              <w:bCs w:val="0"/>
              <w:noProof/>
              <w:sz w:val="24"/>
              <w:szCs w:val="30"/>
            </w:rPr>
          </w:pPr>
          <w:hyperlink w:anchor="_Toc103116414" w:history="1">
            <w:r w:rsidR="00D21003" w:rsidRPr="00BB020E">
              <w:rPr>
                <w:rStyle w:val="Hyperlink"/>
                <w:noProof/>
              </w:rPr>
              <w:t>Personal Belongings</w:t>
            </w:r>
            <w:r w:rsidR="00D21003">
              <w:rPr>
                <w:noProof/>
                <w:webHidden/>
              </w:rPr>
              <w:tab/>
            </w:r>
            <w:r w:rsidR="00D21003">
              <w:rPr>
                <w:noProof/>
                <w:webHidden/>
              </w:rPr>
              <w:fldChar w:fldCharType="begin"/>
            </w:r>
            <w:r w:rsidR="00D21003">
              <w:rPr>
                <w:noProof/>
                <w:webHidden/>
              </w:rPr>
              <w:instrText xml:space="preserve"> PAGEREF _Toc103116414 \h </w:instrText>
            </w:r>
            <w:r w:rsidR="00D21003">
              <w:rPr>
                <w:noProof/>
                <w:webHidden/>
              </w:rPr>
            </w:r>
            <w:r w:rsidR="00D21003">
              <w:rPr>
                <w:noProof/>
                <w:webHidden/>
              </w:rPr>
              <w:fldChar w:fldCharType="separate"/>
            </w:r>
            <w:r w:rsidR="00FF37E8">
              <w:rPr>
                <w:noProof/>
                <w:webHidden/>
              </w:rPr>
              <w:t>72</w:t>
            </w:r>
            <w:r w:rsidR="00D21003">
              <w:rPr>
                <w:noProof/>
                <w:webHidden/>
              </w:rPr>
              <w:fldChar w:fldCharType="end"/>
            </w:r>
          </w:hyperlink>
        </w:p>
        <w:p w14:paraId="6B7AC39B" w14:textId="06E9B14C" w:rsidR="00D21003" w:rsidRDefault="00AF66C3">
          <w:pPr>
            <w:pStyle w:val="TOC2"/>
            <w:tabs>
              <w:tab w:val="right" w:leader="dot" w:pos="9016"/>
            </w:tabs>
            <w:rPr>
              <w:rFonts w:eastAsiaTheme="minorEastAsia" w:cs="Angsana New"/>
              <w:b w:val="0"/>
              <w:bCs w:val="0"/>
              <w:noProof/>
              <w:sz w:val="24"/>
              <w:szCs w:val="30"/>
            </w:rPr>
          </w:pPr>
          <w:hyperlink w:anchor="_Toc103116415" w:history="1">
            <w:r w:rsidR="00D21003" w:rsidRPr="00BB020E">
              <w:rPr>
                <w:rStyle w:val="Hyperlink"/>
                <w:noProof/>
              </w:rPr>
              <w:t>Parents/Guardians Signature</w:t>
            </w:r>
            <w:r w:rsidR="00D21003">
              <w:rPr>
                <w:noProof/>
                <w:webHidden/>
              </w:rPr>
              <w:tab/>
            </w:r>
            <w:r w:rsidR="00D21003">
              <w:rPr>
                <w:noProof/>
                <w:webHidden/>
              </w:rPr>
              <w:fldChar w:fldCharType="begin"/>
            </w:r>
            <w:r w:rsidR="00D21003">
              <w:rPr>
                <w:noProof/>
                <w:webHidden/>
              </w:rPr>
              <w:instrText xml:space="preserve"> PAGEREF _Toc103116415 \h </w:instrText>
            </w:r>
            <w:r w:rsidR="00D21003">
              <w:rPr>
                <w:noProof/>
                <w:webHidden/>
              </w:rPr>
            </w:r>
            <w:r w:rsidR="00D21003">
              <w:rPr>
                <w:noProof/>
                <w:webHidden/>
              </w:rPr>
              <w:fldChar w:fldCharType="separate"/>
            </w:r>
            <w:r w:rsidR="00FF37E8">
              <w:rPr>
                <w:noProof/>
                <w:webHidden/>
              </w:rPr>
              <w:t>74</w:t>
            </w:r>
            <w:r w:rsidR="00D21003">
              <w:rPr>
                <w:noProof/>
                <w:webHidden/>
              </w:rPr>
              <w:fldChar w:fldCharType="end"/>
            </w:r>
          </w:hyperlink>
        </w:p>
        <w:p w14:paraId="0A377E8A" w14:textId="2EFE19A0" w:rsidR="00B84BC3" w:rsidRDefault="00B84BC3">
          <w:r>
            <w:rPr>
              <w:b/>
              <w:bCs/>
              <w:noProof/>
            </w:rPr>
            <w:fldChar w:fldCharType="end"/>
          </w:r>
        </w:p>
      </w:sdtContent>
    </w:sdt>
    <w:p w14:paraId="15983AD6" w14:textId="4E4353C0" w:rsidR="005A17FD" w:rsidRDefault="005A17FD">
      <w:pPr>
        <w:pStyle w:val="Heading1"/>
        <w:jc w:val="center"/>
      </w:pPr>
    </w:p>
    <w:p w14:paraId="07F0CDDC" w14:textId="77777777" w:rsidR="00FF37E8" w:rsidRDefault="00FF37E8">
      <w:pPr>
        <w:pStyle w:val="Heading1"/>
        <w:jc w:val="center"/>
      </w:pPr>
    </w:p>
    <w:p w14:paraId="46B07568" w14:textId="631772B3" w:rsidR="003C3011" w:rsidRDefault="0084239E">
      <w:pPr>
        <w:pStyle w:val="Heading1"/>
        <w:jc w:val="center"/>
      </w:pPr>
      <w:bookmarkStart w:id="0" w:name="_Toc103116256"/>
      <w:r>
        <w:lastRenderedPageBreak/>
        <w:t>Be You Preschool &amp; Childcare</w:t>
      </w:r>
      <w:bookmarkEnd w:id="0"/>
    </w:p>
    <w:p w14:paraId="7A94EE99" w14:textId="77777777" w:rsidR="003C3011" w:rsidRDefault="0084239E">
      <w:pPr>
        <w:spacing w:before="240" w:after="120"/>
        <w:jc w:val="center"/>
      </w:pPr>
      <w:r>
        <w:rPr>
          <w:rFonts w:ascii="Calibri Light" w:eastAsia="Calibri Light" w:hAnsi="Calibri Light" w:cs="Calibri Light"/>
          <w:color w:val="000000"/>
          <w:sz w:val="24"/>
          <w:szCs w:val="24"/>
        </w:rPr>
        <w:t>20416 21st Pl W, Lynnwood, Washington 98036</w:t>
      </w:r>
      <w:r>
        <w:rPr>
          <w:rFonts w:ascii="Calibri Light" w:eastAsia="Calibri Light" w:hAnsi="Calibri Light" w:cs="Calibri Light"/>
          <w:sz w:val="24"/>
          <w:szCs w:val="24"/>
        </w:rPr>
        <w:t xml:space="preserve"> </w:t>
      </w:r>
    </w:p>
    <w:p w14:paraId="3E924FEE" w14:textId="77777777" w:rsidR="003C3011" w:rsidRDefault="0084239E">
      <w:pPr>
        <w:spacing w:before="240" w:after="120"/>
        <w:jc w:val="center"/>
      </w:pPr>
      <w:r>
        <w:rPr>
          <w:rFonts w:ascii="Calibri Light" w:eastAsia="Calibri Light" w:hAnsi="Calibri Light" w:cs="Calibri Light"/>
          <w:color w:val="000000"/>
          <w:sz w:val="24"/>
          <w:szCs w:val="24"/>
        </w:rPr>
        <w:t>206-399-6136</w:t>
      </w:r>
      <w:r>
        <w:rPr>
          <w:rFonts w:ascii="Calibri Light" w:eastAsia="Calibri Light" w:hAnsi="Calibri Light" w:cs="Calibri Light"/>
          <w:sz w:val="24"/>
          <w:szCs w:val="24"/>
        </w:rPr>
        <w:t xml:space="preserve"> </w:t>
      </w:r>
    </w:p>
    <w:p w14:paraId="0E112A1E" w14:textId="3A1A3727" w:rsidR="003C3011" w:rsidRDefault="00820E6D">
      <w:pPr>
        <w:spacing w:before="240" w:after="120"/>
        <w:jc w:val="center"/>
      </w:pPr>
      <w:r>
        <w:rPr>
          <w:rFonts w:ascii="Calibri Light" w:eastAsia="Calibri Light" w:hAnsi="Calibri Light" w:cs="Calibri Light"/>
          <w:color w:val="000000"/>
          <w:sz w:val="24"/>
          <w:szCs w:val="24"/>
        </w:rPr>
        <w:t>director.beyou@gmail.com</w:t>
      </w:r>
    </w:p>
    <w:p w14:paraId="43896D68" w14:textId="77777777" w:rsidR="003C3011" w:rsidRDefault="0084239E">
      <w:pPr>
        <w:spacing w:before="240" w:after="120"/>
      </w:pPr>
      <w:r>
        <w:br w:type="page"/>
      </w:r>
    </w:p>
    <w:sdt>
      <w:sdtPr>
        <w:alias w:val="Summary"/>
        <w:id w:val="1392080452"/>
      </w:sdtPr>
      <w:sdtEndPr/>
      <w:sdtContent>
        <w:p w14:paraId="0A370494" w14:textId="77777777" w:rsidR="003C3011" w:rsidRDefault="0084239E">
          <w:r>
            <w:fldChar w:fldCharType="begin"/>
          </w:r>
          <w:r>
            <w:instrText>TOC \h \o "1-5" \t "ImagineHeading1,1"</w:instrText>
          </w:r>
          <w:r>
            <w:fldChar w:fldCharType="separate"/>
          </w:r>
        </w:p>
        <w:p w14:paraId="7BB7546A" w14:textId="77777777" w:rsidR="003C3011" w:rsidRDefault="0084239E">
          <w:r>
            <w:fldChar w:fldCharType="end"/>
          </w:r>
        </w:p>
      </w:sdtContent>
    </w:sdt>
    <w:p w14:paraId="432E5E9E" w14:textId="77777777" w:rsidR="003C3011" w:rsidRDefault="0084239E">
      <w:pPr>
        <w:spacing w:before="240" w:after="120"/>
      </w:pPr>
      <w:r>
        <w:br w:type="page"/>
      </w:r>
    </w:p>
    <w:p w14:paraId="64F0B3D4" w14:textId="77777777" w:rsidR="003C3011" w:rsidRDefault="0084239E">
      <w:pPr>
        <w:pStyle w:val="Heading1"/>
      </w:pPr>
      <w:bookmarkStart w:id="1" w:name="_Toc103116257"/>
      <w:r>
        <w:lastRenderedPageBreak/>
        <w:t>Child Outcomes</w:t>
      </w:r>
      <w:bookmarkEnd w:id="1"/>
    </w:p>
    <w:p w14:paraId="012FC375" w14:textId="77777777" w:rsidR="003C3011" w:rsidRDefault="0084239E">
      <w:pPr>
        <w:pStyle w:val="Heading2"/>
      </w:pPr>
      <w:bookmarkStart w:id="2" w:name="_Toc103116258"/>
      <w:r>
        <w:t>WAC 110-300-0055 - Developmental screening and communication to parents or guardians</w:t>
      </w:r>
      <w:bookmarkEnd w:id="2"/>
    </w:p>
    <w:p w14:paraId="206A0126" w14:textId="77777777" w:rsidR="003C3011" w:rsidRDefault="0084239E">
      <w:pPr>
        <w:spacing w:before="240" w:after="120"/>
      </w:pPr>
      <w:r>
        <w:rPr>
          <w:rFonts w:ascii="Calibri Light" w:eastAsia="Calibri Light" w:hAnsi="Calibri Light" w:cs="Calibri Light"/>
          <w:color w:val="000000"/>
          <w:sz w:val="24"/>
          <w:szCs w:val="24"/>
        </w:rPr>
        <w:t>Be You Preschool &amp; Childcare must inform parents or guardians about the importance of developmental screenings for each child from birth through age five.</w:t>
      </w:r>
      <w:r>
        <w:rPr>
          <w:rFonts w:ascii="Calibri Light" w:eastAsia="Calibri Light" w:hAnsi="Calibri Light" w:cs="Calibri Light"/>
          <w:sz w:val="24"/>
          <w:szCs w:val="24"/>
        </w:rPr>
        <w:t xml:space="preserve"> </w:t>
      </w:r>
    </w:p>
    <w:p w14:paraId="1DBAD7A3" w14:textId="77777777" w:rsidR="003C3011" w:rsidRDefault="0084239E">
      <w:pPr>
        <w:spacing w:before="240" w:after="120"/>
      </w:pPr>
      <w:r>
        <w:rPr>
          <w:rFonts w:ascii="Calibri Light" w:eastAsia="Calibri Light" w:hAnsi="Calibri Light" w:cs="Calibri Light"/>
          <w:color w:val="000000"/>
          <w:sz w:val="24"/>
          <w:szCs w:val="24"/>
        </w:rPr>
        <w:t>If not conducted on-site, Be You Preschool &amp; Childcare must share information with parents or guardians about organizations that conduct developmental screenings such as a local business, school district, health care provider, specialist, or resources listed on the department web site.</w:t>
      </w:r>
      <w:r>
        <w:rPr>
          <w:rFonts w:ascii="Calibri Light" w:eastAsia="Calibri Light" w:hAnsi="Calibri Light" w:cs="Calibri Light"/>
          <w:sz w:val="24"/>
          <w:szCs w:val="24"/>
        </w:rPr>
        <w:t xml:space="preserve"> </w:t>
      </w:r>
    </w:p>
    <w:p w14:paraId="23EF5C79" w14:textId="77777777" w:rsidR="003C3011" w:rsidRDefault="0084239E">
      <w:pPr>
        <w:pStyle w:val="Heading2"/>
      </w:pPr>
      <w:bookmarkStart w:id="3" w:name="_Toc103116259"/>
      <w:r>
        <w:t>WAC 110-300-0065 - School readiness and family engagement activities</w:t>
      </w:r>
      <w:bookmarkEnd w:id="3"/>
    </w:p>
    <w:p w14:paraId="30BB5E65" w14:textId="77777777" w:rsidR="003C3011" w:rsidRDefault="0084239E">
      <w:pPr>
        <w:spacing w:before="240" w:after="120"/>
      </w:pPr>
      <w:r>
        <w:rPr>
          <w:rFonts w:ascii="Calibri Light" w:eastAsia="Calibri Light" w:hAnsi="Calibri Light" w:cs="Calibri Light"/>
          <w:color w:val="000000"/>
          <w:sz w:val="24"/>
          <w:szCs w:val="24"/>
        </w:rPr>
        <w:t xml:space="preserve">At least once per calendar year, Be You Preschool &amp; Childcare will supply to parents or </w:t>
      </w:r>
      <w:proofErr w:type="gramStart"/>
      <w:r>
        <w:rPr>
          <w:rFonts w:ascii="Calibri Light" w:eastAsia="Calibri Light" w:hAnsi="Calibri Light" w:cs="Calibri Light"/>
          <w:color w:val="000000"/>
          <w:sz w:val="24"/>
          <w:szCs w:val="24"/>
        </w:rPr>
        <w:t>guardians</w:t>
      </w:r>
      <w:proofErr w:type="gramEnd"/>
      <w:r>
        <w:rPr>
          <w:rFonts w:ascii="Calibri Light" w:eastAsia="Calibri Light" w:hAnsi="Calibri Light" w:cs="Calibri Light"/>
          <w:color w:val="000000"/>
          <w:sz w:val="24"/>
          <w:szCs w:val="24"/>
        </w:rPr>
        <w:t xml:space="preserve"> kindergarten or school readiness materials when developmentally appropriate for enrolled children.</w:t>
      </w:r>
      <w:r>
        <w:rPr>
          <w:rFonts w:ascii="Calibri Light" w:eastAsia="Calibri Light" w:hAnsi="Calibri Light" w:cs="Calibri Light"/>
          <w:sz w:val="24"/>
          <w:szCs w:val="24"/>
        </w:rPr>
        <w:t xml:space="preserve"> </w:t>
      </w:r>
    </w:p>
    <w:p w14:paraId="1F210F04" w14:textId="77777777" w:rsidR="003C3011" w:rsidRDefault="0084239E">
      <w:pPr>
        <w:spacing w:before="240" w:after="120"/>
      </w:pPr>
      <w:r>
        <w:rPr>
          <w:rFonts w:ascii="Calibri Light" w:eastAsia="Calibri Light" w:hAnsi="Calibri Light" w:cs="Calibri Light"/>
          <w:color w:val="000000"/>
          <w:sz w:val="24"/>
          <w:szCs w:val="24"/>
        </w:rPr>
        <w:t xml:space="preserve">Kindergarten or school readiness materials must be the same or </w:t>
      </w:r>
      <w:proofErr w:type="gramStart"/>
      <w:r>
        <w:rPr>
          <w:rFonts w:ascii="Calibri Light" w:eastAsia="Calibri Light" w:hAnsi="Calibri Light" w:cs="Calibri Light"/>
          <w:color w:val="000000"/>
          <w:sz w:val="24"/>
          <w:szCs w:val="24"/>
        </w:rPr>
        <w:t>similar to</w:t>
      </w:r>
      <w:proofErr w:type="gramEnd"/>
      <w:r>
        <w:rPr>
          <w:rFonts w:ascii="Calibri Light" w:eastAsia="Calibri Light" w:hAnsi="Calibri Light" w:cs="Calibri Light"/>
          <w:color w:val="000000"/>
          <w:sz w:val="24"/>
          <w:szCs w:val="24"/>
        </w:rPr>
        <w:t xml:space="preserve"> resources posted online by OSPI, the department, or other equivalent organizations.</w:t>
      </w:r>
      <w:r>
        <w:rPr>
          <w:rFonts w:ascii="Calibri Light" w:eastAsia="Calibri Light" w:hAnsi="Calibri Light" w:cs="Calibri Light"/>
          <w:sz w:val="24"/>
          <w:szCs w:val="24"/>
        </w:rPr>
        <w:t xml:space="preserve"> </w:t>
      </w:r>
    </w:p>
    <w:p w14:paraId="5249BEC4" w14:textId="77777777" w:rsidR="003C3011" w:rsidRDefault="0084239E">
      <w:pPr>
        <w:spacing w:before="240" w:after="120"/>
      </w:pPr>
      <w:r>
        <w:rPr>
          <w:rFonts w:ascii="Calibri Light" w:eastAsia="Calibri Light" w:hAnsi="Calibri Light" w:cs="Calibri Light"/>
          <w:color w:val="000000"/>
          <w:sz w:val="24"/>
          <w:szCs w:val="24"/>
        </w:rPr>
        <w:t>These materials may address:</w:t>
      </w:r>
      <w:r>
        <w:rPr>
          <w:rFonts w:ascii="Calibri Light" w:eastAsia="Calibri Light" w:hAnsi="Calibri Light" w:cs="Calibri Light"/>
          <w:sz w:val="24"/>
          <w:szCs w:val="24"/>
        </w:rPr>
        <w:t xml:space="preserve"> </w:t>
      </w:r>
    </w:p>
    <w:p w14:paraId="7228512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Kindergarten transition activities, if applicable; and </w:t>
      </w:r>
    </w:p>
    <w:p w14:paraId="0FBD8B7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Developmentally appropriate local school and school district activities designed to engage families. </w:t>
      </w:r>
    </w:p>
    <w:p w14:paraId="759C8030" w14:textId="77777777" w:rsidR="003C3011" w:rsidRDefault="0084239E">
      <w:pPr>
        <w:pStyle w:val="Heading1"/>
      </w:pPr>
      <w:bookmarkStart w:id="4" w:name="_Toc103116260"/>
      <w:r>
        <w:t>Family Engagement and Partnerships</w:t>
      </w:r>
      <w:bookmarkEnd w:id="4"/>
    </w:p>
    <w:p w14:paraId="0FEEAC79" w14:textId="77777777" w:rsidR="003C3011" w:rsidRDefault="0084239E">
      <w:pPr>
        <w:pStyle w:val="Heading2"/>
      </w:pPr>
      <w:bookmarkStart w:id="5" w:name="_Toc103116261"/>
      <w:r>
        <w:t>WAC 110-300-0085 - Family partnerships and communication</w:t>
      </w:r>
      <w:bookmarkEnd w:id="5"/>
    </w:p>
    <w:p w14:paraId="525B5B53" w14:textId="77777777" w:rsidR="003C3011" w:rsidRDefault="0084239E">
      <w:pPr>
        <w:spacing w:before="240" w:after="120"/>
      </w:pPr>
      <w:r>
        <w:rPr>
          <w:rFonts w:ascii="Calibri Light" w:eastAsia="Calibri Light" w:hAnsi="Calibri Light" w:cs="Calibri Light"/>
          <w:color w:val="000000"/>
          <w:sz w:val="24"/>
          <w:szCs w:val="24"/>
        </w:rPr>
        <w:t>Be You Preschool &amp; Childcare will communicate with families to identify individual children's developmental goals. and attempt to obtain information from each child's family about that child's developmental, behavioral, health, linguistic, cultural, social, and other relevant information. Be You Preschool &amp; Childcare must make this attempt upon that child's enrollment and annually thereafter.</w:t>
      </w:r>
      <w:r>
        <w:rPr>
          <w:rFonts w:ascii="Calibri Light" w:eastAsia="Calibri Light" w:hAnsi="Calibri Light" w:cs="Calibri Light"/>
          <w:sz w:val="24"/>
          <w:szCs w:val="24"/>
        </w:rPr>
        <w:t xml:space="preserve"> </w:t>
      </w:r>
    </w:p>
    <w:p w14:paraId="15CB4FEE" w14:textId="77777777" w:rsidR="003C3011" w:rsidRDefault="0084239E">
      <w:pPr>
        <w:spacing w:before="240" w:after="120"/>
      </w:pPr>
      <w:r>
        <w:rPr>
          <w:rFonts w:ascii="Calibri Light" w:eastAsia="Calibri Light" w:hAnsi="Calibri Light" w:cs="Calibri Light"/>
          <w:color w:val="000000"/>
          <w:sz w:val="24"/>
          <w:szCs w:val="24"/>
        </w:rPr>
        <w:lastRenderedPageBreak/>
        <w:t>Be You Preschool &amp; Childcare must:</w:t>
      </w:r>
      <w:r>
        <w:rPr>
          <w:rFonts w:ascii="Calibri Light" w:eastAsia="Calibri Light" w:hAnsi="Calibri Light" w:cs="Calibri Light"/>
          <w:sz w:val="24"/>
          <w:szCs w:val="24"/>
        </w:rPr>
        <w:t xml:space="preserve"> </w:t>
      </w:r>
    </w:p>
    <w:p w14:paraId="33C6099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Attempt to discuss with parents or </w:t>
      </w:r>
      <w:proofErr w:type="gramStart"/>
      <w:r>
        <w:rPr>
          <w:rFonts w:ascii="Calibri Light" w:eastAsia="Calibri Light" w:hAnsi="Calibri Light" w:cs="Calibri Light"/>
          <w:color w:val="000000"/>
          <w:sz w:val="24"/>
          <w:szCs w:val="24"/>
        </w:rPr>
        <w:t>guardians</w:t>
      </w:r>
      <w:proofErr w:type="gramEnd"/>
      <w:r>
        <w:rPr>
          <w:rFonts w:ascii="Calibri Light" w:eastAsia="Calibri Light" w:hAnsi="Calibri Light" w:cs="Calibri Light"/>
          <w:color w:val="000000"/>
          <w:sz w:val="24"/>
          <w:szCs w:val="24"/>
        </w:rPr>
        <w:t xml:space="preserve"> information including, but not limited to: </w:t>
      </w:r>
    </w:p>
    <w:p w14:paraId="4F6AE58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child's strength in areas of development, health issues, special needs, and other </w:t>
      </w:r>
      <w:proofErr w:type="gramStart"/>
      <w:r>
        <w:rPr>
          <w:rFonts w:ascii="Calibri Light" w:eastAsia="Calibri Light" w:hAnsi="Calibri Light" w:cs="Calibri Light"/>
          <w:color w:val="000000"/>
          <w:sz w:val="24"/>
          <w:szCs w:val="24"/>
        </w:rPr>
        <w:t>concerns;</w:t>
      </w:r>
      <w:proofErr w:type="gramEnd"/>
      <w:r>
        <w:rPr>
          <w:rFonts w:ascii="Calibri Light" w:eastAsia="Calibri Light" w:hAnsi="Calibri Light" w:cs="Calibri Light"/>
          <w:color w:val="000000"/>
          <w:sz w:val="24"/>
          <w:szCs w:val="24"/>
        </w:rPr>
        <w:t xml:space="preserve"> </w:t>
      </w:r>
    </w:p>
    <w:p w14:paraId="52F4800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Family routines or events, approaches to parenting, family beliefs, culture, language, and child rearing </w:t>
      </w:r>
      <w:proofErr w:type="gramStart"/>
      <w:r>
        <w:rPr>
          <w:rFonts w:ascii="Calibri Light" w:eastAsia="Calibri Light" w:hAnsi="Calibri Light" w:cs="Calibri Light"/>
          <w:color w:val="000000"/>
          <w:sz w:val="24"/>
          <w:szCs w:val="24"/>
        </w:rPr>
        <w:t>practices;</w:t>
      </w:r>
      <w:proofErr w:type="gramEnd"/>
      <w:r>
        <w:rPr>
          <w:rFonts w:ascii="Calibri Light" w:eastAsia="Calibri Light" w:hAnsi="Calibri Light" w:cs="Calibri Light"/>
          <w:color w:val="000000"/>
          <w:sz w:val="24"/>
          <w:szCs w:val="24"/>
        </w:rPr>
        <w:t xml:space="preserve"> </w:t>
      </w:r>
    </w:p>
    <w:p w14:paraId="08E05C6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Internal transitions within the early learning program and transitions to external services or programs, as </w:t>
      </w:r>
      <w:proofErr w:type="gramStart"/>
      <w:r>
        <w:rPr>
          <w:rFonts w:ascii="Calibri Light" w:eastAsia="Calibri Light" w:hAnsi="Calibri Light" w:cs="Calibri Light"/>
          <w:color w:val="000000"/>
          <w:sz w:val="24"/>
          <w:szCs w:val="24"/>
        </w:rPr>
        <w:t>necessary;</w:t>
      </w:r>
      <w:proofErr w:type="gramEnd"/>
      <w:r>
        <w:rPr>
          <w:rFonts w:ascii="Calibri Light" w:eastAsia="Calibri Light" w:hAnsi="Calibri Light" w:cs="Calibri Light"/>
          <w:color w:val="000000"/>
          <w:sz w:val="24"/>
          <w:szCs w:val="24"/>
        </w:rPr>
        <w:t xml:space="preserve"> </w:t>
      </w:r>
    </w:p>
    <w:p w14:paraId="2246407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Collaboration between the provider and the parent or guardian in behavior management; and </w:t>
      </w:r>
    </w:p>
    <w:p w14:paraId="7C24465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child's progress, at least two times per year. </w:t>
      </w:r>
    </w:p>
    <w:p w14:paraId="16AC208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Communicate the importance of regular attendance for the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64696EB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Give parents or guardians contact information for questions or </w:t>
      </w:r>
      <w:proofErr w:type="gramStart"/>
      <w:r>
        <w:rPr>
          <w:rFonts w:ascii="Calibri Light" w:eastAsia="Calibri Light" w:hAnsi="Calibri Light" w:cs="Calibri Light"/>
          <w:color w:val="000000"/>
          <w:sz w:val="24"/>
          <w:szCs w:val="24"/>
        </w:rPr>
        <w:t>concerns;</w:t>
      </w:r>
      <w:proofErr w:type="gramEnd"/>
      <w:r>
        <w:rPr>
          <w:rFonts w:ascii="Calibri Light" w:eastAsia="Calibri Light" w:hAnsi="Calibri Light" w:cs="Calibri Light"/>
          <w:color w:val="000000"/>
          <w:sz w:val="24"/>
          <w:szCs w:val="24"/>
        </w:rPr>
        <w:t xml:space="preserve"> </w:t>
      </w:r>
    </w:p>
    <w:p w14:paraId="3BC8D30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Give families opportunities to share their language and culture in the early learning </w:t>
      </w:r>
      <w:proofErr w:type="gramStart"/>
      <w:r>
        <w:rPr>
          <w:rFonts w:ascii="Calibri Light" w:eastAsia="Calibri Light" w:hAnsi="Calibri Light" w:cs="Calibri Light"/>
          <w:color w:val="000000"/>
          <w:sz w:val="24"/>
          <w:szCs w:val="24"/>
        </w:rPr>
        <w:t>program;</w:t>
      </w:r>
      <w:proofErr w:type="gramEnd"/>
      <w:r>
        <w:rPr>
          <w:rFonts w:ascii="Calibri Light" w:eastAsia="Calibri Light" w:hAnsi="Calibri Light" w:cs="Calibri Light"/>
          <w:color w:val="000000"/>
          <w:sz w:val="24"/>
          <w:szCs w:val="24"/>
        </w:rPr>
        <w:t xml:space="preserve"> </w:t>
      </w:r>
    </w:p>
    <w:p w14:paraId="22553D2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Arrange a confidential time and space for individual conversations regarding children, as </w:t>
      </w:r>
      <w:proofErr w:type="gramStart"/>
      <w:r>
        <w:rPr>
          <w:rFonts w:ascii="Calibri Light" w:eastAsia="Calibri Light" w:hAnsi="Calibri Light" w:cs="Calibri Light"/>
          <w:color w:val="000000"/>
          <w:sz w:val="24"/>
          <w:szCs w:val="24"/>
        </w:rPr>
        <w:t>needed;</w:t>
      </w:r>
      <w:proofErr w:type="gramEnd"/>
      <w:r>
        <w:rPr>
          <w:rFonts w:ascii="Calibri Light" w:eastAsia="Calibri Light" w:hAnsi="Calibri Light" w:cs="Calibri Light"/>
          <w:color w:val="000000"/>
          <w:sz w:val="24"/>
          <w:szCs w:val="24"/>
        </w:rPr>
        <w:t xml:space="preserve"> </w:t>
      </w:r>
    </w:p>
    <w:p w14:paraId="3B184AE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Allow parents or guardians access to their child during normal hours of operation, except as excluded by a court order; and </w:t>
      </w:r>
    </w:p>
    <w:p w14:paraId="2DFD4C5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Communicate verbally or in writing any changes in drop-off and pickup arrangements and daily activities as needed. </w:t>
      </w:r>
    </w:p>
    <w:p w14:paraId="69658A34" w14:textId="77777777" w:rsidR="003C3011" w:rsidRDefault="0084239E">
      <w:pPr>
        <w:pStyle w:val="Heading1"/>
      </w:pPr>
      <w:bookmarkStart w:id="6" w:name="_Toc103116262"/>
      <w:r>
        <w:t>Professional Development, Training and Requirements Environment</w:t>
      </w:r>
      <w:bookmarkEnd w:id="6"/>
    </w:p>
    <w:p w14:paraId="7773D15E" w14:textId="77777777" w:rsidR="003C3011" w:rsidRDefault="0084239E">
      <w:pPr>
        <w:pStyle w:val="Heading2"/>
      </w:pPr>
      <w:bookmarkStart w:id="7" w:name="_Toc103116263"/>
      <w:r>
        <w:t>WAC 110-300-0100 - General staff qualifications</w:t>
      </w:r>
      <w:bookmarkEnd w:id="7"/>
    </w:p>
    <w:p w14:paraId="3133F33E" w14:textId="32E3723E" w:rsidR="003C3011" w:rsidRDefault="0084239E">
      <w:pPr>
        <w:spacing w:before="240" w:after="120"/>
      </w:pPr>
      <w:r>
        <w:rPr>
          <w:rFonts w:ascii="Calibri Light" w:eastAsia="Calibri Light" w:hAnsi="Calibri Light" w:cs="Calibri Light"/>
          <w:color w:val="000000"/>
          <w:sz w:val="24"/>
          <w:szCs w:val="24"/>
        </w:rPr>
        <w:t xml:space="preserve">This section outlines the general staff qualifications at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w:t>
      </w:r>
      <w:r>
        <w:rPr>
          <w:rFonts w:ascii="Calibri Light" w:eastAsia="Calibri Light" w:hAnsi="Calibri Light" w:cs="Calibri Light"/>
          <w:sz w:val="24"/>
          <w:szCs w:val="24"/>
        </w:rPr>
        <w:t xml:space="preserve"> </w:t>
      </w:r>
    </w:p>
    <w:p w14:paraId="3107612C" w14:textId="77777777" w:rsidR="003C3011" w:rsidRDefault="003C3011">
      <w:pPr>
        <w:spacing w:before="240" w:after="120"/>
      </w:pPr>
    </w:p>
    <w:p w14:paraId="0327B20D" w14:textId="77777777" w:rsidR="003C3011" w:rsidRDefault="0084239E">
      <w:pPr>
        <w:pStyle w:val="Heading3"/>
      </w:pPr>
      <w:bookmarkStart w:id="8" w:name="_Toc103116264"/>
      <w:r>
        <w:t>Family Home Licensee</w:t>
      </w:r>
      <w:bookmarkEnd w:id="8"/>
    </w:p>
    <w:p w14:paraId="24E640C4" w14:textId="77777777" w:rsidR="003C3011" w:rsidRDefault="0084239E">
      <w:pPr>
        <w:spacing w:before="240" w:after="120"/>
      </w:pPr>
      <w:r>
        <w:rPr>
          <w:rFonts w:ascii="Calibri Light" w:eastAsia="Calibri Light" w:hAnsi="Calibri Light" w:cs="Calibri Light"/>
          <w:color w:val="000000"/>
          <w:sz w:val="24"/>
          <w:szCs w:val="24"/>
        </w:rPr>
        <w:t>Family home early learning program licensees work from their private residence to provide early learning programming to a group of no more than twelve children present at one time.</w:t>
      </w:r>
      <w:r>
        <w:rPr>
          <w:rFonts w:ascii="Calibri Light" w:eastAsia="Calibri Light" w:hAnsi="Calibri Light" w:cs="Calibri Light"/>
          <w:sz w:val="24"/>
          <w:szCs w:val="24"/>
        </w:rPr>
        <w:t xml:space="preserve"> </w:t>
      </w:r>
    </w:p>
    <w:p w14:paraId="304F60D8" w14:textId="77777777" w:rsidR="003C3011" w:rsidRDefault="0084239E">
      <w:pPr>
        <w:spacing w:before="240" w:after="120"/>
      </w:pPr>
      <w:r>
        <w:rPr>
          <w:rFonts w:ascii="Calibri Light" w:eastAsia="Calibri Light" w:hAnsi="Calibri Light" w:cs="Calibri Light"/>
          <w:color w:val="000000"/>
          <w:sz w:val="24"/>
          <w:szCs w:val="24"/>
        </w:rPr>
        <w:t>As a family home licensee, I certify that I am at least 18 years old, have a high school diploma or equivalent and have completed all preservice requirements according to WAC 110-300-0105. I am a newly licensed provider and have completed both my ECE initial certificate and ECE short certificate.</w:t>
      </w:r>
      <w:r>
        <w:rPr>
          <w:rFonts w:ascii="Calibri Light" w:eastAsia="Calibri Light" w:hAnsi="Calibri Light" w:cs="Calibri Light"/>
          <w:sz w:val="24"/>
          <w:szCs w:val="24"/>
        </w:rPr>
        <w:t xml:space="preserve"> </w:t>
      </w:r>
    </w:p>
    <w:p w14:paraId="70430D71" w14:textId="77777777" w:rsidR="003C3011" w:rsidRDefault="0084239E">
      <w:pPr>
        <w:spacing w:before="240" w:after="120"/>
      </w:pPr>
      <w:r>
        <w:rPr>
          <w:rFonts w:ascii="Calibri Light" w:eastAsia="Calibri Light" w:hAnsi="Calibri Light" w:cs="Calibri Light"/>
          <w:color w:val="000000"/>
          <w:sz w:val="24"/>
          <w:szCs w:val="24"/>
        </w:rPr>
        <w:t>My continued professional development will be documented annually.</w:t>
      </w:r>
      <w:r>
        <w:rPr>
          <w:rFonts w:ascii="Calibri Light" w:eastAsia="Calibri Light" w:hAnsi="Calibri Light" w:cs="Calibri Light"/>
          <w:sz w:val="24"/>
          <w:szCs w:val="24"/>
        </w:rPr>
        <w:t xml:space="preserve"> </w:t>
      </w:r>
    </w:p>
    <w:p w14:paraId="5767931F" w14:textId="77777777" w:rsidR="003C3011" w:rsidRDefault="0084239E">
      <w:pPr>
        <w:spacing w:before="240" w:after="120"/>
      </w:pPr>
      <w:r>
        <w:rPr>
          <w:rFonts w:ascii="Calibri Light" w:eastAsia="Calibri Light" w:hAnsi="Calibri Light" w:cs="Calibri Light"/>
          <w:color w:val="000000"/>
          <w:sz w:val="24"/>
          <w:szCs w:val="24"/>
        </w:rPr>
        <w:t>As a family home licensee, I provide the following services:</w:t>
      </w:r>
      <w:r>
        <w:rPr>
          <w:rFonts w:ascii="Calibri Light" w:eastAsia="Calibri Light" w:hAnsi="Calibri Light" w:cs="Calibri Light"/>
          <w:sz w:val="24"/>
          <w:szCs w:val="24"/>
        </w:rPr>
        <w:t xml:space="preserve"> </w:t>
      </w:r>
    </w:p>
    <w:p w14:paraId="3B83FBD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on-site for the daily operation of the early learning program fifty percent or more of weekly operating </w:t>
      </w:r>
      <w:proofErr w:type="gramStart"/>
      <w:r>
        <w:rPr>
          <w:rFonts w:ascii="Calibri Light" w:eastAsia="Calibri Light" w:hAnsi="Calibri Light" w:cs="Calibri Light"/>
          <w:color w:val="000000"/>
          <w:sz w:val="24"/>
          <w:szCs w:val="24"/>
        </w:rPr>
        <w:t>hours, or</w:t>
      </w:r>
      <w:proofErr w:type="gramEnd"/>
      <w:r>
        <w:rPr>
          <w:rFonts w:ascii="Calibri Light" w:eastAsia="Calibri Light" w:hAnsi="Calibri Light" w:cs="Calibri Light"/>
          <w:color w:val="000000"/>
          <w:sz w:val="24"/>
          <w:szCs w:val="24"/>
        </w:rPr>
        <w:t xml:space="preserve"> designate a person with the qualifications of a family home licensee to be on-site when not present. </w:t>
      </w:r>
    </w:p>
    <w:p w14:paraId="5160DF9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Comply with these foundational quality standards. </w:t>
      </w:r>
    </w:p>
    <w:p w14:paraId="0C6F5D9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Develop a curriculum philosophy, communicate the philosophy to all early learning program staff and parents, and train staff to ensure the philosophy serves all children in the early learning program. </w:t>
      </w:r>
    </w:p>
    <w:p w14:paraId="2765E4E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knowledge of community resources available to families, including resources for children with special needs and the ability to share these resources with families. </w:t>
      </w:r>
    </w:p>
    <w:p w14:paraId="0B0B98F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Oversee early learning program staff and support staff in creating and maintaining staff records. </w:t>
      </w:r>
    </w:p>
    <w:p w14:paraId="56F6DDF1" w14:textId="77777777" w:rsidR="003C3011" w:rsidRDefault="0084239E">
      <w:pPr>
        <w:pStyle w:val="Heading3"/>
      </w:pPr>
      <w:bookmarkStart w:id="9" w:name="_Toc103116265"/>
      <w:r>
        <w:t>Lead Teachers</w:t>
      </w:r>
      <w:bookmarkEnd w:id="9"/>
    </w:p>
    <w:p w14:paraId="57AD4D93" w14:textId="77777777" w:rsidR="003C3011" w:rsidRDefault="0084239E">
      <w:pPr>
        <w:spacing w:before="240" w:after="120"/>
      </w:pPr>
      <w:r>
        <w:rPr>
          <w:rFonts w:ascii="Calibri Light" w:eastAsia="Calibri Light" w:hAnsi="Calibri Light" w:cs="Calibri Light"/>
          <w:color w:val="000000"/>
          <w:sz w:val="24"/>
          <w:szCs w:val="24"/>
        </w:rPr>
        <w:t>Lead teachers are responsible for implementing the early learning program. Lead teachers develop and provide a nurturing and responsive learning environment that meets the needs of enrolled children.</w:t>
      </w:r>
      <w:r>
        <w:rPr>
          <w:rFonts w:ascii="Calibri Light" w:eastAsia="Calibri Light" w:hAnsi="Calibri Light" w:cs="Calibri Light"/>
          <w:sz w:val="24"/>
          <w:szCs w:val="24"/>
        </w:rPr>
        <w:t xml:space="preserve"> </w:t>
      </w:r>
    </w:p>
    <w:p w14:paraId="2E85F73D" w14:textId="77777777" w:rsidR="003C3011" w:rsidRDefault="0084239E">
      <w:pPr>
        <w:spacing w:before="240" w:after="120"/>
      </w:pPr>
      <w:r>
        <w:rPr>
          <w:rFonts w:ascii="Calibri" w:eastAsia="Calibri" w:hAnsi="Calibri" w:cs="Calibri"/>
          <w:color w:val="000000"/>
          <w:sz w:val="24"/>
          <w:szCs w:val="24"/>
        </w:rPr>
        <w:t>At Be You Preschool &amp; Childcare, our lead teachers must be at least eighteen years old; have a high school diploma or equivalent; complete the applicable preservice requirements, pursuant to WAC 110-300-0105; and have an ECE initial certificate or equivalent as approved and verified in the electronic workforce registry by DCYF within five years of the date this section becomes effective, or five years from being employed or promoted into this position at any licensed early learning program.</w:t>
      </w:r>
    </w:p>
    <w:p w14:paraId="646ABC25" w14:textId="77777777" w:rsidR="003C3011" w:rsidRDefault="0084239E">
      <w:pPr>
        <w:spacing w:before="240" w:after="120"/>
      </w:pPr>
      <w:r>
        <w:rPr>
          <w:rFonts w:ascii="Calibri Light" w:eastAsia="Calibri Light" w:hAnsi="Calibri Light" w:cs="Calibri Light"/>
          <w:color w:val="000000"/>
          <w:sz w:val="24"/>
          <w:szCs w:val="24"/>
        </w:rPr>
        <w:t xml:space="preserve">Lead teachers must also have an ECE initial certificate or equivalent as approved and verified in MERIT registry by DCYF by July 2024, or within five years from being employed or promoted into this position at any licensed early learning program. Prior to </w:t>
      </w:r>
      <w:proofErr w:type="gramStart"/>
      <w:r>
        <w:rPr>
          <w:rFonts w:ascii="Calibri Light" w:eastAsia="Calibri Light" w:hAnsi="Calibri Light" w:cs="Calibri Light"/>
          <w:color w:val="000000"/>
          <w:sz w:val="24"/>
          <w:szCs w:val="24"/>
        </w:rPr>
        <w:t>being in charge of</w:t>
      </w:r>
      <w:proofErr w:type="gramEnd"/>
      <w:r>
        <w:rPr>
          <w:rFonts w:ascii="Calibri Light" w:eastAsia="Calibri Light" w:hAnsi="Calibri Light" w:cs="Calibri Light"/>
          <w:color w:val="000000"/>
          <w:sz w:val="24"/>
          <w:szCs w:val="24"/>
        </w:rPr>
        <w:t xml:space="preserve"> their early learning program fifty percent or more of the time, a family home lead teacher </w:t>
      </w:r>
      <w:r>
        <w:rPr>
          <w:rFonts w:ascii="Calibri Light" w:eastAsia="Calibri Light" w:hAnsi="Calibri Light" w:cs="Calibri Light"/>
          <w:color w:val="000000"/>
          <w:sz w:val="24"/>
          <w:szCs w:val="24"/>
        </w:rPr>
        <w:lastRenderedPageBreak/>
        <w:t>must meet the qualifications of the family home licensee and complete or be registered in orientation training required in WAC 110-300-0105(1). Lead teachers' professional development progress must be documented annually.</w:t>
      </w:r>
      <w:r>
        <w:rPr>
          <w:rFonts w:ascii="Calibri Light" w:eastAsia="Calibri Light" w:hAnsi="Calibri Light" w:cs="Calibri Light"/>
          <w:sz w:val="24"/>
          <w:szCs w:val="24"/>
        </w:rPr>
        <w:t xml:space="preserve"> </w:t>
      </w:r>
    </w:p>
    <w:p w14:paraId="6DC0C13D" w14:textId="77777777" w:rsidR="003C3011" w:rsidRDefault="0084239E">
      <w:pPr>
        <w:pStyle w:val="Heading3"/>
      </w:pPr>
      <w:bookmarkStart w:id="10" w:name="_Toc103116266"/>
      <w:r>
        <w:t>Assistant Teachers</w:t>
      </w:r>
      <w:bookmarkEnd w:id="10"/>
    </w:p>
    <w:p w14:paraId="16C22D49" w14:textId="77777777" w:rsidR="003C3011" w:rsidRDefault="0084239E">
      <w:pPr>
        <w:spacing w:before="240" w:after="120"/>
      </w:pPr>
      <w:r>
        <w:rPr>
          <w:rFonts w:ascii="Calibri Light" w:eastAsia="Calibri Light" w:hAnsi="Calibri Light" w:cs="Calibri Light"/>
          <w:color w:val="000000"/>
          <w:sz w:val="24"/>
          <w:szCs w:val="24"/>
        </w:rPr>
        <w:t>Assistant teachers help a lead teacher or licensee provide instructional support to children and implement developmentally appropriate programs in center or family home early learning programs.</w:t>
      </w:r>
      <w:r>
        <w:rPr>
          <w:rFonts w:ascii="Calibri Light" w:eastAsia="Calibri Light" w:hAnsi="Calibri Light" w:cs="Calibri Light"/>
          <w:sz w:val="24"/>
          <w:szCs w:val="24"/>
        </w:rPr>
        <w:t xml:space="preserve"> </w:t>
      </w:r>
    </w:p>
    <w:p w14:paraId="32500131" w14:textId="77777777" w:rsidR="003C3011" w:rsidRDefault="0084239E">
      <w:pPr>
        <w:spacing w:before="240" w:after="120"/>
      </w:pPr>
      <w:r>
        <w:rPr>
          <w:rFonts w:ascii="Calibri" w:eastAsia="Calibri" w:hAnsi="Calibri" w:cs="Calibri"/>
          <w:color w:val="000000"/>
          <w:sz w:val="24"/>
          <w:szCs w:val="24"/>
        </w:rPr>
        <w:t xml:space="preserve">At Be You Preschool &amp; Childcare, our assistant teachers must be at least eighteen years old; have a high school diploma or equivalent; have a minimum of an ECE initial certificate or equivalent as approved and verified in the electronic workforce registry by DCYF within five years of the date this section becomes effective, or from being employed or promoted to this position at any licensed early learning program; and complete the applicable preservice requirements, pursuant to WAC 110-300-0105. Assistant teachers must have their professional development progress documented annually. Assistant teachers may work alone with children with regular, scheduled, and documented oversight and on-the-job classroom training from the classroom's assigned lead teacher who is primarily responsible for the care of the same group of children for </w:t>
      </w:r>
      <w:proofErr w:type="gramStart"/>
      <w:r>
        <w:rPr>
          <w:rFonts w:ascii="Calibri" w:eastAsia="Calibri" w:hAnsi="Calibri" w:cs="Calibri"/>
          <w:color w:val="000000"/>
          <w:sz w:val="24"/>
          <w:szCs w:val="24"/>
        </w:rPr>
        <w:t>the majority of</w:t>
      </w:r>
      <w:proofErr w:type="gramEnd"/>
      <w:r>
        <w:rPr>
          <w:rFonts w:ascii="Calibri" w:eastAsia="Calibri" w:hAnsi="Calibri" w:cs="Calibri"/>
          <w:color w:val="000000"/>
          <w:sz w:val="24"/>
          <w:szCs w:val="24"/>
        </w:rPr>
        <w:t xml:space="preserve"> their day. For continuity of care, assistant teachers can act as a substitute lead teacher up to two weeks. If longer than two weeks, the provider must notify DCYF with a plan to manage the classroom.</w:t>
      </w:r>
    </w:p>
    <w:p w14:paraId="424A8D11" w14:textId="77777777" w:rsidR="003C3011" w:rsidRDefault="0084239E">
      <w:pPr>
        <w:pStyle w:val="Heading3"/>
      </w:pPr>
      <w:bookmarkStart w:id="11" w:name="_Toc103116267"/>
      <w:r>
        <w:t>Aides</w:t>
      </w:r>
      <w:bookmarkEnd w:id="11"/>
    </w:p>
    <w:p w14:paraId="41129DF7" w14:textId="77777777" w:rsidR="003C3011" w:rsidRDefault="0084239E">
      <w:pPr>
        <w:spacing w:before="240" w:after="120"/>
      </w:pPr>
      <w:r>
        <w:rPr>
          <w:rFonts w:ascii="Calibri Light" w:eastAsia="Calibri Light" w:hAnsi="Calibri Light" w:cs="Calibri Light"/>
          <w:color w:val="000000"/>
          <w:sz w:val="24"/>
          <w:szCs w:val="24"/>
        </w:rPr>
        <w:t>Aides provide classroom support to an assistant teacher, lead teacher, program supervisor, center director, assistant director, or family home licensee.</w:t>
      </w:r>
      <w:r>
        <w:rPr>
          <w:rFonts w:ascii="Calibri Light" w:eastAsia="Calibri Light" w:hAnsi="Calibri Light" w:cs="Calibri Light"/>
          <w:sz w:val="24"/>
          <w:szCs w:val="24"/>
        </w:rPr>
        <w:t xml:space="preserve"> </w:t>
      </w:r>
    </w:p>
    <w:p w14:paraId="0242EFF1" w14:textId="77777777" w:rsidR="003C3011" w:rsidRDefault="0084239E">
      <w:pPr>
        <w:spacing w:before="240" w:after="120"/>
      </w:pPr>
      <w:r>
        <w:rPr>
          <w:rFonts w:ascii="Calibri Light" w:eastAsia="Calibri Light" w:hAnsi="Calibri Light" w:cs="Calibri Light"/>
          <w:color w:val="000000"/>
          <w:sz w:val="24"/>
          <w:szCs w:val="24"/>
        </w:rPr>
        <w:t>At Be You Preschool &amp; Childcare our aides must meet the following qualifications:</w:t>
      </w:r>
      <w:r>
        <w:rPr>
          <w:rFonts w:ascii="Calibri Light" w:eastAsia="Calibri Light" w:hAnsi="Calibri Light" w:cs="Calibri Light"/>
          <w:sz w:val="24"/>
          <w:szCs w:val="24"/>
        </w:rPr>
        <w:t xml:space="preserve"> </w:t>
      </w:r>
    </w:p>
    <w:p w14:paraId="5CFB908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at least fourteen years </w:t>
      </w:r>
      <w:proofErr w:type="gramStart"/>
      <w:r>
        <w:rPr>
          <w:rFonts w:ascii="Calibri Light" w:eastAsia="Calibri Light" w:hAnsi="Calibri Light" w:cs="Calibri Light"/>
          <w:color w:val="000000"/>
          <w:sz w:val="24"/>
          <w:szCs w:val="24"/>
        </w:rPr>
        <w:t>old;</w:t>
      </w:r>
      <w:proofErr w:type="gramEnd"/>
      <w:r>
        <w:rPr>
          <w:rFonts w:ascii="Calibri Light" w:eastAsia="Calibri Light" w:hAnsi="Calibri Light" w:cs="Calibri Light"/>
          <w:color w:val="000000"/>
          <w:sz w:val="24"/>
          <w:szCs w:val="24"/>
        </w:rPr>
        <w:t xml:space="preserve"> </w:t>
      </w:r>
    </w:p>
    <w:p w14:paraId="39E513D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 high school diploma or equivalent, or be currently enrolled in high school or an equivalent education </w:t>
      </w:r>
      <w:proofErr w:type="gramStart"/>
      <w:r>
        <w:rPr>
          <w:rFonts w:ascii="Calibri Light" w:eastAsia="Calibri Light" w:hAnsi="Calibri Light" w:cs="Calibri Light"/>
          <w:color w:val="000000"/>
          <w:sz w:val="24"/>
          <w:szCs w:val="24"/>
        </w:rPr>
        <w:t>program;</w:t>
      </w:r>
      <w:proofErr w:type="gramEnd"/>
      <w:r>
        <w:rPr>
          <w:rFonts w:ascii="Calibri Light" w:eastAsia="Calibri Light" w:hAnsi="Calibri Light" w:cs="Calibri Light"/>
          <w:color w:val="000000"/>
          <w:sz w:val="24"/>
          <w:szCs w:val="24"/>
        </w:rPr>
        <w:t xml:space="preserve"> </w:t>
      </w:r>
    </w:p>
    <w:p w14:paraId="24370CC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Complete the applicable preservice requirements, pursuant to WAC </w:t>
      </w:r>
      <w:proofErr w:type="gramStart"/>
      <w:r>
        <w:rPr>
          <w:rFonts w:ascii="Calibri Light" w:eastAsia="Calibri Light" w:hAnsi="Calibri Light" w:cs="Calibri Light"/>
          <w:color w:val="000000"/>
          <w:sz w:val="24"/>
          <w:szCs w:val="24"/>
        </w:rPr>
        <w:t>110-300-0105;</w:t>
      </w:r>
      <w:proofErr w:type="gramEnd"/>
      <w:r>
        <w:rPr>
          <w:rFonts w:ascii="Calibri Light" w:eastAsia="Calibri Light" w:hAnsi="Calibri Light" w:cs="Calibri Light"/>
          <w:color w:val="000000"/>
          <w:sz w:val="24"/>
          <w:szCs w:val="24"/>
        </w:rPr>
        <w:t xml:space="preserve"> </w:t>
      </w:r>
    </w:p>
    <w:p w14:paraId="6EF2EB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their professional development progress documented annually; and </w:t>
      </w:r>
    </w:p>
    <w:p w14:paraId="783A49E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Aides may be counted in the staff-to-child ratio if they are working under the continuous oversight of a lead teacher, program supervisor, center director, assistant director, assistant teacher, or family home licensee. </w:t>
      </w:r>
    </w:p>
    <w:p w14:paraId="6F322E35" w14:textId="77777777" w:rsidR="003C3011" w:rsidRDefault="0084239E">
      <w:pPr>
        <w:spacing w:before="240" w:after="120"/>
      </w:pPr>
      <w:r>
        <w:rPr>
          <w:rFonts w:ascii="Calibri Light" w:eastAsia="Calibri Light" w:hAnsi="Calibri Light" w:cs="Calibri Light"/>
          <w:color w:val="000000"/>
          <w:sz w:val="24"/>
          <w:szCs w:val="24"/>
        </w:rPr>
        <w:t xml:space="preserve">Aides working nineteen hours per month or less can count towards ratio with applicable preservice requirements pursuant to WAC 110-300-0105 and without in-service training requirements pursuant to WAC 110-300-0107 (1)(a). Aides who work twenty hours or more per month with a cumulative twelve months of employment must complete applicable </w:t>
      </w:r>
      <w:r>
        <w:rPr>
          <w:rFonts w:ascii="Calibri Light" w:eastAsia="Calibri Light" w:hAnsi="Calibri Light" w:cs="Calibri Light"/>
          <w:color w:val="000000"/>
          <w:sz w:val="24"/>
          <w:szCs w:val="24"/>
        </w:rPr>
        <w:lastRenderedPageBreak/>
        <w:t>preservice requirements pursuant to WAC 110-300-0105 and in-service training pursuant to WAC 110-300-0107 (1)(a).</w:t>
      </w:r>
      <w:r>
        <w:rPr>
          <w:rFonts w:ascii="Calibri Light" w:eastAsia="Calibri Light" w:hAnsi="Calibri Light" w:cs="Calibri Light"/>
          <w:sz w:val="24"/>
          <w:szCs w:val="24"/>
        </w:rPr>
        <w:t xml:space="preserve"> </w:t>
      </w:r>
    </w:p>
    <w:p w14:paraId="73239ADE" w14:textId="77777777" w:rsidR="003C3011" w:rsidRDefault="0084239E">
      <w:pPr>
        <w:pStyle w:val="Heading3"/>
      </w:pPr>
      <w:bookmarkStart w:id="12" w:name="_Toc103116268"/>
      <w:r>
        <w:t>Other Personnel</w:t>
      </w:r>
      <w:bookmarkEnd w:id="12"/>
    </w:p>
    <w:p w14:paraId="37F91AFA" w14:textId="77777777" w:rsidR="003C3011" w:rsidRDefault="0084239E">
      <w:pPr>
        <w:spacing w:before="240" w:after="120"/>
      </w:pPr>
      <w:r>
        <w:rPr>
          <w:rFonts w:ascii="Calibri Light" w:eastAsia="Calibri Light" w:hAnsi="Calibri Light" w:cs="Calibri Light"/>
          <w:color w:val="000000"/>
          <w:sz w:val="24"/>
          <w:szCs w:val="24"/>
        </w:rPr>
        <w:t>Other personnel who do not directly care for children must meet the following qualifications:</w:t>
      </w:r>
      <w:r>
        <w:rPr>
          <w:rFonts w:ascii="Calibri Light" w:eastAsia="Calibri Light" w:hAnsi="Calibri Light" w:cs="Calibri Light"/>
          <w:sz w:val="24"/>
          <w:szCs w:val="24"/>
        </w:rPr>
        <w:t xml:space="preserve"> </w:t>
      </w:r>
    </w:p>
    <w:p w14:paraId="6A8CCB0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Complete and pass a background check, pursuant to chapter 110-06 WAC </w:t>
      </w:r>
    </w:p>
    <w:p w14:paraId="3656909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 negative TB test, pursuant to WAC 110-300-0105 </w:t>
      </w:r>
    </w:p>
    <w:p w14:paraId="31F57C52" w14:textId="77777777" w:rsidR="003C3011" w:rsidRDefault="0084239E">
      <w:pPr>
        <w:pStyle w:val="Heading3"/>
      </w:pPr>
      <w:bookmarkStart w:id="13" w:name="_Toc103116269"/>
      <w:r>
        <w:t>Volunteers</w:t>
      </w:r>
      <w:bookmarkEnd w:id="13"/>
    </w:p>
    <w:p w14:paraId="31AF279D" w14:textId="77777777" w:rsidR="003C3011" w:rsidRDefault="0084239E">
      <w:pPr>
        <w:pStyle w:val="Heading4"/>
      </w:pPr>
      <w:r>
        <w:t>Regular Volunteers</w:t>
      </w:r>
    </w:p>
    <w:p w14:paraId="278F7300" w14:textId="77777777" w:rsidR="003C3011" w:rsidRDefault="0084239E">
      <w:pPr>
        <w:spacing w:before="240" w:after="120"/>
      </w:pPr>
      <w:r>
        <w:rPr>
          <w:rFonts w:ascii="Calibri Light" w:eastAsia="Calibri Light" w:hAnsi="Calibri Light" w:cs="Calibri Light"/>
          <w:color w:val="000000"/>
          <w:sz w:val="24"/>
          <w:szCs w:val="24"/>
        </w:rPr>
        <w:t>Volunteers help at early learning programs. Volunteers must meet the following qualifications:</w:t>
      </w:r>
      <w:r>
        <w:rPr>
          <w:rFonts w:ascii="Calibri Light" w:eastAsia="Calibri Light" w:hAnsi="Calibri Light" w:cs="Calibri Light"/>
          <w:sz w:val="24"/>
          <w:szCs w:val="24"/>
        </w:rPr>
        <w:t xml:space="preserve"> </w:t>
      </w:r>
    </w:p>
    <w:p w14:paraId="453B8CF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at least fourteen years old (volunteers must have written permission to volunteer from their parent or guardian if they are under eighteen years old). </w:t>
      </w:r>
    </w:p>
    <w:p w14:paraId="189C6C0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Work under the continuous oversight of a lead teacher, program supervisor, center director, assistant director, assistant teacher, or family home licensee. </w:t>
      </w:r>
    </w:p>
    <w:p w14:paraId="43E9F3A8" w14:textId="77777777" w:rsidR="003C3011" w:rsidRDefault="0084239E">
      <w:pPr>
        <w:spacing w:before="240" w:after="120"/>
      </w:pPr>
      <w:r>
        <w:rPr>
          <w:rFonts w:ascii="Calibri Light" w:eastAsia="Calibri Light" w:hAnsi="Calibri Light" w:cs="Calibri Light"/>
          <w:color w:val="000000"/>
          <w:sz w:val="24"/>
          <w:szCs w:val="24"/>
        </w:rPr>
        <w:t>Regular, ongoing volunteers may count in staff-to-child ratio if they:</w:t>
      </w:r>
      <w:r>
        <w:rPr>
          <w:rFonts w:ascii="Calibri Light" w:eastAsia="Calibri Light" w:hAnsi="Calibri Light" w:cs="Calibri Light"/>
          <w:sz w:val="24"/>
          <w:szCs w:val="24"/>
        </w:rPr>
        <w:t xml:space="preserve"> </w:t>
      </w:r>
    </w:p>
    <w:p w14:paraId="0135521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Complete and pass a background check, pursuant to chapter 110-06 WAC. </w:t>
      </w:r>
    </w:p>
    <w:p w14:paraId="759A2E7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Complete a TB test, pursuant to WAC 110-300-0105. </w:t>
      </w:r>
    </w:p>
    <w:p w14:paraId="36F47DD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Complete the training requirements, pursuant to WAC 110-300-0106. </w:t>
      </w:r>
    </w:p>
    <w:p w14:paraId="5C8C8FEC" w14:textId="651EABA8"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Complete </w:t>
      </w:r>
      <w:r w:rsidR="0099132E">
        <w:rPr>
          <w:rFonts w:ascii="Calibri Light" w:eastAsia="Calibri Light" w:hAnsi="Calibri Light" w:cs="Calibri Light"/>
          <w:color w:val="000000"/>
          <w:sz w:val="24"/>
          <w:szCs w:val="24"/>
        </w:rPr>
        <w:t>program-based</w:t>
      </w:r>
      <w:r>
        <w:rPr>
          <w:rFonts w:ascii="Calibri Light" w:eastAsia="Calibri Light" w:hAnsi="Calibri Light" w:cs="Calibri Light"/>
          <w:color w:val="000000"/>
          <w:sz w:val="24"/>
          <w:szCs w:val="24"/>
        </w:rPr>
        <w:t xml:space="preserve"> staff policies and training, pursuant to WAC 110-300-0110. </w:t>
      </w:r>
    </w:p>
    <w:p w14:paraId="177A436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their professional development progress documented annually. </w:t>
      </w:r>
    </w:p>
    <w:p w14:paraId="48779044" w14:textId="77777777" w:rsidR="003C3011" w:rsidRDefault="0084239E">
      <w:pPr>
        <w:pStyle w:val="Heading4"/>
      </w:pPr>
      <w:r>
        <w:t>Occasional Volunteers</w:t>
      </w:r>
    </w:p>
    <w:p w14:paraId="2DE66B1A" w14:textId="77777777" w:rsidR="003C3011" w:rsidRDefault="0084239E">
      <w:pPr>
        <w:spacing w:before="240" w:after="120"/>
      </w:pPr>
      <w:r>
        <w:rPr>
          <w:rFonts w:ascii="Calibri Light" w:eastAsia="Calibri Light" w:hAnsi="Calibri Light" w:cs="Calibri Light"/>
          <w:color w:val="000000"/>
          <w:sz w:val="24"/>
          <w:szCs w:val="24"/>
        </w:rPr>
        <w:t>Occasional volunteers, such as a parent or guardian helping on a field trip, must comply with the following requirements:</w:t>
      </w:r>
      <w:r>
        <w:rPr>
          <w:rFonts w:ascii="Calibri Light" w:eastAsia="Calibri Light" w:hAnsi="Calibri Light" w:cs="Calibri Light"/>
          <w:sz w:val="24"/>
          <w:szCs w:val="24"/>
        </w:rPr>
        <w:t xml:space="preserve"> </w:t>
      </w:r>
    </w:p>
    <w:p w14:paraId="7BA79B9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at least fourteen years old (volunteers must have written permission to volunteer from their parent or guardian if they are under eighteen years old). </w:t>
      </w:r>
    </w:p>
    <w:p w14:paraId="6808ACD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Work under the continuous oversight of a lead teacher, program supervisor, center director, assistant director, assistant teacher, or family home licensee and do not count in ratio. </w:t>
      </w:r>
    </w:p>
    <w:p w14:paraId="2FDBD547" w14:textId="77777777" w:rsidR="003C3011" w:rsidRDefault="0084239E">
      <w:pPr>
        <w:pStyle w:val="Heading2"/>
      </w:pPr>
      <w:bookmarkStart w:id="14" w:name="_Toc103116270"/>
      <w:r>
        <w:t>WAC 110-300-0105 - Preservice requirements</w:t>
      </w:r>
      <w:bookmarkEnd w:id="14"/>
    </w:p>
    <w:p w14:paraId="1F91D378"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This section outlines the preservice requirements for staff at Be You Preschool &amp; Childcare. All applicants, </w:t>
      </w:r>
      <w:proofErr w:type="spellStart"/>
      <w:r>
        <w:rPr>
          <w:rFonts w:ascii="Calibri Light" w:eastAsia="Calibri Light" w:hAnsi="Calibri Light" w:cs="Calibri Light"/>
          <w:color w:val="000000"/>
          <w:sz w:val="24"/>
          <w:szCs w:val="24"/>
        </w:rPr>
        <w:t>coapplicants</w:t>
      </w:r>
      <w:proofErr w:type="spellEnd"/>
      <w:r>
        <w:rPr>
          <w:rFonts w:ascii="Calibri Light" w:eastAsia="Calibri Light" w:hAnsi="Calibri Light" w:cs="Calibri Light"/>
          <w:color w:val="000000"/>
          <w:sz w:val="24"/>
          <w:szCs w:val="24"/>
        </w:rPr>
        <w:t xml:space="preserve">, family home licensees, center directors, assistant directors, and program supervisors must complete a department provided orientation for the applicable early learning program. Prior to </w:t>
      </w:r>
      <w:proofErr w:type="gramStart"/>
      <w:r>
        <w:rPr>
          <w:rFonts w:ascii="Calibri Light" w:eastAsia="Calibri Light" w:hAnsi="Calibri Light" w:cs="Calibri Light"/>
          <w:color w:val="000000"/>
          <w:sz w:val="24"/>
          <w:szCs w:val="24"/>
        </w:rPr>
        <w:t>being in charge of</w:t>
      </w:r>
      <w:proofErr w:type="gramEnd"/>
      <w:r>
        <w:rPr>
          <w:rFonts w:ascii="Calibri Light" w:eastAsia="Calibri Light" w:hAnsi="Calibri Light" w:cs="Calibri Light"/>
          <w:color w:val="000000"/>
          <w:sz w:val="24"/>
          <w:szCs w:val="24"/>
        </w:rPr>
        <w:t xml:space="preserve"> the early learning program fifty percent of the time or more, those newly promoted or assuming a role of one of the roles listed here must complete or be registered in orientation training.</w:t>
      </w:r>
      <w:r>
        <w:rPr>
          <w:rFonts w:ascii="Calibri Light" w:eastAsia="Calibri Light" w:hAnsi="Calibri Light" w:cs="Calibri Light"/>
          <w:sz w:val="24"/>
          <w:szCs w:val="24"/>
        </w:rPr>
        <w:t xml:space="preserve"> </w:t>
      </w:r>
    </w:p>
    <w:p w14:paraId="386A71CB" w14:textId="77777777" w:rsidR="003C3011" w:rsidRDefault="0084239E">
      <w:pPr>
        <w:spacing w:before="240" w:after="120"/>
      </w:pPr>
      <w:r>
        <w:rPr>
          <w:rFonts w:ascii="Calibri Light" w:eastAsia="Calibri Light" w:hAnsi="Calibri Light" w:cs="Calibri Light"/>
          <w:color w:val="000000"/>
          <w:sz w:val="24"/>
          <w:szCs w:val="24"/>
        </w:rPr>
        <w:t xml:space="preserve">Before </w:t>
      </w:r>
      <w:proofErr w:type="gramStart"/>
      <w:r>
        <w:rPr>
          <w:rFonts w:ascii="Calibri Light" w:eastAsia="Calibri Light" w:hAnsi="Calibri Light" w:cs="Calibri Light"/>
          <w:color w:val="000000"/>
          <w:sz w:val="24"/>
          <w:szCs w:val="24"/>
        </w:rPr>
        <w:t>being in charge of</w:t>
      </w:r>
      <w:proofErr w:type="gramEnd"/>
      <w:r>
        <w:rPr>
          <w:rFonts w:ascii="Calibri Light" w:eastAsia="Calibri Light" w:hAnsi="Calibri Light" w:cs="Calibri Light"/>
          <w:color w:val="000000"/>
          <w:sz w:val="24"/>
          <w:szCs w:val="24"/>
        </w:rPr>
        <w:t xml:space="preserve"> your early learning program fifty percent of the time or more, staff must complete or be registered in orientation training.</w:t>
      </w:r>
      <w:r>
        <w:rPr>
          <w:rFonts w:ascii="Calibri Light" w:eastAsia="Calibri Light" w:hAnsi="Calibri Light" w:cs="Calibri Light"/>
          <w:sz w:val="24"/>
          <w:szCs w:val="24"/>
        </w:rPr>
        <w:t xml:space="preserve"> </w:t>
      </w:r>
    </w:p>
    <w:p w14:paraId="669C525C" w14:textId="77777777" w:rsidR="003C3011" w:rsidRDefault="0084239E">
      <w:pPr>
        <w:spacing w:before="240" w:after="120"/>
      </w:pPr>
      <w:r>
        <w:rPr>
          <w:rFonts w:ascii="Calibri Light" w:eastAsia="Calibri Light" w:hAnsi="Calibri Light" w:cs="Calibri Light"/>
          <w:color w:val="000000"/>
          <w:sz w:val="24"/>
          <w:szCs w:val="24"/>
        </w:rPr>
        <w:t>Early learning providers and household members in a family home early learning program must complete a department background check, pursuant to chapter 110-06 WAC.</w:t>
      </w:r>
      <w:r>
        <w:rPr>
          <w:rFonts w:ascii="Calibri Light" w:eastAsia="Calibri Light" w:hAnsi="Calibri Light" w:cs="Calibri Light"/>
          <w:sz w:val="24"/>
          <w:szCs w:val="24"/>
        </w:rPr>
        <w:t xml:space="preserve"> </w:t>
      </w:r>
    </w:p>
    <w:p w14:paraId="1610768E" w14:textId="77777777" w:rsidR="003C3011" w:rsidRDefault="0084239E">
      <w:pPr>
        <w:spacing w:before="240" w:after="120"/>
      </w:pPr>
      <w:r>
        <w:rPr>
          <w:rFonts w:ascii="Calibri Light" w:eastAsia="Calibri Light" w:hAnsi="Calibri Light" w:cs="Calibri Light"/>
          <w:color w:val="000000"/>
          <w:sz w:val="24"/>
          <w:szCs w:val="24"/>
        </w:rPr>
        <w:t>Early learning providers, including volunteers and household members in a family home early learning program ages fourteen and over, must provide documentation signed within the last twelve months by a licensed health care professional of tuberculosis (TB) testing or treatment consisting of:</w:t>
      </w:r>
      <w:r>
        <w:rPr>
          <w:rFonts w:ascii="Calibri Light" w:eastAsia="Calibri Light" w:hAnsi="Calibri Light" w:cs="Calibri Light"/>
          <w:sz w:val="24"/>
          <w:szCs w:val="24"/>
        </w:rPr>
        <w:t xml:space="preserve"> </w:t>
      </w:r>
    </w:p>
    <w:p w14:paraId="10A0E4F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negative TB symptom screen and negative TB risk </w:t>
      </w:r>
      <w:proofErr w:type="gramStart"/>
      <w:r>
        <w:rPr>
          <w:rFonts w:ascii="Calibri Light" w:eastAsia="Calibri Light" w:hAnsi="Calibri Light" w:cs="Calibri Light"/>
          <w:color w:val="000000"/>
          <w:sz w:val="24"/>
          <w:szCs w:val="24"/>
        </w:rPr>
        <w:t>assessment;</w:t>
      </w:r>
      <w:proofErr w:type="gramEnd"/>
      <w:r>
        <w:rPr>
          <w:rFonts w:ascii="Calibri Light" w:eastAsia="Calibri Light" w:hAnsi="Calibri Light" w:cs="Calibri Light"/>
          <w:color w:val="000000"/>
          <w:sz w:val="24"/>
          <w:szCs w:val="24"/>
        </w:rPr>
        <w:t xml:space="preserve"> </w:t>
      </w:r>
    </w:p>
    <w:p w14:paraId="077D17E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previous positive FDA-approved TB test and a current negative chest radiograph and documentation of clearance to safely work or reside in an early learning program; or </w:t>
      </w:r>
    </w:p>
    <w:p w14:paraId="650B8F0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positive symptom screening or a positive risk assessment with documentation of: </w:t>
      </w:r>
    </w:p>
    <w:p w14:paraId="077BC92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current negative FDA-approved TB test. </w:t>
      </w:r>
    </w:p>
    <w:p w14:paraId="32E0B86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previous or current positive FDA-approved TB test. </w:t>
      </w:r>
    </w:p>
    <w:p w14:paraId="721036F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current negative chest radiograph and documentation of clearance to safely work or reside in an early learning program. </w:t>
      </w:r>
    </w:p>
    <w:p w14:paraId="7318935D" w14:textId="77777777" w:rsidR="003C3011" w:rsidRDefault="0084239E">
      <w:pPr>
        <w:spacing w:before="240" w:after="120"/>
      </w:pPr>
      <w:r>
        <w:rPr>
          <w:rFonts w:ascii="Calibri Light" w:eastAsia="Calibri Light" w:hAnsi="Calibri Light" w:cs="Calibri Light"/>
          <w:color w:val="000000"/>
          <w:sz w:val="24"/>
          <w:szCs w:val="24"/>
        </w:rPr>
        <w:t>Upon notification of TB exposure, early learning providers may be required to be retested for TB as directed by the local health jurisdiction.</w:t>
      </w:r>
      <w:r>
        <w:rPr>
          <w:rFonts w:ascii="Calibri Light" w:eastAsia="Calibri Light" w:hAnsi="Calibri Light" w:cs="Calibri Light"/>
          <w:sz w:val="24"/>
          <w:szCs w:val="24"/>
        </w:rPr>
        <w:t xml:space="preserve"> </w:t>
      </w:r>
    </w:p>
    <w:p w14:paraId="10DA527F" w14:textId="77777777" w:rsidR="003C3011" w:rsidRDefault="0084239E">
      <w:pPr>
        <w:pStyle w:val="Heading2"/>
      </w:pPr>
      <w:bookmarkStart w:id="15" w:name="_Toc103116271"/>
      <w:r>
        <w:t>WAC 110-300-0106 - Training requirements</w:t>
      </w:r>
      <w:bookmarkEnd w:id="15"/>
    </w:p>
    <w:p w14:paraId="229B816B" w14:textId="77777777" w:rsidR="003C3011" w:rsidRDefault="0084239E">
      <w:pPr>
        <w:spacing w:before="240" w:after="120"/>
      </w:pPr>
      <w:r>
        <w:rPr>
          <w:rFonts w:ascii="Calibri Light" w:eastAsia="Calibri Light" w:hAnsi="Calibri Light" w:cs="Calibri Light"/>
          <w:color w:val="000000"/>
          <w:sz w:val="24"/>
          <w:szCs w:val="24"/>
        </w:rPr>
        <w:t>This section outlines the staff training requirements at Be You Preschool &amp; Childcare. License applicants and early learning providers must register with the electronic workforce registry (MERIT) prior to being granted an initial license or working with children in an unsupervised capacity.</w:t>
      </w:r>
      <w:r>
        <w:rPr>
          <w:rFonts w:ascii="Calibri Light" w:eastAsia="Calibri Light" w:hAnsi="Calibri Light" w:cs="Calibri Light"/>
          <w:sz w:val="24"/>
          <w:szCs w:val="24"/>
        </w:rPr>
        <w:t xml:space="preserve"> </w:t>
      </w:r>
    </w:p>
    <w:p w14:paraId="42C0B0F3" w14:textId="77777777" w:rsidR="003C3011" w:rsidRDefault="0084239E">
      <w:pPr>
        <w:pStyle w:val="Heading3"/>
      </w:pPr>
      <w:bookmarkStart w:id="16" w:name="_Toc103116272"/>
      <w:r>
        <w:t>Child Care Basics</w:t>
      </w:r>
      <w:bookmarkEnd w:id="16"/>
    </w:p>
    <w:p w14:paraId="75513443" w14:textId="77777777" w:rsidR="003C3011" w:rsidRDefault="0084239E">
      <w:pPr>
        <w:spacing w:before="240" w:after="120"/>
      </w:pPr>
      <w:r>
        <w:rPr>
          <w:rFonts w:ascii="Calibri Light" w:eastAsia="Calibri Light" w:hAnsi="Calibri Light" w:cs="Calibri Light"/>
          <w:color w:val="000000"/>
          <w:sz w:val="24"/>
          <w:szCs w:val="24"/>
        </w:rPr>
        <w:t xml:space="preserve">License applicants, center directors, assistant directors, program supervisors, lead teachers, assistant teachers, and aides must complete the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basics training as approved or offered by DCYF:</w:t>
      </w:r>
      <w:r>
        <w:rPr>
          <w:rFonts w:ascii="Calibri Light" w:eastAsia="Calibri Light" w:hAnsi="Calibri Light" w:cs="Calibri Light"/>
          <w:sz w:val="24"/>
          <w:szCs w:val="24"/>
        </w:rPr>
        <w:t xml:space="preserve"> </w:t>
      </w:r>
    </w:p>
    <w:p w14:paraId="474EF4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Prior to being granted a license; or </w:t>
      </w:r>
    </w:p>
    <w:p w14:paraId="3AFF723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Prior to working unsupervised with children </w:t>
      </w:r>
    </w:p>
    <w:p w14:paraId="74CD5097" w14:textId="77777777" w:rsidR="003C3011" w:rsidRDefault="0084239E">
      <w:pPr>
        <w:pStyle w:val="Heading3"/>
      </w:pPr>
      <w:bookmarkStart w:id="17" w:name="_Toc103116273"/>
      <w:r>
        <w:t>Child Abuse and Neglect</w:t>
      </w:r>
      <w:bookmarkEnd w:id="17"/>
    </w:p>
    <w:p w14:paraId="03999BEF" w14:textId="77777777" w:rsidR="003C3011" w:rsidRDefault="0084239E">
      <w:pPr>
        <w:spacing w:before="240" w:after="120"/>
      </w:pPr>
      <w:r>
        <w:rPr>
          <w:rFonts w:ascii="Calibri Light" w:eastAsia="Calibri Light" w:hAnsi="Calibri Light" w:cs="Calibri Light"/>
          <w:color w:val="000000"/>
          <w:sz w:val="24"/>
          <w:szCs w:val="24"/>
        </w:rPr>
        <w:t>All early learning providers at Be You Preschool &amp; Childcare must complete the recognizing and reporting suspected child abuse, neglect, and exploitation training as approved or offered by DCYF within three months of hire and prior to working in an unsupervised capacity with children. Training must include the prevention of child abuse and neglect as defined in RCW 26.44.020 and mandatory reporting requirements under RCW 26.44.030.</w:t>
      </w:r>
      <w:r>
        <w:rPr>
          <w:rFonts w:ascii="Calibri Light" w:eastAsia="Calibri Light" w:hAnsi="Calibri Light" w:cs="Calibri Light"/>
          <w:sz w:val="24"/>
          <w:szCs w:val="24"/>
        </w:rPr>
        <w:t xml:space="preserve"> </w:t>
      </w:r>
    </w:p>
    <w:p w14:paraId="36FFC2AB" w14:textId="77777777" w:rsidR="003C3011" w:rsidRDefault="0084239E">
      <w:pPr>
        <w:pStyle w:val="Heading3"/>
      </w:pPr>
      <w:bookmarkStart w:id="18" w:name="_Toc103116274"/>
      <w:r>
        <w:t>Emergency Preparedness</w:t>
      </w:r>
      <w:bookmarkEnd w:id="18"/>
    </w:p>
    <w:p w14:paraId="0CDBDF5C" w14:textId="77777777" w:rsidR="003C3011" w:rsidRDefault="0084239E">
      <w:pPr>
        <w:spacing w:before="240" w:after="120"/>
      </w:pPr>
      <w:r>
        <w:rPr>
          <w:rFonts w:ascii="Calibri Light" w:eastAsia="Calibri Light" w:hAnsi="Calibri Light" w:cs="Calibri Light"/>
          <w:color w:val="000000"/>
          <w:sz w:val="24"/>
          <w:szCs w:val="24"/>
        </w:rPr>
        <w:t>All early learning providers at Be You Preschool &amp; Childcare must complete the emergency preparedness training as approved or offered by DCYF (applicable to the early learning program where they work or volunteer) within three months of the date of hire and prior to working in an unsupervised capacity with children.</w:t>
      </w:r>
      <w:r>
        <w:rPr>
          <w:rFonts w:ascii="Calibri Light" w:eastAsia="Calibri Light" w:hAnsi="Calibri Light" w:cs="Calibri Light"/>
          <w:sz w:val="24"/>
          <w:szCs w:val="24"/>
        </w:rPr>
        <w:t xml:space="preserve"> </w:t>
      </w:r>
    </w:p>
    <w:p w14:paraId="6A14799A" w14:textId="77777777" w:rsidR="003C3011" w:rsidRDefault="0084239E">
      <w:pPr>
        <w:pStyle w:val="Heading3"/>
      </w:pPr>
      <w:bookmarkStart w:id="19" w:name="_Toc103116275"/>
      <w:r>
        <w:t>Shaken Baby/Head Trauma</w:t>
      </w:r>
      <w:bookmarkEnd w:id="19"/>
    </w:p>
    <w:p w14:paraId="2E89F717" w14:textId="77777777" w:rsidR="003C3011" w:rsidRDefault="0084239E">
      <w:pPr>
        <w:spacing w:before="240" w:after="120"/>
      </w:pPr>
      <w:r>
        <w:rPr>
          <w:rFonts w:ascii="Calibri Light" w:eastAsia="Calibri Light" w:hAnsi="Calibri Light" w:cs="Calibri Light"/>
          <w:color w:val="000000"/>
          <w:sz w:val="24"/>
          <w:szCs w:val="24"/>
        </w:rPr>
        <w:t>Early learning providers licensed to care for infants must complete the prevention and identifying shaken baby syndrome/abuse head trauma training as approved or offered by DCYF within three months of the date of hire and prior to working in an unsupervised capacity with children.</w:t>
      </w:r>
      <w:r>
        <w:rPr>
          <w:rFonts w:ascii="Calibri Light" w:eastAsia="Calibri Light" w:hAnsi="Calibri Light" w:cs="Calibri Light"/>
          <w:sz w:val="24"/>
          <w:szCs w:val="24"/>
        </w:rPr>
        <w:t xml:space="preserve"> </w:t>
      </w:r>
    </w:p>
    <w:p w14:paraId="7DD907A4" w14:textId="77777777" w:rsidR="003C3011" w:rsidRDefault="0084239E">
      <w:pPr>
        <w:pStyle w:val="Heading3"/>
      </w:pPr>
      <w:bookmarkStart w:id="20" w:name="_Toc103116276"/>
      <w:r>
        <w:t>Children Experiencing Homelessness</w:t>
      </w:r>
      <w:bookmarkEnd w:id="20"/>
    </w:p>
    <w:p w14:paraId="0A071A10" w14:textId="77777777" w:rsidR="003C3011" w:rsidRDefault="0084239E">
      <w:pPr>
        <w:spacing w:before="240" w:after="120"/>
      </w:pPr>
      <w:r>
        <w:rPr>
          <w:rFonts w:ascii="Calibri Light" w:eastAsia="Calibri Light" w:hAnsi="Calibri Light" w:cs="Calibri Light"/>
          <w:color w:val="000000"/>
          <w:sz w:val="24"/>
          <w:szCs w:val="24"/>
        </w:rPr>
        <w:t>All early learning providers must complete the serving children experiencing homelessness training as approved or offered by DCYF within three months of the date of hire and prior to working in an unsupervised capacity with children.</w:t>
      </w:r>
      <w:r>
        <w:rPr>
          <w:rFonts w:ascii="Calibri Light" w:eastAsia="Calibri Light" w:hAnsi="Calibri Light" w:cs="Calibri Light"/>
          <w:sz w:val="24"/>
          <w:szCs w:val="24"/>
        </w:rPr>
        <w:t xml:space="preserve"> </w:t>
      </w:r>
    </w:p>
    <w:p w14:paraId="0354400D" w14:textId="77777777" w:rsidR="003C3011" w:rsidRDefault="0084239E">
      <w:pPr>
        <w:pStyle w:val="Heading3"/>
      </w:pPr>
      <w:bookmarkStart w:id="21" w:name="_Toc103116277"/>
      <w:r>
        <w:t>Child Restraint</w:t>
      </w:r>
      <w:bookmarkEnd w:id="21"/>
    </w:p>
    <w:p w14:paraId="5229DDA8" w14:textId="77777777" w:rsidR="003C3011" w:rsidRDefault="0084239E">
      <w:pPr>
        <w:spacing w:before="240" w:after="120"/>
      </w:pPr>
      <w:r>
        <w:rPr>
          <w:rFonts w:ascii="Calibri Light" w:eastAsia="Calibri Light" w:hAnsi="Calibri Light" w:cs="Calibri Light"/>
          <w:color w:val="000000"/>
          <w:sz w:val="24"/>
          <w:szCs w:val="24"/>
        </w:rPr>
        <w:t>Family home licensees, center directors, assistant directors, program supervisors, lead teachers, and other appropriate staff may provide care environments that are therapeutic and inclusive in nature and delivery. The Child Restraint reference in WAC is intended to speak to programs who are working closely with families and other licensed professionals to develop individual care plans (ICP) to meet these specific needs.</w:t>
      </w:r>
      <w:r>
        <w:rPr>
          <w:rFonts w:ascii="Calibri Light" w:eastAsia="Calibri Light" w:hAnsi="Calibri Light" w:cs="Calibri Light"/>
          <w:sz w:val="24"/>
          <w:szCs w:val="24"/>
        </w:rPr>
        <w:t xml:space="preserve"> </w:t>
      </w:r>
    </w:p>
    <w:p w14:paraId="2B2952F2" w14:textId="77777777" w:rsidR="003C3011" w:rsidRDefault="0084239E">
      <w:pPr>
        <w:pStyle w:val="Heading3"/>
      </w:pPr>
      <w:bookmarkStart w:id="22" w:name="_Toc103116278"/>
      <w:r>
        <w:t>Medication Management</w:t>
      </w:r>
      <w:bookmarkEnd w:id="22"/>
    </w:p>
    <w:p w14:paraId="6B5FE162" w14:textId="77777777" w:rsidR="003C3011" w:rsidRDefault="0084239E">
      <w:pPr>
        <w:spacing w:before="240" w:after="120"/>
      </w:pPr>
      <w:r>
        <w:rPr>
          <w:rFonts w:ascii="Calibri Light" w:eastAsia="Calibri Light" w:hAnsi="Calibri Light" w:cs="Calibri Light"/>
          <w:color w:val="000000"/>
          <w:sz w:val="24"/>
          <w:szCs w:val="24"/>
        </w:rPr>
        <w:t xml:space="preserve">Family home licensees, center directors, assistant directors, program supervisors, lead teachers, and other appropriate staff may provide care environments that are therapeutic and inclusive in nature and delivery. The Child Restraint reference in WAC is intended to </w:t>
      </w:r>
      <w:r>
        <w:rPr>
          <w:rFonts w:ascii="Calibri Light" w:eastAsia="Calibri Light" w:hAnsi="Calibri Light" w:cs="Calibri Light"/>
          <w:color w:val="000000"/>
          <w:sz w:val="24"/>
          <w:szCs w:val="24"/>
        </w:rPr>
        <w:lastRenderedPageBreak/>
        <w:t>speak to programs who are working closely with families and other licensed professionals to develop individual care plans (ICP) to meet these specific needs.</w:t>
      </w:r>
      <w:r>
        <w:rPr>
          <w:rFonts w:ascii="Calibri Light" w:eastAsia="Calibri Light" w:hAnsi="Calibri Light" w:cs="Calibri Light"/>
          <w:sz w:val="24"/>
          <w:szCs w:val="24"/>
        </w:rPr>
        <w:t xml:space="preserve"> </w:t>
      </w:r>
    </w:p>
    <w:p w14:paraId="585653C7" w14:textId="77777777" w:rsidR="003C3011" w:rsidRDefault="0084239E">
      <w:pPr>
        <w:pStyle w:val="Heading3"/>
      </w:pPr>
      <w:bookmarkStart w:id="23" w:name="_Toc103116279"/>
      <w:r>
        <w:t>Bloodborne Pathogens</w:t>
      </w:r>
      <w:bookmarkEnd w:id="23"/>
    </w:p>
    <w:p w14:paraId="02D8D7C8" w14:textId="77777777" w:rsidR="003C3011" w:rsidRDefault="0084239E">
      <w:pPr>
        <w:spacing w:before="240" w:after="120"/>
      </w:pPr>
      <w:r>
        <w:rPr>
          <w:rFonts w:ascii="Calibri Light" w:eastAsia="Calibri Light" w:hAnsi="Calibri Light" w:cs="Calibri Light"/>
          <w:color w:val="000000"/>
          <w:sz w:val="24"/>
          <w:szCs w:val="24"/>
        </w:rPr>
        <w:t>All early learning providers at Be You Preschool &amp; Childcare who directly care for children must complete the prevention of exposure to blood and body fluids training that meets Washington state department of labor and industries' requirements prior to being granted a license or working with children. This training must be repeated pursuant to Washington state department of labor and industries regulations.</w:t>
      </w:r>
      <w:r>
        <w:rPr>
          <w:rFonts w:ascii="Calibri Light" w:eastAsia="Calibri Light" w:hAnsi="Calibri Light" w:cs="Calibri Light"/>
          <w:sz w:val="24"/>
          <w:szCs w:val="24"/>
        </w:rPr>
        <w:t xml:space="preserve"> </w:t>
      </w:r>
    </w:p>
    <w:p w14:paraId="53DAC901" w14:textId="77777777" w:rsidR="003C3011" w:rsidRDefault="0084239E">
      <w:pPr>
        <w:pStyle w:val="Heading3"/>
      </w:pPr>
      <w:bookmarkStart w:id="24" w:name="_Toc103116280"/>
      <w:r>
        <w:t>CPR</w:t>
      </w:r>
      <w:bookmarkEnd w:id="24"/>
    </w:p>
    <w:p w14:paraId="0B5E11CC" w14:textId="77777777" w:rsidR="003C3011" w:rsidRDefault="0084239E">
      <w:pPr>
        <w:spacing w:before="240" w:after="120"/>
      </w:pPr>
      <w:r>
        <w:rPr>
          <w:rFonts w:ascii="Calibri Light" w:eastAsia="Calibri Light" w:hAnsi="Calibri Light" w:cs="Calibri Light"/>
          <w:color w:val="000000"/>
          <w:sz w:val="24"/>
          <w:szCs w:val="24"/>
        </w:rPr>
        <w:t xml:space="preserve">All early learning providers at Be You Preschool &amp; Childcare must have a current first-aid and cardiopulmonary resuscitation (CPR) certification prior to being alone with children. Early learning providers must ensure that at least one staff person with a current first-aid and CPR certificate </w:t>
      </w:r>
      <w:proofErr w:type="gramStart"/>
      <w:r>
        <w:rPr>
          <w:rFonts w:ascii="Calibri Light" w:eastAsia="Calibri Light" w:hAnsi="Calibri Light" w:cs="Calibri Light"/>
          <w:color w:val="000000"/>
          <w:sz w:val="24"/>
          <w:szCs w:val="24"/>
        </w:rPr>
        <w:t>is present with each group of children at all times</w:t>
      </w:r>
      <w:proofErr w:type="gramEnd"/>
      <w:r>
        <w:rPr>
          <w:rFonts w:ascii="Calibri Light" w:eastAsia="Calibri Light" w:hAnsi="Calibri Light" w:cs="Calibri Light"/>
          <w:color w:val="000000"/>
          <w:sz w:val="24"/>
          <w:szCs w:val="24"/>
        </w:rPr>
        <w:t>.</w:t>
      </w:r>
      <w:r>
        <w:rPr>
          <w:rFonts w:ascii="Calibri Light" w:eastAsia="Calibri Light" w:hAnsi="Calibri Light" w:cs="Calibri Light"/>
          <w:sz w:val="24"/>
          <w:szCs w:val="24"/>
        </w:rPr>
        <w:t xml:space="preserve"> </w:t>
      </w:r>
    </w:p>
    <w:p w14:paraId="32DD6ED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Proof of certification may be a card, certificate, or instructor letter. </w:t>
      </w:r>
    </w:p>
    <w:p w14:paraId="73F1FCA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w:t>
      </w:r>
      <w:proofErr w:type="gramStart"/>
      <w:r>
        <w:rPr>
          <w:rFonts w:ascii="Calibri Light" w:eastAsia="Calibri Light" w:hAnsi="Calibri Light" w:cs="Calibri Light"/>
          <w:color w:val="000000"/>
          <w:sz w:val="24"/>
          <w:szCs w:val="24"/>
        </w:rPr>
        <w:t>first-aid</w:t>
      </w:r>
      <w:proofErr w:type="gramEnd"/>
      <w:r>
        <w:rPr>
          <w:rFonts w:ascii="Calibri Light" w:eastAsia="Calibri Light" w:hAnsi="Calibri Light" w:cs="Calibri Light"/>
          <w:color w:val="000000"/>
          <w:sz w:val="24"/>
          <w:szCs w:val="24"/>
        </w:rPr>
        <w:t xml:space="preserve"> and CPR training and certification must: </w:t>
      </w:r>
    </w:p>
    <w:p w14:paraId="2575941E"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Be delivered in person and include a hands-on component for first aid and CPR demonstrated in front of an instructor certified by the American Red Cross, American Heart Association, American Safety and Health Institute, or other nationally recognized certification program. </w:t>
      </w:r>
    </w:p>
    <w:p w14:paraId="2ABFFE78" w14:textId="77777777" w:rsidR="003C3011" w:rsidRDefault="0084239E">
      <w:pPr>
        <w:pStyle w:val="ListParagraph"/>
        <w:numPr>
          <w:ilvl w:val="2"/>
          <w:numId w:val="1"/>
        </w:numPr>
        <w:spacing w:before="240" w:after="120"/>
      </w:pPr>
      <w:r>
        <w:rPr>
          <w:rFonts w:ascii="Calibri Light" w:eastAsia="Calibri Light" w:hAnsi="Calibri Light" w:cs="Calibri Light"/>
          <w:color w:val="000000"/>
          <w:sz w:val="24"/>
          <w:szCs w:val="24"/>
        </w:rPr>
        <w:t xml:space="preserve">Include child and adult CPR </w:t>
      </w:r>
    </w:p>
    <w:p w14:paraId="22920495" w14:textId="77777777" w:rsidR="003C3011" w:rsidRDefault="0084239E">
      <w:pPr>
        <w:pStyle w:val="ListParagraph"/>
        <w:numPr>
          <w:ilvl w:val="2"/>
          <w:numId w:val="1"/>
        </w:numPr>
        <w:spacing w:before="240" w:after="120"/>
      </w:pPr>
      <w:r>
        <w:rPr>
          <w:rFonts w:ascii="Calibri Light" w:eastAsia="Calibri Light" w:hAnsi="Calibri Light" w:cs="Calibri Light"/>
          <w:color w:val="000000"/>
          <w:sz w:val="24"/>
          <w:szCs w:val="24"/>
        </w:rPr>
        <w:t xml:space="preserve">Infant CPR, if applicable </w:t>
      </w:r>
    </w:p>
    <w:p w14:paraId="56C68A70"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Be delivered in person and include a hands-on component for first aid and CPR demonstrated in front of an instructor certified by the American Red Cross, American Heart Association, American Safety and Health Institute, or other nationally recognized certification program. </w:t>
      </w:r>
    </w:p>
    <w:p w14:paraId="19B9E16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w:t>
      </w:r>
      <w:proofErr w:type="gramStart"/>
      <w:r>
        <w:rPr>
          <w:rFonts w:ascii="Calibri Light" w:eastAsia="Calibri Light" w:hAnsi="Calibri Light" w:cs="Calibri Light"/>
          <w:color w:val="000000"/>
          <w:sz w:val="24"/>
          <w:szCs w:val="24"/>
        </w:rPr>
        <w:t>first-aid</w:t>
      </w:r>
      <w:proofErr w:type="gramEnd"/>
      <w:r>
        <w:rPr>
          <w:rFonts w:ascii="Calibri Light" w:eastAsia="Calibri Light" w:hAnsi="Calibri Light" w:cs="Calibri Light"/>
          <w:color w:val="000000"/>
          <w:sz w:val="24"/>
          <w:szCs w:val="24"/>
        </w:rPr>
        <w:t xml:space="preserve"> and CPR training and certification must: </w:t>
      </w:r>
    </w:p>
    <w:p w14:paraId="0B07EEEE" w14:textId="77777777" w:rsidR="003C3011" w:rsidRDefault="0084239E">
      <w:pPr>
        <w:pStyle w:val="Heading3"/>
      </w:pPr>
      <w:bookmarkStart w:id="25" w:name="_Toc103116281"/>
      <w:r>
        <w:t>Food Worker Card</w:t>
      </w:r>
      <w:bookmarkEnd w:id="25"/>
    </w:p>
    <w:p w14:paraId="4A65C5C6" w14:textId="77777777" w:rsidR="003C3011" w:rsidRDefault="0084239E">
      <w:pPr>
        <w:spacing w:before="240" w:after="120"/>
      </w:pPr>
      <w:r>
        <w:rPr>
          <w:rFonts w:ascii="Calibri Light" w:eastAsia="Calibri Light" w:hAnsi="Calibri Light" w:cs="Calibri Light"/>
          <w:color w:val="000000"/>
          <w:sz w:val="24"/>
          <w:szCs w:val="24"/>
        </w:rPr>
        <w:t>Early learning providers who prepare or serve food to children at an early learning program must obtain a current food worker card prior to preparing or serving food. Food worker cards must be obtained online or through the local health jurisdiction; and renewed prior to expiring.</w:t>
      </w:r>
      <w:r>
        <w:rPr>
          <w:rFonts w:ascii="Calibri Light" w:eastAsia="Calibri Light" w:hAnsi="Calibri Light" w:cs="Calibri Light"/>
          <w:sz w:val="24"/>
          <w:szCs w:val="24"/>
        </w:rPr>
        <w:t xml:space="preserve"> </w:t>
      </w:r>
    </w:p>
    <w:p w14:paraId="3D61284D" w14:textId="77777777" w:rsidR="003C3011" w:rsidRDefault="0084239E">
      <w:pPr>
        <w:pStyle w:val="Heading2"/>
      </w:pPr>
      <w:bookmarkStart w:id="26" w:name="_Toc103116282"/>
      <w:r>
        <w:t>WAC 110-300-0107 - In-service training</w:t>
      </w:r>
      <w:bookmarkEnd w:id="26"/>
    </w:p>
    <w:p w14:paraId="5353F6FA" w14:textId="77777777" w:rsidR="003C3011" w:rsidRDefault="0084239E">
      <w:pPr>
        <w:spacing w:before="240" w:after="120"/>
      </w:pPr>
      <w:r>
        <w:rPr>
          <w:rFonts w:ascii="Calibri Light" w:eastAsia="Calibri Light" w:hAnsi="Calibri Light" w:cs="Calibri Light"/>
          <w:color w:val="000000"/>
          <w:sz w:val="24"/>
          <w:szCs w:val="24"/>
        </w:rPr>
        <w:lastRenderedPageBreak/>
        <w:t>Staff at Be You Preschool &amp; Childcare must complete ten hours of annual in-service training after twelve months of cumulative employment.</w:t>
      </w:r>
      <w:r>
        <w:rPr>
          <w:rFonts w:ascii="Calibri Light" w:eastAsia="Calibri Light" w:hAnsi="Calibri Light" w:cs="Calibri Light"/>
          <w:sz w:val="24"/>
          <w:szCs w:val="24"/>
        </w:rPr>
        <w:t xml:space="preserve"> </w:t>
      </w:r>
    </w:p>
    <w:p w14:paraId="5736A8F7" w14:textId="77777777" w:rsidR="003C3011" w:rsidRDefault="0084239E">
      <w:pPr>
        <w:spacing w:before="240" w:after="120"/>
      </w:pPr>
      <w:r>
        <w:rPr>
          <w:rFonts w:ascii="Calibri Light" w:eastAsia="Calibri Light" w:hAnsi="Calibri Light" w:cs="Calibri Light"/>
          <w:color w:val="000000"/>
          <w:sz w:val="24"/>
          <w:szCs w:val="24"/>
        </w:rPr>
        <w:t>Family home licensees, center directors, assistant directors, program supervisors, lead teachers, and assistant teachers must complete the department enhancing quality of early learning (EQEL) in-service training within thirty-six months of being hired in a licensed facility, unless the provider has completed a department approved alternative training. EQEL hours may count towards the ten hours of annual in-service training.</w:t>
      </w:r>
      <w:r>
        <w:rPr>
          <w:rFonts w:ascii="Calibri Light" w:eastAsia="Calibri Light" w:hAnsi="Calibri Light" w:cs="Calibri Light"/>
          <w:sz w:val="24"/>
          <w:szCs w:val="24"/>
        </w:rPr>
        <w:t xml:space="preserve"> </w:t>
      </w:r>
    </w:p>
    <w:p w14:paraId="66FCE4E5" w14:textId="77777777" w:rsidR="003C3011" w:rsidRDefault="0084239E">
      <w:pPr>
        <w:spacing w:before="240" w:after="120"/>
      </w:pPr>
      <w:r>
        <w:rPr>
          <w:rFonts w:ascii="Calibri Light" w:eastAsia="Calibri Light" w:hAnsi="Calibri Light" w:cs="Calibri Light"/>
          <w:color w:val="000000"/>
          <w:sz w:val="24"/>
          <w:szCs w:val="24"/>
        </w:rPr>
        <w:t>In-service training requirements may be met by completing college courses that align with the Washington state core competencies. These courses must be delivered by a postsecondary institution and approved by the department.</w:t>
      </w:r>
      <w:r>
        <w:rPr>
          <w:rFonts w:ascii="Calibri Light" w:eastAsia="Calibri Light" w:hAnsi="Calibri Light" w:cs="Calibri Light"/>
          <w:sz w:val="24"/>
          <w:szCs w:val="24"/>
        </w:rPr>
        <w:t xml:space="preserve"> </w:t>
      </w:r>
    </w:p>
    <w:p w14:paraId="0EE604E1" w14:textId="77777777" w:rsidR="003C3011" w:rsidRDefault="0084239E">
      <w:pPr>
        <w:spacing w:before="240" w:after="120"/>
      </w:pPr>
      <w:r>
        <w:rPr>
          <w:rFonts w:ascii="Calibri Light" w:eastAsia="Calibri Light" w:hAnsi="Calibri Light" w:cs="Calibri Light"/>
          <w:color w:val="000000"/>
          <w:sz w:val="24"/>
          <w:szCs w:val="24"/>
        </w:rPr>
        <w:t>Only five in-service training hours may be carried over from one fiscal year to the next fiscal year.</w:t>
      </w:r>
      <w:r>
        <w:rPr>
          <w:rFonts w:ascii="Calibri Light" w:eastAsia="Calibri Light" w:hAnsi="Calibri Light" w:cs="Calibri Light"/>
          <w:sz w:val="24"/>
          <w:szCs w:val="24"/>
        </w:rPr>
        <w:t xml:space="preserve"> </w:t>
      </w:r>
    </w:p>
    <w:p w14:paraId="2955DD7E" w14:textId="77777777" w:rsidR="003C3011" w:rsidRDefault="0084239E">
      <w:pPr>
        <w:pStyle w:val="Heading3"/>
      </w:pPr>
      <w:bookmarkStart w:id="27" w:name="_Toc103116283"/>
      <w:r>
        <w:t>Required Training Competencies</w:t>
      </w:r>
      <w:bookmarkEnd w:id="27"/>
    </w:p>
    <w:p w14:paraId="5E1EF5A0" w14:textId="77777777" w:rsidR="003C3011" w:rsidRDefault="0084239E">
      <w:pPr>
        <w:spacing w:before="240" w:after="120"/>
      </w:pPr>
      <w:r>
        <w:rPr>
          <w:rFonts w:ascii="Calibri Light" w:eastAsia="Calibri Light" w:hAnsi="Calibri Light" w:cs="Calibri Light"/>
          <w:color w:val="000000"/>
          <w:sz w:val="24"/>
          <w:szCs w:val="24"/>
        </w:rPr>
        <w:t>Every thirty-six months, following the completion of EQEL or a department approved alternative training, family home licensees, center directors, assistant directors, and program supervisors, must complete a minimum of ten hours of in-service training on ""child development"" and a minimum of ten hours of in-service training on "leadership practices".</w:t>
      </w:r>
      <w:r>
        <w:rPr>
          <w:rFonts w:ascii="Calibri Light" w:eastAsia="Calibri Light" w:hAnsi="Calibri Light" w:cs="Calibri Light"/>
          <w:sz w:val="24"/>
          <w:szCs w:val="24"/>
        </w:rPr>
        <w:t xml:space="preserve"> </w:t>
      </w:r>
    </w:p>
    <w:p w14:paraId="64C1E692" w14:textId="77777777" w:rsidR="003C3011" w:rsidRDefault="0084239E">
      <w:pPr>
        <w:spacing w:before="240" w:after="120"/>
      </w:pPr>
      <w:r>
        <w:rPr>
          <w:rFonts w:ascii="Calibri Light" w:eastAsia="Calibri Light" w:hAnsi="Calibri Light" w:cs="Calibri Light"/>
          <w:color w:val="000000"/>
          <w:sz w:val="24"/>
          <w:szCs w:val="24"/>
        </w:rPr>
        <w:t>Child development training includes the following Washington state core competencies:</w:t>
      </w:r>
      <w:r>
        <w:rPr>
          <w:rFonts w:ascii="Calibri Light" w:eastAsia="Calibri Light" w:hAnsi="Calibri Light" w:cs="Calibri Light"/>
          <w:sz w:val="24"/>
          <w:szCs w:val="24"/>
        </w:rPr>
        <w:t xml:space="preserve"> </w:t>
      </w:r>
    </w:p>
    <w:p w14:paraId="7DB75B0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 growth and development </w:t>
      </w:r>
    </w:p>
    <w:p w14:paraId="7E2B521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Curriculum and learning environment </w:t>
      </w:r>
    </w:p>
    <w:p w14:paraId="5EF9FC1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Ongoing measurements of child progress </w:t>
      </w:r>
    </w:p>
    <w:p w14:paraId="3748412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Family and community partnerships </w:t>
      </w:r>
    </w:p>
    <w:p w14:paraId="69F7CC8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Health, safety, nutrition </w:t>
      </w:r>
    </w:p>
    <w:p w14:paraId="626F528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Interactions </w:t>
      </w:r>
    </w:p>
    <w:p w14:paraId="63BEEBCC" w14:textId="77777777" w:rsidR="003C3011" w:rsidRDefault="0084239E">
      <w:pPr>
        <w:pStyle w:val="Heading3"/>
      </w:pPr>
      <w:bookmarkStart w:id="28" w:name="_Toc103116284"/>
      <w:r>
        <w:t>Leadership</w:t>
      </w:r>
      <w:bookmarkEnd w:id="28"/>
    </w:p>
    <w:p w14:paraId="2E68E5A0" w14:textId="77777777" w:rsidR="003C3011" w:rsidRDefault="0084239E">
      <w:pPr>
        <w:spacing w:before="240" w:after="120"/>
      </w:pPr>
      <w:r>
        <w:rPr>
          <w:rFonts w:ascii="Calibri Light" w:eastAsia="Calibri Light" w:hAnsi="Calibri Light" w:cs="Calibri Light"/>
          <w:color w:val="000000"/>
          <w:sz w:val="24"/>
          <w:szCs w:val="24"/>
        </w:rPr>
        <w:t>Leadership practices training includes the following Washington state core competencies:</w:t>
      </w:r>
      <w:r>
        <w:rPr>
          <w:rFonts w:ascii="Calibri Light" w:eastAsia="Calibri Light" w:hAnsi="Calibri Light" w:cs="Calibri Light"/>
          <w:sz w:val="24"/>
          <w:szCs w:val="24"/>
        </w:rPr>
        <w:t xml:space="preserve"> </w:t>
      </w:r>
    </w:p>
    <w:p w14:paraId="093DEFE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Program planning and development </w:t>
      </w:r>
    </w:p>
    <w:p w14:paraId="28298DB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Professional development, and leadership </w:t>
      </w:r>
    </w:p>
    <w:p w14:paraId="5D2F9288" w14:textId="77777777" w:rsidR="003C3011" w:rsidRDefault="0084239E">
      <w:pPr>
        <w:pStyle w:val="Heading2"/>
      </w:pPr>
      <w:bookmarkStart w:id="29" w:name="_Toc103116285"/>
      <w:r>
        <w:t>WAC 110-300-0110 - Program based staff policies and training</w:t>
      </w:r>
      <w:bookmarkEnd w:id="29"/>
    </w:p>
    <w:p w14:paraId="05154373" w14:textId="77777777" w:rsidR="003C3011" w:rsidRDefault="0084239E">
      <w:pPr>
        <w:spacing w:before="240" w:after="120"/>
      </w:pPr>
      <w:r>
        <w:rPr>
          <w:rFonts w:ascii="Calibri Light" w:eastAsia="Calibri Light" w:hAnsi="Calibri Light" w:cs="Calibri Light"/>
          <w:color w:val="000000"/>
          <w:sz w:val="24"/>
          <w:szCs w:val="24"/>
        </w:rPr>
        <w:lastRenderedPageBreak/>
        <w:t>Be You Preschool &amp; Childcare follows written policies for early learning program staff. Staff policies must be reviewed and approved by the department prior to issuing a provider's initial license. Providers must notify the department when substantial changes are made.</w:t>
      </w:r>
      <w:r>
        <w:rPr>
          <w:rFonts w:ascii="Calibri Light" w:eastAsia="Calibri Light" w:hAnsi="Calibri Light" w:cs="Calibri Light"/>
          <w:sz w:val="24"/>
          <w:szCs w:val="24"/>
        </w:rPr>
        <w:t xml:space="preserve"> </w:t>
      </w:r>
    </w:p>
    <w:p w14:paraId="1BC956AA" w14:textId="77777777" w:rsidR="003C3011" w:rsidRDefault="0084239E">
      <w:pPr>
        <w:pStyle w:val="Heading3"/>
      </w:pPr>
      <w:bookmarkStart w:id="30" w:name="_Toc103116286"/>
      <w:r>
        <w:t>Job Descriptions</w:t>
      </w:r>
      <w:bookmarkEnd w:id="30"/>
    </w:p>
    <w:p w14:paraId="160E80F7" w14:textId="4DCAB62E" w:rsidR="003C3011" w:rsidRDefault="0084239E">
      <w:pPr>
        <w:spacing w:before="240" w:after="120"/>
      </w:pPr>
      <w:r>
        <w:rPr>
          <w:rFonts w:ascii="Calibri Light" w:eastAsia="Calibri Light" w:hAnsi="Calibri Light" w:cs="Calibri Light"/>
          <w:color w:val="000000"/>
          <w:sz w:val="24"/>
          <w:szCs w:val="24"/>
        </w:rPr>
        <w:t xml:space="preserve">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is a family </w:t>
      </w:r>
      <w:r w:rsidR="009562EB">
        <w:rPr>
          <w:rFonts w:ascii="Calibri Light" w:eastAsia="Calibri Light" w:hAnsi="Calibri Light" w:cs="Calibri Light"/>
          <w:color w:val="000000"/>
          <w:sz w:val="24"/>
          <w:szCs w:val="24"/>
        </w:rPr>
        <w:t>childcare</w:t>
      </w:r>
      <w:r>
        <w:rPr>
          <w:rFonts w:ascii="Calibri Light" w:eastAsia="Calibri Light" w:hAnsi="Calibri Light" w:cs="Calibri Light"/>
          <w:color w:val="000000"/>
          <w:sz w:val="24"/>
          <w:szCs w:val="24"/>
        </w:rPr>
        <w:t xml:space="preserve"> operated by a licensed provider, Pat </w:t>
      </w:r>
      <w:proofErr w:type="spellStart"/>
      <w:r>
        <w:rPr>
          <w:rFonts w:ascii="Calibri Light" w:eastAsia="Calibri Light" w:hAnsi="Calibri Light" w:cs="Calibri Light"/>
          <w:color w:val="000000"/>
          <w:sz w:val="24"/>
          <w:szCs w:val="24"/>
        </w:rPr>
        <w:t>Watthananon</w:t>
      </w:r>
      <w:proofErr w:type="spellEnd"/>
      <w:r>
        <w:rPr>
          <w:rFonts w:ascii="Calibri Light" w:eastAsia="Calibri Light" w:hAnsi="Calibri Light" w:cs="Calibri Light"/>
          <w:color w:val="000000"/>
          <w:sz w:val="24"/>
          <w:szCs w:val="24"/>
        </w:rPr>
        <w:t xml:space="preserve">. Pat is responsible for implementing the Washington Administrative Code of Washington State to promote the health and safety of all children and staff in our </w:t>
      </w:r>
      <w:r w:rsidR="009562EB">
        <w:rPr>
          <w:rFonts w:ascii="Calibri Light" w:eastAsia="Calibri Light" w:hAnsi="Calibri Light" w:cs="Calibri Light"/>
          <w:color w:val="000000"/>
          <w:sz w:val="24"/>
          <w:szCs w:val="24"/>
        </w:rPr>
        <w:t>childcare</w:t>
      </w:r>
      <w:r>
        <w:rPr>
          <w:rFonts w:ascii="Calibri Light" w:eastAsia="Calibri Light" w:hAnsi="Calibri Light" w:cs="Calibri Light"/>
          <w:color w:val="000000"/>
          <w:sz w:val="24"/>
          <w:szCs w:val="24"/>
        </w:rPr>
        <w:t xml:space="preserve"> business.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will follow Washington State guidelines and employment policies that meet local, </w:t>
      </w:r>
      <w:proofErr w:type="gramStart"/>
      <w:r>
        <w:rPr>
          <w:rFonts w:ascii="Calibri Light" w:eastAsia="Calibri Light" w:hAnsi="Calibri Light" w:cs="Calibri Light"/>
          <w:color w:val="000000"/>
          <w:sz w:val="24"/>
          <w:szCs w:val="24"/>
        </w:rPr>
        <w:t>state</w:t>
      </w:r>
      <w:proofErr w:type="gramEnd"/>
      <w:r>
        <w:rPr>
          <w:rFonts w:ascii="Calibri Light" w:eastAsia="Calibri Light" w:hAnsi="Calibri Light" w:cs="Calibri Light"/>
          <w:color w:val="000000"/>
          <w:sz w:val="24"/>
          <w:szCs w:val="24"/>
        </w:rPr>
        <w:t xml:space="preserve"> and federal requirements. Employees hired for a minimum work schedule will have an opportunity to leave early or have a day off when enrollment is low, or stay and work on planning, </w:t>
      </w:r>
      <w:proofErr w:type="gramStart"/>
      <w:r>
        <w:rPr>
          <w:rFonts w:ascii="Calibri Light" w:eastAsia="Calibri Light" w:hAnsi="Calibri Light" w:cs="Calibri Light"/>
          <w:color w:val="000000"/>
          <w:sz w:val="24"/>
          <w:szCs w:val="24"/>
        </w:rPr>
        <w:t>projects</w:t>
      </w:r>
      <w:proofErr w:type="gramEnd"/>
      <w:r>
        <w:rPr>
          <w:rFonts w:ascii="Calibri Light" w:eastAsia="Calibri Light" w:hAnsi="Calibri Light" w:cs="Calibri Light"/>
          <w:color w:val="000000"/>
          <w:sz w:val="24"/>
          <w:szCs w:val="24"/>
        </w:rPr>
        <w:t xml:space="preserve"> or additional duties. Employees are also expected to stay late or come in early to meet the needs of child to staff ratios. Overtime is calculated at time and a half for employees who work over 40 hours per week.</w:t>
      </w:r>
      <w:r>
        <w:rPr>
          <w:rFonts w:ascii="Calibri Light" w:eastAsia="Calibri Light" w:hAnsi="Calibri Light" w:cs="Calibri Light"/>
          <w:sz w:val="24"/>
          <w:szCs w:val="24"/>
        </w:rPr>
        <w:t xml:space="preserve"> </w:t>
      </w:r>
    </w:p>
    <w:p w14:paraId="457648F7" w14:textId="113BAC03" w:rsidR="003C3011" w:rsidRDefault="0084239E">
      <w:pPr>
        <w:spacing w:before="240" w:after="120"/>
      </w:pPr>
      <w:r>
        <w:rPr>
          <w:rFonts w:ascii="Calibri Light" w:eastAsia="Calibri Light" w:hAnsi="Calibri Light" w:cs="Calibri Light"/>
          <w:color w:val="000000"/>
          <w:sz w:val="24"/>
          <w:szCs w:val="24"/>
        </w:rPr>
        <w:t xml:space="preserve">Holiday Pay: Holiday pay will be paid when the </w:t>
      </w:r>
      <w:r w:rsidR="009562EB">
        <w:rPr>
          <w:rFonts w:ascii="Calibri Light" w:eastAsia="Calibri Light" w:hAnsi="Calibri Light" w:cs="Calibri Light"/>
          <w:color w:val="000000"/>
          <w:sz w:val="24"/>
          <w:szCs w:val="24"/>
        </w:rPr>
        <w:t>childcare</w:t>
      </w:r>
      <w:r>
        <w:rPr>
          <w:rFonts w:ascii="Calibri Light" w:eastAsia="Calibri Light" w:hAnsi="Calibri Light" w:cs="Calibri Light"/>
          <w:color w:val="000000"/>
          <w:sz w:val="24"/>
          <w:szCs w:val="24"/>
        </w:rPr>
        <w:t xml:space="preserve"> is closed for business to all employees who were scheduled to work a minimum of 25 hours per week. Holidays that are open for business will be paid a regular rate of pay. Employees with the most seniority can determine if they want to work on a holiday in which less staff is needed due to enrollment.</w:t>
      </w:r>
      <w:r>
        <w:rPr>
          <w:rFonts w:ascii="Calibri Light" w:eastAsia="Calibri Light" w:hAnsi="Calibri Light" w:cs="Calibri Light"/>
          <w:sz w:val="24"/>
          <w:szCs w:val="24"/>
        </w:rPr>
        <w:t xml:space="preserve"> </w:t>
      </w:r>
    </w:p>
    <w:p w14:paraId="65D9FF46" w14:textId="77777777" w:rsidR="003C3011" w:rsidRDefault="0084239E">
      <w:pPr>
        <w:spacing w:before="240" w:after="120"/>
      </w:pPr>
      <w:r>
        <w:rPr>
          <w:rFonts w:ascii="Calibri Light" w:eastAsia="Calibri Light" w:hAnsi="Calibri Light" w:cs="Calibri Light"/>
          <w:color w:val="000000"/>
          <w:sz w:val="24"/>
          <w:szCs w:val="24"/>
        </w:rPr>
        <w:t>Sick Leave: Sick leave is accrued at the rate of one hour per every 40 hours worked, due to strict child to staff ratios, we ask that you give as much notice as possible.</w:t>
      </w:r>
      <w:r>
        <w:rPr>
          <w:rFonts w:ascii="Calibri Light" w:eastAsia="Calibri Light" w:hAnsi="Calibri Light" w:cs="Calibri Light"/>
          <w:sz w:val="24"/>
          <w:szCs w:val="24"/>
        </w:rPr>
        <w:t xml:space="preserve"> </w:t>
      </w:r>
    </w:p>
    <w:p w14:paraId="77230E92" w14:textId="77777777" w:rsidR="003C3011" w:rsidRDefault="0084239E">
      <w:pPr>
        <w:spacing w:before="240" w:after="120"/>
      </w:pPr>
      <w:r>
        <w:rPr>
          <w:rFonts w:ascii="Calibri Light" w:eastAsia="Calibri Light" w:hAnsi="Calibri Light" w:cs="Calibri Light"/>
          <w:color w:val="000000"/>
          <w:sz w:val="24"/>
          <w:szCs w:val="24"/>
        </w:rPr>
        <w:t>Vacation Pay: Vacation pay must be scheduled one month or more in advance and will be accrued as follows:</w:t>
      </w:r>
      <w:r>
        <w:rPr>
          <w:rFonts w:ascii="Calibri Light" w:eastAsia="Calibri Light" w:hAnsi="Calibri Light" w:cs="Calibri Light"/>
          <w:sz w:val="24"/>
          <w:szCs w:val="24"/>
        </w:rPr>
        <w:t xml:space="preserve"> </w:t>
      </w:r>
    </w:p>
    <w:p w14:paraId="16F2F7B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Part time employees working less than 25 hours per week will receive three days per year after the first year. The day rate will be based on the average number of hours worked in a day the month prior to the vacation month. </w:t>
      </w:r>
    </w:p>
    <w:p w14:paraId="0215168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Full time employees will receive one week of paid vacation days after the first year of employment, two weeks of vacation pay after 3 years of employment. </w:t>
      </w:r>
    </w:p>
    <w:p w14:paraId="7E0CCDC4" w14:textId="6941D9C7" w:rsidR="003C3011" w:rsidRDefault="0084239E">
      <w:pPr>
        <w:spacing w:before="240" w:after="120"/>
      </w:pPr>
      <w:r>
        <w:rPr>
          <w:rFonts w:ascii="Calibri Light" w:eastAsia="Calibri Light" w:hAnsi="Calibri Light" w:cs="Calibri Light"/>
          <w:color w:val="000000"/>
          <w:sz w:val="24"/>
          <w:szCs w:val="24"/>
        </w:rPr>
        <w:t xml:space="preserve">Pat will support employees in their work with ongoing observations and feedback to ensure employees </w:t>
      </w:r>
      <w:proofErr w:type="gramStart"/>
      <w:r>
        <w:rPr>
          <w:rFonts w:ascii="Calibri Light" w:eastAsia="Calibri Light" w:hAnsi="Calibri Light" w:cs="Calibri Light"/>
          <w:color w:val="000000"/>
          <w:sz w:val="24"/>
          <w:szCs w:val="24"/>
        </w:rPr>
        <w:t>have the opportunity to</w:t>
      </w:r>
      <w:proofErr w:type="gramEnd"/>
      <w:r>
        <w:rPr>
          <w:rFonts w:ascii="Calibri Light" w:eastAsia="Calibri Light" w:hAnsi="Calibri Light" w:cs="Calibri Light"/>
          <w:color w:val="000000"/>
          <w:sz w:val="24"/>
          <w:szCs w:val="24"/>
        </w:rPr>
        <w:t xml:space="preserve"> grow and learn in their roles. Our </w:t>
      </w:r>
      <w:r w:rsidR="009562EB">
        <w:rPr>
          <w:rFonts w:ascii="Calibri Light" w:eastAsia="Calibri Light" w:hAnsi="Calibri Light" w:cs="Calibri Light"/>
          <w:color w:val="000000"/>
          <w:sz w:val="24"/>
          <w:szCs w:val="24"/>
        </w:rPr>
        <w:t>childcare</w:t>
      </w:r>
      <w:r>
        <w:rPr>
          <w:rFonts w:ascii="Calibri Light" w:eastAsia="Calibri Light" w:hAnsi="Calibri Light" w:cs="Calibri Light"/>
          <w:color w:val="000000"/>
          <w:sz w:val="24"/>
          <w:szCs w:val="24"/>
        </w:rPr>
        <w:t xml:space="preserve"> strives to provide the best quality care to children and families. Support for pre-service and in-service training is as follows:</w:t>
      </w:r>
      <w:r>
        <w:rPr>
          <w:rFonts w:ascii="Calibri Light" w:eastAsia="Calibri Light" w:hAnsi="Calibri Light" w:cs="Calibri Light"/>
          <w:sz w:val="24"/>
          <w:szCs w:val="24"/>
        </w:rPr>
        <w:t xml:space="preserve"> </w:t>
      </w:r>
    </w:p>
    <w:p w14:paraId="4C3ECAE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All employees are required to keep the MERIT account current. </w:t>
      </w:r>
    </w:p>
    <w:p w14:paraId="1FFB8DB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Pre-service training is paid by the employee and may be reimbursed after one year of employment. Reimbursement will be above the $250 reimbursement is available through the State of Washington ECE Registry system. </w:t>
      </w:r>
    </w:p>
    <w:p w14:paraId="1079428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On site orientation will be paid at the employee’s usual rate and will be conducted at least once per year. </w:t>
      </w:r>
    </w:p>
    <w:p w14:paraId="16F94D92" w14:textId="29BAD1C5"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In-Service Training – Pat will recommend training on topics that will support the employee and meet the current Washington State ECE guidelines across core competencies. After the $250.00 reimbursement for the State of Washington ECE Registry system reimbursement and any scholarship funds are exhausted,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will reimburse employees for the cost of training </w:t>
      </w:r>
      <w:proofErr w:type="gramStart"/>
      <w:r>
        <w:rPr>
          <w:rFonts w:ascii="Calibri Light" w:eastAsia="Calibri Light" w:hAnsi="Calibri Light" w:cs="Calibri Light"/>
          <w:color w:val="000000"/>
          <w:sz w:val="24"/>
          <w:szCs w:val="24"/>
        </w:rPr>
        <w:t>as long as</w:t>
      </w:r>
      <w:proofErr w:type="gramEnd"/>
      <w:r>
        <w:rPr>
          <w:rFonts w:ascii="Calibri Light" w:eastAsia="Calibri Light" w:hAnsi="Calibri Light" w:cs="Calibri Light"/>
          <w:color w:val="000000"/>
          <w:sz w:val="24"/>
          <w:szCs w:val="24"/>
        </w:rPr>
        <w:t xml:space="preserve"> the employee completes in service training as recommended by the employer and before the annual due date. </w:t>
      </w:r>
    </w:p>
    <w:p w14:paraId="7521936E" w14:textId="5E577456"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will host biannual training on CPR and First Aid for all staff and volunteers. </w:t>
      </w:r>
    </w:p>
    <w:p w14:paraId="2421E869" w14:textId="782F8CFC"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All staff will have an orientation to the program, emergency procedures and meet the state requirements for their role.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may employ qualified individuals for the following roles and duties </w:t>
      </w:r>
    </w:p>
    <w:p w14:paraId="43DDCAF4" w14:textId="78EE7C6A" w:rsidR="003C3011" w:rsidRDefault="0084239E">
      <w:pPr>
        <w:spacing w:before="240" w:after="120"/>
      </w:pPr>
      <w:r>
        <w:rPr>
          <w:rFonts w:ascii="Calibri Light" w:eastAsia="Calibri Light" w:hAnsi="Calibri Light" w:cs="Calibri Light"/>
          <w:color w:val="000000"/>
          <w:sz w:val="24"/>
          <w:szCs w:val="24"/>
        </w:rPr>
        <w:t xml:space="preserve">Lead Teacher: A lead teacher may take on duties that include program planning and development, oversees the direct care of children, ensures the environment is safe and oversees the assistants, </w:t>
      </w:r>
      <w:proofErr w:type="gramStart"/>
      <w:r>
        <w:rPr>
          <w:rFonts w:ascii="Calibri Light" w:eastAsia="Calibri Light" w:hAnsi="Calibri Light" w:cs="Calibri Light"/>
          <w:color w:val="000000"/>
          <w:sz w:val="24"/>
          <w:szCs w:val="24"/>
        </w:rPr>
        <w:t>staff</w:t>
      </w:r>
      <w:proofErr w:type="gramEnd"/>
      <w:r>
        <w:rPr>
          <w:rFonts w:ascii="Calibri Light" w:eastAsia="Calibri Light" w:hAnsi="Calibri Light" w:cs="Calibri Light"/>
          <w:color w:val="000000"/>
          <w:sz w:val="24"/>
          <w:szCs w:val="24"/>
        </w:rPr>
        <w:t xml:space="preserve"> and aides when they are working together. The lead teacher may assume the responsibility of the </w:t>
      </w:r>
      <w:r w:rsidR="009562EB">
        <w:rPr>
          <w:rFonts w:ascii="Calibri Light" w:eastAsia="Calibri Light" w:hAnsi="Calibri Light" w:cs="Calibri Light"/>
          <w:color w:val="000000"/>
          <w:sz w:val="24"/>
          <w:szCs w:val="24"/>
        </w:rPr>
        <w:t>childcare</w:t>
      </w:r>
      <w:r>
        <w:rPr>
          <w:rFonts w:ascii="Calibri Light" w:eastAsia="Calibri Light" w:hAnsi="Calibri Light" w:cs="Calibri Light"/>
          <w:color w:val="000000"/>
          <w:sz w:val="24"/>
          <w:szCs w:val="24"/>
        </w:rPr>
        <w:t xml:space="preserve"> business when the licensee is off site.</w:t>
      </w:r>
      <w:r>
        <w:rPr>
          <w:rFonts w:ascii="Calibri Light" w:eastAsia="Calibri Light" w:hAnsi="Calibri Light" w:cs="Calibri Light"/>
          <w:sz w:val="24"/>
          <w:szCs w:val="24"/>
        </w:rPr>
        <w:t xml:space="preserve"> </w:t>
      </w:r>
    </w:p>
    <w:p w14:paraId="2EBFBF12" w14:textId="77777777" w:rsidR="003C3011" w:rsidRDefault="0084239E">
      <w:pPr>
        <w:spacing w:before="240" w:after="120"/>
      </w:pPr>
      <w:r>
        <w:rPr>
          <w:rFonts w:ascii="Calibri Light" w:eastAsia="Calibri Light" w:hAnsi="Calibri Light" w:cs="Calibri Light"/>
          <w:color w:val="000000"/>
          <w:sz w:val="24"/>
          <w:szCs w:val="24"/>
        </w:rPr>
        <w:t>Assistant Teacher: Assistant teachers are responsible for the direct care of children and safety of the environment as well as implementing the planning and program with guidance of the lead teacher or licensee. Assistants may step into the role of lead teachers during vacations or absences of a lead teacher.</w:t>
      </w:r>
      <w:r>
        <w:rPr>
          <w:rFonts w:ascii="Calibri Light" w:eastAsia="Calibri Light" w:hAnsi="Calibri Light" w:cs="Calibri Light"/>
          <w:sz w:val="24"/>
          <w:szCs w:val="24"/>
        </w:rPr>
        <w:t xml:space="preserve"> </w:t>
      </w:r>
    </w:p>
    <w:p w14:paraId="0D11D382" w14:textId="77777777" w:rsidR="003C3011" w:rsidRDefault="0084239E">
      <w:pPr>
        <w:spacing w:before="240" w:after="120"/>
      </w:pPr>
      <w:r>
        <w:rPr>
          <w:rFonts w:ascii="Calibri Light" w:eastAsia="Calibri Light" w:hAnsi="Calibri Light" w:cs="Calibri Light"/>
          <w:color w:val="000000"/>
          <w:sz w:val="24"/>
          <w:szCs w:val="24"/>
        </w:rPr>
        <w:t>Aide: An aide may work up to 19 hours per week and is responsible for the direct care of children and the health and safety of the environment, an aide is always supervised by an assistant, lead teacher or the licensee.</w:t>
      </w:r>
      <w:r>
        <w:rPr>
          <w:rFonts w:ascii="Calibri Light" w:eastAsia="Calibri Light" w:hAnsi="Calibri Light" w:cs="Calibri Light"/>
          <w:sz w:val="24"/>
          <w:szCs w:val="24"/>
        </w:rPr>
        <w:t xml:space="preserve"> </w:t>
      </w:r>
    </w:p>
    <w:p w14:paraId="7FEBDE04" w14:textId="77777777" w:rsidR="003C3011" w:rsidRDefault="0084239E">
      <w:pPr>
        <w:spacing w:before="240" w:after="120"/>
      </w:pPr>
      <w:r>
        <w:rPr>
          <w:rFonts w:ascii="Calibri Light" w:eastAsia="Calibri Light" w:hAnsi="Calibri Light" w:cs="Calibri Light"/>
          <w:color w:val="000000"/>
          <w:sz w:val="24"/>
          <w:szCs w:val="24"/>
        </w:rPr>
        <w:t>Volunteers are always welcome. Individuals who volunteer regularly will submit a TB test and complete a portable background check. Volunteers are always supervised by staff.</w:t>
      </w:r>
      <w:r>
        <w:rPr>
          <w:rFonts w:ascii="Calibri Light" w:eastAsia="Calibri Light" w:hAnsi="Calibri Light" w:cs="Calibri Light"/>
          <w:sz w:val="24"/>
          <w:szCs w:val="24"/>
        </w:rPr>
        <w:t xml:space="preserve"> </w:t>
      </w:r>
    </w:p>
    <w:p w14:paraId="16B13DB6" w14:textId="77777777" w:rsidR="003C3011" w:rsidRDefault="0084239E">
      <w:pPr>
        <w:spacing w:before="240" w:after="120"/>
      </w:pPr>
      <w:r>
        <w:rPr>
          <w:rFonts w:ascii="Calibri Light" w:eastAsia="Calibri Light" w:hAnsi="Calibri Light" w:cs="Calibri Light"/>
          <w:color w:val="000000"/>
          <w:sz w:val="24"/>
          <w:szCs w:val="24"/>
        </w:rPr>
        <w:t>Household Members: Household members may have access to children and unless filling a role as staff, will always be supervised when children are present. Household members who are 13 and over will submit a portable background check or non-criminal background check as required by the WAC.</w:t>
      </w:r>
      <w:r>
        <w:rPr>
          <w:rFonts w:ascii="Calibri Light" w:eastAsia="Calibri Light" w:hAnsi="Calibri Light" w:cs="Calibri Light"/>
          <w:sz w:val="24"/>
          <w:szCs w:val="24"/>
        </w:rPr>
        <w:t xml:space="preserve"> </w:t>
      </w:r>
    </w:p>
    <w:p w14:paraId="28992524" w14:textId="77777777" w:rsidR="003C3011" w:rsidRDefault="003C3011">
      <w:pPr>
        <w:spacing w:before="240" w:after="120"/>
      </w:pPr>
    </w:p>
    <w:p w14:paraId="1632AE7F" w14:textId="77777777" w:rsidR="003C3011" w:rsidRDefault="0084239E">
      <w:pPr>
        <w:pStyle w:val="Heading3"/>
      </w:pPr>
      <w:bookmarkStart w:id="31" w:name="_Toc103116287"/>
      <w:r>
        <w:t>Administrative and Caregiving Duties</w:t>
      </w:r>
      <w:bookmarkEnd w:id="31"/>
    </w:p>
    <w:p w14:paraId="315CFE80" w14:textId="77777777" w:rsidR="003C3011" w:rsidRDefault="0084239E">
      <w:pPr>
        <w:spacing w:before="240" w:after="120"/>
      </w:pPr>
      <w:r>
        <w:rPr>
          <w:rFonts w:ascii="Calibri Light" w:eastAsia="Calibri Light" w:hAnsi="Calibri Light" w:cs="Calibri Light"/>
          <w:color w:val="000000"/>
          <w:sz w:val="24"/>
          <w:szCs w:val="24"/>
        </w:rPr>
        <w:t xml:space="preserve">Administrative duties will be conducted outside of normal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hours. Administrative duties will only be handled by the licensee. This frees up the licensee and staff during hours of operation to be playing with the children. On occasion, certain tasks will require immediate attention and will be done in a manner that causes minimal disruption to the normal schedule.</w:t>
      </w:r>
      <w:r>
        <w:rPr>
          <w:rFonts w:ascii="Calibri Light" w:eastAsia="Calibri Light" w:hAnsi="Calibri Light" w:cs="Calibri Light"/>
          <w:sz w:val="24"/>
          <w:szCs w:val="24"/>
        </w:rPr>
        <w:t xml:space="preserve"> </w:t>
      </w:r>
    </w:p>
    <w:p w14:paraId="579C4F76" w14:textId="77777777" w:rsidR="003C3011" w:rsidRDefault="003C3011">
      <w:pPr>
        <w:spacing w:before="240" w:after="120"/>
      </w:pPr>
    </w:p>
    <w:p w14:paraId="22A14F57" w14:textId="77777777" w:rsidR="003C3011" w:rsidRDefault="0084239E">
      <w:pPr>
        <w:pStyle w:val="Heading3"/>
      </w:pPr>
      <w:bookmarkStart w:id="32" w:name="_Toc103116288"/>
      <w:r>
        <w:lastRenderedPageBreak/>
        <w:t>Observation, Evaluation, and Feedback</w:t>
      </w:r>
      <w:bookmarkEnd w:id="32"/>
    </w:p>
    <w:p w14:paraId="216D7E8B"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will observe, </w:t>
      </w:r>
      <w:proofErr w:type="gramStart"/>
      <w:r>
        <w:rPr>
          <w:rFonts w:ascii="Calibri Light" w:eastAsia="Calibri Light" w:hAnsi="Calibri Light" w:cs="Calibri Light"/>
          <w:color w:val="000000"/>
          <w:sz w:val="24"/>
          <w:szCs w:val="24"/>
        </w:rPr>
        <w:t>evaluate</w:t>
      </w:r>
      <w:proofErr w:type="gramEnd"/>
      <w:r>
        <w:rPr>
          <w:rFonts w:ascii="Calibri Light" w:eastAsia="Calibri Light" w:hAnsi="Calibri Light" w:cs="Calibri Light"/>
          <w:color w:val="000000"/>
          <w:sz w:val="24"/>
          <w:szCs w:val="24"/>
        </w:rPr>
        <w:t xml:space="preserve"> and provide feedback to staff on an ongoing basis.</w:t>
      </w:r>
      <w:r>
        <w:rPr>
          <w:rFonts w:ascii="Calibri Light" w:eastAsia="Calibri Light" w:hAnsi="Calibri Light" w:cs="Calibri Light"/>
          <w:sz w:val="24"/>
          <w:szCs w:val="24"/>
        </w:rPr>
        <w:t xml:space="preserve"> </w:t>
      </w:r>
    </w:p>
    <w:p w14:paraId="009C6E58" w14:textId="77777777" w:rsidR="003C3011" w:rsidRDefault="0084239E">
      <w:pPr>
        <w:pStyle w:val="Heading3"/>
      </w:pPr>
      <w:bookmarkStart w:id="33" w:name="_Toc103116289"/>
      <w:r>
        <w:t>Staff Responsibilities</w:t>
      </w:r>
      <w:bookmarkEnd w:id="33"/>
    </w:p>
    <w:p w14:paraId="0C41E343" w14:textId="77777777" w:rsidR="003C3011" w:rsidRDefault="0084239E">
      <w:pPr>
        <w:spacing w:before="240" w:after="120"/>
      </w:pPr>
      <w:r>
        <w:rPr>
          <w:rFonts w:ascii="Calibri Light" w:eastAsia="Calibri Light" w:hAnsi="Calibri Light" w:cs="Calibri Light"/>
          <w:color w:val="000000"/>
          <w:sz w:val="24"/>
          <w:szCs w:val="24"/>
        </w:rPr>
        <w:t>Early learning program staff at Be You Preschool &amp; Childcare are responsible for:</w:t>
      </w:r>
      <w:r>
        <w:rPr>
          <w:rFonts w:ascii="Calibri Light" w:eastAsia="Calibri Light" w:hAnsi="Calibri Light" w:cs="Calibri Light"/>
          <w:sz w:val="24"/>
          <w:szCs w:val="24"/>
        </w:rPr>
        <w:t xml:space="preserve"> </w:t>
      </w:r>
    </w:p>
    <w:p w14:paraId="56B84B2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 supervision requirements, including preventing children's access to unlicensed </w:t>
      </w:r>
      <w:proofErr w:type="gramStart"/>
      <w:r>
        <w:rPr>
          <w:rFonts w:ascii="Calibri Light" w:eastAsia="Calibri Light" w:hAnsi="Calibri Light" w:cs="Calibri Light"/>
          <w:color w:val="000000"/>
          <w:sz w:val="24"/>
          <w:szCs w:val="24"/>
        </w:rPr>
        <w:t>space;</w:t>
      </w:r>
      <w:proofErr w:type="gramEnd"/>
      <w:r>
        <w:rPr>
          <w:rFonts w:ascii="Calibri Light" w:eastAsia="Calibri Light" w:hAnsi="Calibri Light" w:cs="Calibri Light"/>
          <w:color w:val="000000"/>
          <w:sz w:val="24"/>
          <w:szCs w:val="24"/>
        </w:rPr>
        <w:t xml:space="preserve"> </w:t>
      </w:r>
    </w:p>
    <w:p w14:paraId="7727AC8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 growth and </w:t>
      </w:r>
      <w:proofErr w:type="gramStart"/>
      <w:r>
        <w:rPr>
          <w:rFonts w:ascii="Calibri Light" w:eastAsia="Calibri Light" w:hAnsi="Calibri Light" w:cs="Calibri Light"/>
          <w:color w:val="000000"/>
          <w:sz w:val="24"/>
          <w:szCs w:val="24"/>
        </w:rPr>
        <w:t>development;</w:t>
      </w:r>
      <w:proofErr w:type="gramEnd"/>
      <w:r>
        <w:rPr>
          <w:rFonts w:ascii="Calibri Light" w:eastAsia="Calibri Light" w:hAnsi="Calibri Light" w:cs="Calibri Light"/>
          <w:color w:val="000000"/>
          <w:sz w:val="24"/>
          <w:szCs w:val="24"/>
        </w:rPr>
        <w:t xml:space="preserve"> </w:t>
      </w:r>
    </w:p>
    <w:p w14:paraId="4813D18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Developmentally appropriate </w:t>
      </w:r>
      <w:proofErr w:type="gramStart"/>
      <w:r>
        <w:rPr>
          <w:rFonts w:ascii="Calibri Light" w:eastAsia="Calibri Light" w:hAnsi="Calibri Light" w:cs="Calibri Light"/>
          <w:color w:val="000000"/>
          <w:sz w:val="24"/>
          <w:szCs w:val="24"/>
        </w:rPr>
        <w:t>curriculum;</w:t>
      </w:r>
      <w:proofErr w:type="gramEnd"/>
      <w:r>
        <w:rPr>
          <w:rFonts w:ascii="Calibri Light" w:eastAsia="Calibri Light" w:hAnsi="Calibri Light" w:cs="Calibri Light"/>
          <w:color w:val="000000"/>
          <w:sz w:val="24"/>
          <w:szCs w:val="24"/>
        </w:rPr>
        <w:t xml:space="preserve"> </w:t>
      </w:r>
    </w:p>
    <w:p w14:paraId="3B58F68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Teacher-child </w:t>
      </w:r>
      <w:proofErr w:type="gramStart"/>
      <w:r>
        <w:rPr>
          <w:rFonts w:ascii="Calibri Light" w:eastAsia="Calibri Light" w:hAnsi="Calibri Light" w:cs="Calibri Light"/>
          <w:color w:val="000000"/>
          <w:sz w:val="24"/>
          <w:szCs w:val="24"/>
        </w:rPr>
        <w:t>interaction;</w:t>
      </w:r>
      <w:proofErr w:type="gramEnd"/>
      <w:r>
        <w:rPr>
          <w:rFonts w:ascii="Calibri Light" w:eastAsia="Calibri Light" w:hAnsi="Calibri Light" w:cs="Calibri Light"/>
          <w:color w:val="000000"/>
          <w:sz w:val="24"/>
          <w:szCs w:val="24"/>
        </w:rPr>
        <w:t xml:space="preserve"> </w:t>
      </w:r>
    </w:p>
    <w:p w14:paraId="5EF6DA3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 protection, guidance, and discipline </w:t>
      </w:r>
      <w:proofErr w:type="gramStart"/>
      <w:r>
        <w:rPr>
          <w:rFonts w:ascii="Calibri Light" w:eastAsia="Calibri Light" w:hAnsi="Calibri Light" w:cs="Calibri Light"/>
          <w:color w:val="000000"/>
          <w:sz w:val="24"/>
          <w:szCs w:val="24"/>
        </w:rPr>
        <w:t>techniques;</w:t>
      </w:r>
      <w:proofErr w:type="gramEnd"/>
      <w:r>
        <w:rPr>
          <w:rFonts w:ascii="Calibri Light" w:eastAsia="Calibri Light" w:hAnsi="Calibri Light" w:cs="Calibri Light"/>
          <w:color w:val="000000"/>
          <w:sz w:val="24"/>
          <w:szCs w:val="24"/>
        </w:rPr>
        <w:t xml:space="preserve"> </w:t>
      </w:r>
    </w:p>
    <w:p w14:paraId="3F1E076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Safe sleep practices,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7E10018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Food service </w:t>
      </w:r>
      <w:proofErr w:type="gramStart"/>
      <w:r>
        <w:rPr>
          <w:rFonts w:ascii="Calibri Light" w:eastAsia="Calibri Light" w:hAnsi="Calibri Light" w:cs="Calibri Light"/>
          <w:color w:val="000000"/>
          <w:sz w:val="24"/>
          <w:szCs w:val="24"/>
        </w:rPr>
        <w:t>practices;</w:t>
      </w:r>
      <w:proofErr w:type="gramEnd"/>
      <w:r>
        <w:rPr>
          <w:rFonts w:ascii="Calibri Light" w:eastAsia="Calibri Light" w:hAnsi="Calibri Light" w:cs="Calibri Light"/>
          <w:color w:val="000000"/>
          <w:sz w:val="24"/>
          <w:szCs w:val="24"/>
        </w:rPr>
        <w:t xml:space="preserve"> </w:t>
      </w:r>
    </w:p>
    <w:p w14:paraId="471811A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Off-site field trips,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0169292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Transporting children,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3A5B901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Health, safety, and sanitization </w:t>
      </w:r>
      <w:proofErr w:type="gramStart"/>
      <w:r>
        <w:rPr>
          <w:rFonts w:ascii="Calibri Light" w:eastAsia="Calibri Light" w:hAnsi="Calibri Light" w:cs="Calibri Light"/>
          <w:color w:val="000000"/>
          <w:sz w:val="24"/>
          <w:szCs w:val="24"/>
        </w:rPr>
        <w:t>procedures;</w:t>
      </w:r>
      <w:proofErr w:type="gramEnd"/>
      <w:r>
        <w:rPr>
          <w:rFonts w:ascii="Calibri Light" w:eastAsia="Calibri Light" w:hAnsi="Calibri Light" w:cs="Calibri Light"/>
          <w:color w:val="000000"/>
          <w:sz w:val="24"/>
          <w:szCs w:val="24"/>
        </w:rPr>
        <w:t xml:space="preserve"> </w:t>
      </w:r>
    </w:p>
    <w:p w14:paraId="65B35F3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Medication management </w:t>
      </w:r>
      <w:proofErr w:type="gramStart"/>
      <w:r>
        <w:rPr>
          <w:rFonts w:ascii="Calibri Light" w:eastAsia="Calibri Light" w:hAnsi="Calibri Light" w:cs="Calibri Light"/>
          <w:color w:val="000000"/>
          <w:sz w:val="24"/>
          <w:szCs w:val="24"/>
        </w:rPr>
        <w:t>procedures;</w:t>
      </w:r>
      <w:proofErr w:type="gramEnd"/>
      <w:r>
        <w:rPr>
          <w:rFonts w:ascii="Calibri Light" w:eastAsia="Calibri Light" w:hAnsi="Calibri Light" w:cs="Calibri Light"/>
          <w:color w:val="000000"/>
          <w:sz w:val="24"/>
          <w:szCs w:val="24"/>
        </w:rPr>
        <w:t xml:space="preserve"> </w:t>
      </w:r>
    </w:p>
    <w:p w14:paraId="2D58309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Medical emergencies, fire, disaster evacuation and emergency preparedness </w:t>
      </w:r>
      <w:proofErr w:type="gramStart"/>
      <w:r>
        <w:rPr>
          <w:rFonts w:ascii="Calibri Light" w:eastAsia="Calibri Light" w:hAnsi="Calibri Light" w:cs="Calibri Light"/>
          <w:color w:val="000000"/>
          <w:sz w:val="24"/>
          <w:szCs w:val="24"/>
        </w:rPr>
        <w:t>plans;</w:t>
      </w:r>
      <w:proofErr w:type="gramEnd"/>
      <w:r>
        <w:rPr>
          <w:rFonts w:ascii="Calibri Light" w:eastAsia="Calibri Light" w:hAnsi="Calibri Light" w:cs="Calibri Light"/>
          <w:color w:val="000000"/>
          <w:sz w:val="24"/>
          <w:szCs w:val="24"/>
        </w:rPr>
        <w:t xml:space="preserve"> </w:t>
      </w:r>
    </w:p>
    <w:p w14:paraId="2B4C335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Mandatory reporting of suspected child abuse, neglect, and exploitation, per RCW 26.44.020 and 26.44.030 and all other reporting </w:t>
      </w:r>
      <w:proofErr w:type="gramStart"/>
      <w:r>
        <w:rPr>
          <w:rFonts w:ascii="Calibri Light" w:eastAsia="Calibri Light" w:hAnsi="Calibri Light" w:cs="Calibri Light"/>
          <w:color w:val="000000"/>
          <w:sz w:val="24"/>
          <w:szCs w:val="24"/>
        </w:rPr>
        <w:t>requirements;</w:t>
      </w:r>
      <w:proofErr w:type="gramEnd"/>
      <w:r>
        <w:rPr>
          <w:rFonts w:ascii="Calibri Light" w:eastAsia="Calibri Light" w:hAnsi="Calibri Light" w:cs="Calibri Light"/>
          <w:color w:val="000000"/>
          <w:sz w:val="24"/>
          <w:szCs w:val="24"/>
        </w:rPr>
        <w:t xml:space="preserve"> </w:t>
      </w:r>
    </w:p>
    <w:p w14:paraId="255A9CC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Implementation of child's individual health care or special needs </w:t>
      </w:r>
      <w:proofErr w:type="gramStart"/>
      <w:r>
        <w:rPr>
          <w:rFonts w:ascii="Calibri Light" w:eastAsia="Calibri Light" w:hAnsi="Calibri Light" w:cs="Calibri Light"/>
          <w:color w:val="000000"/>
          <w:sz w:val="24"/>
          <w:szCs w:val="24"/>
        </w:rPr>
        <w:t>plan;</w:t>
      </w:r>
      <w:proofErr w:type="gramEnd"/>
      <w:r>
        <w:rPr>
          <w:rFonts w:ascii="Calibri Light" w:eastAsia="Calibri Light" w:hAnsi="Calibri Light" w:cs="Calibri Light"/>
          <w:color w:val="000000"/>
          <w:sz w:val="24"/>
          <w:szCs w:val="24"/>
        </w:rPr>
        <w:t xml:space="preserve"> </w:t>
      </w:r>
    </w:p>
    <w:p w14:paraId="203E122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Following nonsmoking, vaping, alcohol and drug </w:t>
      </w:r>
      <w:proofErr w:type="gramStart"/>
      <w:r>
        <w:rPr>
          <w:rFonts w:ascii="Calibri Light" w:eastAsia="Calibri Light" w:hAnsi="Calibri Light" w:cs="Calibri Light"/>
          <w:color w:val="000000"/>
          <w:sz w:val="24"/>
          <w:szCs w:val="24"/>
        </w:rPr>
        <w:t>regulations;</w:t>
      </w:r>
      <w:proofErr w:type="gramEnd"/>
      <w:r>
        <w:rPr>
          <w:rFonts w:ascii="Calibri Light" w:eastAsia="Calibri Light" w:hAnsi="Calibri Light" w:cs="Calibri Light"/>
          <w:color w:val="000000"/>
          <w:sz w:val="24"/>
          <w:szCs w:val="24"/>
        </w:rPr>
        <w:t xml:space="preserve"> </w:t>
      </w:r>
    </w:p>
    <w:p w14:paraId="084C40E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Overnight care,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7062E81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Religious, equity and cultural </w:t>
      </w:r>
      <w:proofErr w:type="gramStart"/>
      <w:r>
        <w:rPr>
          <w:rFonts w:ascii="Calibri Light" w:eastAsia="Calibri Light" w:hAnsi="Calibri Light" w:cs="Calibri Light"/>
          <w:color w:val="000000"/>
          <w:sz w:val="24"/>
          <w:szCs w:val="24"/>
        </w:rPr>
        <w:t>responsiveness;</w:t>
      </w:r>
      <w:proofErr w:type="gramEnd"/>
      <w:r>
        <w:rPr>
          <w:rFonts w:ascii="Calibri Light" w:eastAsia="Calibri Light" w:hAnsi="Calibri Light" w:cs="Calibri Light"/>
          <w:color w:val="000000"/>
          <w:sz w:val="24"/>
          <w:szCs w:val="24"/>
        </w:rPr>
        <w:t xml:space="preserve"> </w:t>
      </w:r>
    </w:p>
    <w:p w14:paraId="1D6E6BBC" w14:textId="77777777" w:rsidR="003C3011" w:rsidRDefault="0084239E">
      <w:pPr>
        <w:pStyle w:val="ListParagraph"/>
        <w:numPr>
          <w:ilvl w:val="0"/>
          <w:numId w:val="1"/>
        </w:numPr>
        <w:spacing w:before="240" w:after="120"/>
      </w:pPr>
      <w:proofErr w:type="gramStart"/>
      <w:r>
        <w:rPr>
          <w:rFonts w:ascii="Calibri Light" w:eastAsia="Calibri Light" w:hAnsi="Calibri Light" w:cs="Calibri Light"/>
          <w:color w:val="000000"/>
          <w:sz w:val="24"/>
          <w:szCs w:val="24"/>
        </w:rPr>
        <w:t>Nondiscrimination;</w:t>
      </w:r>
      <w:proofErr w:type="gramEnd"/>
      <w:r>
        <w:rPr>
          <w:rFonts w:ascii="Calibri Light" w:eastAsia="Calibri Light" w:hAnsi="Calibri Light" w:cs="Calibri Light"/>
          <w:color w:val="000000"/>
          <w:sz w:val="24"/>
          <w:szCs w:val="24"/>
        </w:rPr>
        <w:t xml:space="preserve"> </w:t>
      </w:r>
    </w:p>
    <w:p w14:paraId="3027D9C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Planned daily activities and routines. </w:t>
      </w:r>
    </w:p>
    <w:p w14:paraId="03D9550C"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An early learning provider at Be You Preschool &amp; Childcare must have and follow written policies requiring staff working, transitioning, or covering breaks with the same classroom or group of children to share applicable information with each other </w:t>
      </w:r>
      <w:proofErr w:type="gramStart"/>
      <w:r>
        <w:rPr>
          <w:rFonts w:ascii="Calibri Light" w:eastAsia="Calibri Light" w:hAnsi="Calibri Light" w:cs="Calibri Light"/>
          <w:color w:val="000000"/>
          <w:sz w:val="24"/>
          <w:szCs w:val="24"/>
        </w:rPr>
        <w:t>on a daily basis</w:t>
      </w:r>
      <w:proofErr w:type="gramEnd"/>
      <w:r>
        <w:rPr>
          <w:rFonts w:ascii="Calibri Light" w:eastAsia="Calibri Light" w:hAnsi="Calibri Light" w:cs="Calibri Light"/>
          <w:color w:val="000000"/>
          <w:sz w:val="24"/>
          <w:szCs w:val="24"/>
        </w:rPr>
        <w:t xml:space="preserve"> regarding:</w:t>
      </w:r>
      <w:r>
        <w:rPr>
          <w:rFonts w:ascii="Calibri Light" w:eastAsia="Calibri Light" w:hAnsi="Calibri Light" w:cs="Calibri Light"/>
          <w:sz w:val="24"/>
          <w:szCs w:val="24"/>
        </w:rPr>
        <w:t xml:space="preserve"> </w:t>
      </w:r>
    </w:p>
    <w:p w14:paraId="43A06CF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child's health needs, allergies and </w:t>
      </w:r>
      <w:proofErr w:type="gramStart"/>
      <w:r>
        <w:rPr>
          <w:rFonts w:ascii="Calibri Light" w:eastAsia="Calibri Light" w:hAnsi="Calibri Light" w:cs="Calibri Light"/>
          <w:color w:val="000000"/>
          <w:sz w:val="24"/>
          <w:szCs w:val="24"/>
        </w:rPr>
        <w:t>medication;</w:t>
      </w:r>
      <w:proofErr w:type="gramEnd"/>
      <w:r>
        <w:rPr>
          <w:rFonts w:ascii="Calibri Light" w:eastAsia="Calibri Light" w:hAnsi="Calibri Light" w:cs="Calibri Light"/>
          <w:color w:val="000000"/>
          <w:sz w:val="24"/>
          <w:szCs w:val="24"/>
        </w:rPr>
        <w:t xml:space="preserve"> </w:t>
      </w:r>
    </w:p>
    <w:p w14:paraId="7C816E7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Any change in a child's daily </w:t>
      </w:r>
      <w:proofErr w:type="gramStart"/>
      <w:r>
        <w:rPr>
          <w:rFonts w:ascii="Calibri Light" w:eastAsia="Calibri Light" w:hAnsi="Calibri Light" w:cs="Calibri Light"/>
          <w:color w:val="000000"/>
          <w:sz w:val="24"/>
          <w:szCs w:val="24"/>
        </w:rPr>
        <w:t>schedule;</w:t>
      </w:r>
      <w:proofErr w:type="gramEnd"/>
      <w:r>
        <w:rPr>
          <w:rFonts w:ascii="Calibri Light" w:eastAsia="Calibri Light" w:hAnsi="Calibri Light" w:cs="Calibri Light"/>
          <w:color w:val="000000"/>
          <w:sz w:val="24"/>
          <w:szCs w:val="24"/>
        </w:rPr>
        <w:t xml:space="preserve"> </w:t>
      </w:r>
    </w:p>
    <w:p w14:paraId="0C77953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Significant educational or developmental </w:t>
      </w:r>
      <w:proofErr w:type="gramStart"/>
      <w:r>
        <w:rPr>
          <w:rFonts w:ascii="Calibri Light" w:eastAsia="Calibri Light" w:hAnsi="Calibri Light" w:cs="Calibri Light"/>
          <w:color w:val="000000"/>
          <w:sz w:val="24"/>
          <w:szCs w:val="24"/>
        </w:rPr>
        <w:t>information;</w:t>
      </w:r>
      <w:proofErr w:type="gramEnd"/>
      <w:r>
        <w:rPr>
          <w:rFonts w:ascii="Calibri Light" w:eastAsia="Calibri Light" w:hAnsi="Calibri Light" w:cs="Calibri Light"/>
          <w:color w:val="000000"/>
          <w:sz w:val="24"/>
          <w:szCs w:val="24"/>
        </w:rPr>
        <w:t xml:space="preserve"> </w:t>
      </w:r>
    </w:p>
    <w:p w14:paraId="62A310B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Any communications from the family; and </w:t>
      </w:r>
    </w:p>
    <w:p w14:paraId="24C4A10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Information to be shared with the family. </w:t>
      </w:r>
    </w:p>
    <w:p w14:paraId="266383DC" w14:textId="77777777" w:rsidR="003C3011" w:rsidRDefault="0084239E">
      <w:pPr>
        <w:spacing w:before="240" w:after="120"/>
      </w:pPr>
      <w:r>
        <w:rPr>
          <w:rFonts w:ascii="Calibri Light" w:eastAsia="Calibri Light" w:hAnsi="Calibri Light" w:cs="Calibri Light"/>
          <w:color w:val="000000"/>
          <w:sz w:val="24"/>
          <w:szCs w:val="24"/>
        </w:rPr>
        <w:t>Be You Preschool &amp; Childcare will develop, deliver, and document the delivery of early learning staff training specific to the early learning program and premises.</w:t>
      </w:r>
      <w:r>
        <w:rPr>
          <w:rFonts w:ascii="Calibri Light" w:eastAsia="Calibri Light" w:hAnsi="Calibri Light" w:cs="Calibri Light"/>
          <w:sz w:val="24"/>
          <w:szCs w:val="24"/>
        </w:rPr>
        <w:t xml:space="preserve"> </w:t>
      </w:r>
    </w:p>
    <w:p w14:paraId="52C6465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Training topics must include: </w:t>
      </w:r>
    </w:p>
    <w:p w14:paraId="1B866DE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Staff </w:t>
      </w:r>
      <w:proofErr w:type="gramStart"/>
      <w:r>
        <w:rPr>
          <w:rFonts w:ascii="Calibri Light" w:eastAsia="Calibri Light" w:hAnsi="Calibri Light" w:cs="Calibri Light"/>
          <w:color w:val="000000"/>
          <w:sz w:val="24"/>
          <w:szCs w:val="24"/>
        </w:rPr>
        <w:t>policies;</w:t>
      </w:r>
      <w:proofErr w:type="gramEnd"/>
      <w:r>
        <w:rPr>
          <w:rFonts w:ascii="Calibri Light" w:eastAsia="Calibri Light" w:hAnsi="Calibri Light" w:cs="Calibri Light"/>
          <w:color w:val="000000"/>
          <w:sz w:val="24"/>
          <w:szCs w:val="24"/>
        </w:rPr>
        <w:t xml:space="preserve"> </w:t>
      </w:r>
    </w:p>
    <w:p w14:paraId="0F31E92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Chapter 43.216 RCW; and </w:t>
      </w:r>
    </w:p>
    <w:p w14:paraId="08CAD25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Chapters 110-300 and 110-06 </w:t>
      </w:r>
      <w:proofErr w:type="gramStart"/>
      <w:r>
        <w:rPr>
          <w:rFonts w:ascii="Calibri Light" w:eastAsia="Calibri Light" w:hAnsi="Calibri Light" w:cs="Calibri Light"/>
          <w:color w:val="000000"/>
          <w:sz w:val="24"/>
          <w:szCs w:val="24"/>
        </w:rPr>
        <w:t>WAC .</w:t>
      </w:r>
      <w:proofErr w:type="gramEnd"/>
      <w:r>
        <w:rPr>
          <w:rFonts w:ascii="Calibri Light" w:eastAsia="Calibri Light" w:hAnsi="Calibri Light" w:cs="Calibri Light"/>
          <w:color w:val="000000"/>
          <w:sz w:val="24"/>
          <w:szCs w:val="24"/>
        </w:rPr>
        <w:t xml:space="preserve"> </w:t>
      </w:r>
    </w:p>
    <w:p w14:paraId="67F42487" w14:textId="77777777" w:rsidR="003C3011" w:rsidRDefault="0084239E">
      <w:pPr>
        <w:spacing w:before="240" w:after="120"/>
      </w:pPr>
      <w:r>
        <w:rPr>
          <w:rFonts w:ascii="Calibri Light" w:eastAsia="Calibri Light" w:hAnsi="Calibri Light" w:cs="Calibri Light"/>
          <w:color w:val="000000"/>
          <w:sz w:val="24"/>
          <w:szCs w:val="24"/>
        </w:rPr>
        <w:t>Training must be updated with changes in program policies and state or federal regulations.</w:t>
      </w:r>
      <w:r>
        <w:rPr>
          <w:rFonts w:ascii="Calibri Light" w:eastAsia="Calibri Light" w:hAnsi="Calibri Light" w:cs="Calibri Light"/>
          <w:sz w:val="24"/>
          <w:szCs w:val="24"/>
        </w:rPr>
        <w:t xml:space="preserve"> </w:t>
      </w:r>
    </w:p>
    <w:p w14:paraId="1C2A2F7A" w14:textId="77777777" w:rsidR="003C3011" w:rsidRDefault="0084239E">
      <w:pPr>
        <w:spacing w:before="240" w:after="120"/>
      </w:pPr>
      <w:r>
        <w:rPr>
          <w:rFonts w:ascii="Calibri Light" w:eastAsia="Calibri Light" w:hAnsi="Calibri Light" w:cs="Calibri Light"/>
          <w:color w:val="000000"/>
          <w:sz w:val="24"/>
          <w:szCs w:val="24"/>
        </w:rPr>
        <w:t xml:space="preserve">The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will proceed as usual in the event that the licensee is absent due to scheduled time off. The primary staff person will be responsible for making sure that all policies and procedures are followed and that the staff/volunteers brought in to cover the shift know what is expected of them. Both parents and the Department will be notified of any scheduled days off.</w:t>
      </w:r>
      <w:r>
        <w:rPr>
          <w:rFonts w:ascii="Calibri Light" w:eastAsia="Calibri Light" w:hAnsi="Calibri Light" w:cs="Calibri Light"/>
          <w:sz w:val="24"/>
          <w:szCs w:val="24"/>
        </w:rPr>
        <w:t xml:space="preserve"> </w:t>
      </w:r>
    </w:p>
    <w:p w14:paraId="196C2C65" w14:textId="77777777" w:rsidR="003C3011" w:rsidRDefault="003C3011">
      <w:pPr>
        <w:spacing w:before="240" w:after="120"/>
      </w:pPr>
    </w:p>
    <w:p w14:paraId="65EFE6B2" w14:textId="77777777" w:rsidR="003C3011" w:rsidRDefault="0084239E">
      <w:pPr>
        <w:pStyle w:val="Heading2"/>
      </w:pPr>
      <w:bookmarkStart w:id="34" w:name="_Toc103116290"/>
      <w:r>
        <w:t>WAC 110-300-0111 - Staff oversight</w:t>
      </w:r>
      <w:bookmarkEnd w:id="34"/>
    </w:p>
    <w:p w14:paraId="3F7229DC" w14:textId="6D6646B9" w:rsidR="003C3011" w:rsidRDefault="0084239E">
      <w:pPr>
        <w:spacing w:before="240" w:after="120"/>
      </w:pPr>
      <w:r>
        <w:rPr>
          <w:rFonts w:ascii="Calibri Light" w:eastAsia="Calibri Light" w:hAnsi="Calibri Light" w:cs="Calibri Light"/>
          <w:color w:val="000000"/>
          <w:sz w:val="24"/>
          <w:szCs w:val="24"/>
        </w:rPr>
        <w:t xml:space="preserve">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provides continuous opportunities to learn and grow for our staff. We observe staff skills and interactions to provide support and guidance to each person working in our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This may be during daily routines and activities as well as formal evaluations twice per year. Our staff are supported to attend specific professional development when it is agreed that the area of growth would be supported in this process, as well as informal and formal training opportunities to continuously develop and refine their skills.</w:t>
      </w:r>
      <w:r>
        <w:rPr>
          <w:rFonts w:ascii="Calibri Light" w:eastAsia="Calibri Light" w:hAnsi="Calibri Light" w:cs="Calibri Light"/>
          <w:sz w:val="24"/>
          <w:szCs w:val="24"/>
        </w:rPr>
        <w:t xml:space="preserve"> </w:t>
      </w:r>
    </w:p>
    <w:p w14:paraId="19BCA5AE" w14:textId="77777777" w:rsidR="003C3011" w:rsidRDefault="003C3011">
      <w:pPr>
        <w:spacing w:before="240" w:after="120"/>
      </w:pPr>
    </w:p>
    <w:p w14:paraId="752CC5FF" w14:textId="77777777" w:rsidR="003C3011" w:rsidRDefault="0084239E">
      <w:pPr>
        <w:spacing w:before="240" w:after="120"/>
      </w:pPr>
      <w:r>
        <w:rPr>
          <w:rFonts w:ascii="Calibri Light" w:eastAsia="Calibri Light" w:hAnsi="Calibri Light" w:cs="Calibri Light"/>
          <w:color w:val="000000"/>
          <w:sz w:val="24"/>
          <w:szCs w:val="24"/>
        </w:rPr>
        <w:t>An early learning provider who oversees staff must:</w:t>
      </w:r>
      <w:r>
        <w:rPr>
          <w:rFonts w:ascii="Calibri Light" w:eastAsia="Calibri Light" w:hAnsi="Calibri Light" w:cs="Calibri Light"/>
          <w:sz w:val="24"/>
          <w:szCs w:val="24"/>
        </w:rPr>
        <w:t xml:space="preserve"> </w:t>
      </w:r>
    </w:p>
    <w:p w14:paraId="51B4B3E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Establish a work plan with clear expectations </w:t>
      </w:r>
    </w:p>
    <w:p w14:paraId="1C66B74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Be aware of what staff members are doing; and </w:t>
      </w:r>
    </w:p>
    <w:p w14:paraId="2B9108A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available and able to respond in an emergency as needed to protect the health and safety of children in care. </w:t>
      </w:r>
    </w:p>
    <w:p w14:paraId="76052EC0" w14:textId="77777777" w:rsidR="003C3011" w:rsidRDefault="0084239E">
      <w:pPr>
        <w:spacing w:before="240" w:after="120"/>
      </w:pPr>
      <w:r>
        <w:rPr>
          <w:rFonts w:ascii="Calibri Light" w:eastAsia="Calibri Light" w:hAnsi="Calibri Light" w:cs="Calibri Light"/>
          <w:color w:val="000000"/>
          <w:sz w:val="24"/>
          <w:szCs w:val="24"/>
        </w:rPr>
        <w:t>When the family home licensee, center director, assistant director, program supervisor, lead teacher, or assistant teacher is the only staff supervising an aide or volunteer, the aide or volunteer may be out of the supervisor's visual and auditory range only when the aide, volunteer or supervisor is attending to personal needs.</w:t>
      </w:r>
      <w:r>
        <w:rPr>
          <w:rFonts w:ascii="Calibri Light" w:eastAsia="Calibri Light" w:hAnsi="Calibri Light" w:cs="Calibri Light"/>
          <w:sz w:val="24"/>
          <w:szCs w:val="24"/>
        </w:rPr>
        <w:t xml:space="preserve"> </w:t>
      </w:r>
    </w:p>
    <w:p w14:paraId="3FDF7E47" w14:textId="77777777" w:rsidR="003C3011" w:rsidRDefault="0084239E">
      <w:pPr>
        <w:pStyle w:val="Heading2"/>
      </w:pPr>
      <w:bookmarkStart w:id="35" w:name="_Toc103116291"/>
      <w:r>
        <w:t>WAC 110-300-0115 - Staff records</w:t>
      </w:r>
      <w:bookmarkEnd w:id="35"/>
    </w:p>
    <w:p w14:paraId="7BFC2D73" w14:textId="77777777" w:rsidR="003C3011" w:rsidRDefault="0084239E">
      <w:pPr>
        <w:spacing w:before="240" w:after="120"/>
      </w:pPr>
      <w:r>
        <w:rPr>
          <w:rFonts w:ascii="Calibri Light" w:eastAsia="Calibri Light" w:hAnsi="Calibri Light" w:cs="Calibri Light"/>
          <w:color w:val="000000"/>
          <w:sz w:val="24"/>
          <w:szCs w:val="24"/>
        </w:rPr>
        <w:t>Be You Preschool &amp; Childcare must establish a records system for themselves, household members, staff, and volunteers that complies with the requirements of this chapter. Early learning program staff records must be:</w:t>
      </w:r>
      <w:r>
        <w:rPr>
          <w:rFonts w:ascii="Calibri Light" w:eastAsia="Calibri Light" w:hAnsi="Calibri Light" w:cs="Calibri Light"/>
          <w:sz w:val="24"/>
          <w:szCs w:val="24"/>
        </w:rPr>
        <w:t xml:space="preserve"> </w:t>
      </w:r>
    </w:p>
    <w:p w14:paraId="146895C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Verified by the licensee, center director, assistant director, or program </w:t>
      </w:r>
      <w:proofErr w:type="gramStart"/>
      <w:r>
        <w:rPr>
          <w:rFonts w:ascii="Calibri Light" w:eastAsia="Calibri Light" w:hAnsi="Calibri Light" w:cs="Calibri Light"/>
          <w:color w:val="000000"/>
          <w:sz w:val="24"/>
          <w:szCs w:val="24"/>
        </w:rPr>
        <w:t>supervisor;</w:t>
      </w:r>
      <w:proofErr w:type="gramEnd"/>
      <w:r>
        <w:rPr>
          <w:rFonts w:ascii="Calibri Light" w:eastAsia="Calibri Light" w:hAnsi="Calibri Light" w:cs="Calibri Light"/>
          <w:color w:val="000000"/>
          <w:sz w:val="24"/>
          <w:szCs w:val="24"/>
        </w:rPr>
        <w:t xml:space="preserve"> </w:t>
      </w:r>
    </w:p>
    <w:p w14:paraId="0B47D19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Entered and maintained in the electronic workforce registry, if applicable. Paper records may be discarded once entered into the electronic workforce registry and confirmed by the </w:t>
      </w:r>
      <w:proofErr w:type="gramStart"/>
      <w:r>
        <w:rPr>
          <w:rFonts w:ascii="Calibri Light" w:eastAsia="Calibri Light" w:hAnsi="Calibri Light" w:cs="Calibri Light"/>
          <w:color w:val="000000"/>
          <w:sz w:val="24"/>
          <w:szCs w:val="24"/>
        </w:rPr>
        <w:t>department;</w:t>
      </w:r>
      <w:proofErr w:type="gramEnd"/>
      <w:r>
        <w:rPr>
          <w:rFonts w:ascii="Calibri Light" w:eastAsia="Calibri Light" w:hAnsi="Calibri Light" w:cs="Calibri Light"/>
          <w:color w:val="000000"/>
          <w:sz w:val="24"/>
          <w:szCs w:val="24"/>
        </w:rPr>
        <w:t xml:space="preserve"> </w:t>
      </w:r>
    </w:p>
    <w:p w14:paraId="5D40217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Updated to delete staff names from the electronic workforce registry when no longer employed at the early learning program; and </w:t>
      </w:r>
    </w:p>
    <w:p w14:paraId="0051828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Kept on-site or in the program's administrative office in a manner that allows the department to review the records. </w:t>
      </w:r>
    </w:p>
    <w:p w14:paraId="5208CE14" w14:textId="77777777" w:rsidR="003C3011" w:rsidRDefault="0084239E">
      <w:pPr>
        <w:spacing w:before="240" w:after="120"/>
      </w:pPr>
      <w:r>
        <w:rPr>
          <w:rFonts w:ascii="Calibri Light" w:eastAsia="Calibri Light" w:hAnsi="Calibri Light" w:cs="Calibri Light"/>
          <w:color w:val="000000"/>
          <w:sz w:val="24"/>
          <w:szCs w:val="24"/>
        </w:rPr>
        <w:t>Records for each early learning provider and staff at Be You Preschool &amp; Childcare must include:</w:t>
      </w:r>
      <w:r>
        <w:rPr>
          <w:rFonts w:ascii="Calibri Light" w:eastAsia="Calibri Light" w:hAnsi="Calibri Light" w:cs="Calibri Light"/>
          <w:sz w:val="24"/>
          <w:szCs w:val="24"/>
        </w:rPr>
        <w:t xml:space="preserve"> </w:t>
      </w:r>
    </w:p>
    <w:p w14:paraId="36D6C41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First and last </w:t>
      </w:r>
      <w:proofErr w:type="gramStart"/>
      <w:r>
        <w:rPr>
          <w:rFonts w:ascii="Calibri Light" w:eastAsia="Calibri Light" w:hAnsi="Calibri Light" w:cs="Calibri Light"/>
          <w:color w:val="000000"/>
          <w:sz w:val="24"/>
          <w:szCs w:val="24"/>
        </w:rPr>
        <w:t>name;</w:t>
      </w:r>
      <w:proofErr w:type="gramEnd"/>
      <w:r>
        <w:rPr>
          <w:rFonts w:ascii="Calibri Light" w:eastAsia="Calibri Light" w:hAnsi="Calibri Light" w:cs="Calibri Light"/>
          <w:color w:val="000000"/>
          <w:sz w:val="24"/>
          <w:szCs w:val="24"/>
        </w:rPr>
        <w:t xml:space="preserve"> </w:t>
      </w:r>
    </w:p>
    <w:p w14:paraId="682D5AA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Date of </w:t>
      </w:r>
      <w:proofErr w:type="gramStart"/>
      <w:r>
        <w:rPr>
          <w:rFonts w:ascii="Calibri Light" w:eastAsia="Calibri Light" w:hAnsi="Calibri Light" w:cs="Calibri Light"/>
          <w:color w:val="000000"/>
          <w:sz w:val="24"/>
          <w:szCs w:val="24"/>
        </w:rPr>
        <w:t>birth;</w:t>
      </w:r>
      <w:proofErr w:type="gramEnd"/>
      <w:r>
        <w:rPr>
          <w:rFonts w:ascii="Calibri Light" w:eastAsia="Calibri Light" w:hAnsi="Calibri Light" w:cs="Calibri Light"/>
          <w:color w:val="000000"/>
          <w:sz w:val="24"/>
          <w:szCs w:val="24"/>
        </w:rPr>
        <w:t xml:space="preserve"> </w:t>
      </w:r>
    </w:p>
    <w:p w14:paraId="2EFBB0A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Job </w:t>
      </w:r>
      <w:proofErr w:type="gramStart"/>
      <w:r>
        <w:rPr>
          <w:rFonts w:ascii="Calibri Light" w:eastAsia="Calibri Light" w:hAnsi="Calibri Light" w:cs="Calibri Light"/>
          <w:color w:val="000000"/>
          <w:sz w:val="24"/>
          <w:szCs w:val="24"/>
        </w:rPr>
        <w:t>title;</w:t>
      </w:r>
      <w:proofErr w:type="gramEnd"/>
      <w:r>
        <w:rPr>
          <w:rFonts w:ascii="Calibri Light" w:eastAsia="Calibri Light" w:hAnsi="Calibri Light" w:cs="Calibri Light"/>
          <w:color w:val="000000"/>
          <w:sz w:val="24"/>
          <w:szCs w:val="24"/>
        </w:rPr>
        <w:t xml:space="preserve"> </w:t>
      </w:r>
    </w:p>
    <w:p w14:paraId="08B3E2E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First and last day of employment,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7814D6F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Proof of professional credentials, requirements, and training for each early learning staff member, pursuant to WAC 110-300-0100 through 110-300-0110. </w:t>
      </w:r>
    </w:p>
    <w:p w14:paraId="528899A7" w14:textId="77777777" w:rsidR="003C3011" w:rsidRDefault="0084239E">
      <w:pPr>
        <w:spacing w:before="240" w:after="120"/>
      </w:pPr>
      <w:r>
        <w:rPr>
          <w:rFonts w:ascii="Calibri Light" w:eastAsia="Calibri Light" w:hAnsi="Calibri Light" w:cs="Calibri Light"/>
          <w:color w:val="000000"/>
          <w:sz w:val="24"/>
          <w:szCs w:val="24"/>
        </w:rPr>
        <w:t>Be You Preschool &amp; Childcare will maintain the following records for each early learning provider and staff in a confidential manner. These records must be reviewable by the department and must include at a minimum:</w:t>
      </w:r>
      <w:r>
        <w:rPr>
          <w:rFonts w:ascii="Calibri Light" w:eastAsia="Calibri Light" w:hAnsi="Calibri Light" w:cs="Calibri Light"/>
          <w:sz w:val="24"/>
          <w:szCs w:val="24"/>
        </w:rPr>
        <w:t xml:space="preserve"> </w:t>
      </w:r>
    </w:p>
    <w:p w14:paraId="5D7B6B5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copy of current government issued photo </w:t>
      </w:r>
      <w:proofErr w:type="gramStart"/>
      <w:r>
        <w:rPr>
          <w:rFonts w:ascii="Calibri Light" w:eastAsia="Calibri Light" w:hAnsi="Calibri Light" w:cs="Calibri Light"/>
          <w:color w:val="000000"/>
          <w:sz w:val="24"/>
          <w:szCs w:val="24"/>
        </w:rPr>
        <w:t>identification;</w:t>
      </w:r>
      <w:proofErr w:type="gramEnd"/>
      <w:r>
        <w:rPr>
          <w:rFonts w:ascii="Calibri Light" w:eastAsia="Calibri Light" w:hAnsi="Calibri Light" w:cs="Calibri Light"/>
          <w:color w:val="000000"/>
          <w:sz w:val="24"/>
          <w:szCs w:val="24"/>
        </w:rPr>
        <w:t xml:space="preserve"> </w:t>
      </w:r>
    </w:p>
    <w:p w14:paraId="62D0DF7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Emergency contact </w:t>
      </w:r>
      <w:proofErr w:type="gramStart"/>
      <w:r>
        <w:rPr>
          <w:rFonts w:ascii="Calibri Light" w:eastAsia="Calibri Light" w:hAnsi="Calibri Light" w:cs="Calibri Light"/>
          <w:color w:val="000000"/>
          <w:sz w:val="24"/>
          <w:szCs w:val="24"/>
        </w:rPr>
        <w:t>information;</w:t>
      </w:r>
      <w:proofErr w:type="gramEnd"/>
      <w:r>
        <w:rPr>
          <w:rFonts w:ascii="Calibri Light" w:eastAsia="Calibri Light" w:hAnsi="Calibri Light" w:cs="Calibri Light"/>
          <w:color w:val="000000"/>
          <w:sz w:val="24"/>
          <w:szCs w:val="24"/>
        </w:rPr>
        <w:t xml:space="preserve"> </w:t>
      </w:r>
    </w:p>
    <w:p w14:paraId="021A88D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Completed employment application or </w:t>
      </w:r>
      <w:proofErr w:type="gramStart"/>
      <w:r>
        <w:rPr>
          <w:rFonts w:ascii="Calibri Light" w:eastAsia="Calibri Light" w:hAnsi="Calibri Light" w:cs="Calibri Light"/>
          <w:color w:val="000000"/>
          <w:sz w:val="24"/>
          <w:szCs w:val="24"/>
        </w:rPr>
        <w:t>resume;</w:t>
      </w:r>
      <w:proofErr w:type="gramEnd"/>
      <w:r>
        <w:rPr>
          <w:rFonts w:ascii="Calibri Light" w:eastAsia="Calibri Light" w:hAnsi="Calibri Light" w:cs="Calibri Light"/>
          <w:color w:val="000000"/>
          <w:sz w:val="24"/>
          <w:szCs w:val="24"/>
        </w:rPr>
        <w:t xml:space="preserve"> </w:t>
      </w:r>
    </w:p>
    <w:p w14:paraId="4EFF7B9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Annual observation, evaluation, and feedback information; and </w:t>
      </w:r>
    </w:p>
    <w:p w14:paraId="3A3421A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licensee's Social Security number, federal EIN, or a written document stating the licensee does not possess either. </w:t>
      </w:r>
    </w:p>
    <w:p w14:paraId="7CFBC21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Immunization records including exemption documents (center early learning programs only). </w:t>
      </w:r>
    </w:p>
    <w:p w14:paraId="6151853B" w14:textId="77777777" w:rsidR="003C3011" w:rsidRDefault="0084239E">
      <w:pPr>
        <w:pStyle w:val="Heading2"/>
      </w:pPr>
      <w:bookmarkStart w:id="36" w:name="_Toc103116292"/>
      <w:r>
        <w:t>WAC 110-300-0120 - Providing for personal, professional, and health needs for staff</w:t>
      </w:r>
      <w:bookmarkEnd w:id="36"/>
    </w:p>
    <w:p w14:paraId="0F710DF7" w14:textId="77777777" w:rsidR="003C3011" w:rsidRDefault="0084239E">
      <w:pPr>
        <w:spacing w:before="240" w:after="120"/>
      </w:pPr>
      <w:r>
        <w:rPr>
          <w:rFonts w:ascii="Calibri Light" w:eastAsia="Calibri Light" w:hAnsi="Calibri Light" w:cs="Calibri Light"/>
          <w:color w:val="000000"/>
          <w:sz w:val="24"/>
          <w:szCs w:val="24"/>
        </w:rPr>
        <w:t>Be You Preschool &amp; Childcare will provide the following for the personal and professional needs of staff:</w:t>
      </w:r>
      <w:r>
        <w:rPr>
          <w:rFonts w:ascii="Calibri Light" w:eastAsia="Calibri Light" w:hAnsi="Calibri Light" w:cs="Calibri Light"/>
          <w:sz w:val="24"/>
          <w:szCs w:val="24"/>
        </w:rPr>
        <w:t xml:space="preserve"> </w:t>
      </w:r>
    </w:p>
    <w:p w14:paraId="7F3174E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Having a secure place to store personal belongings that is inaccessible to </w:t>
      </w:r>
      <w:proofErr w:type="gramStart"/>
      <w:r>
        <w:rPr>
          <w:rFonts w:ascii="Calibri Light" w:eastAsia="Calibri Light" w:hAnsi="Calibri Light" w:cs="Calibri Light"/>
          <w:color w:val="000000"/>
          <w:sz w:val="24"/>
          <w:szCs w:val="24"/>
        </w:rPr>
        <w:t>children;</w:t>
      </w:r>
      <w:proofErr w:type="gramEnd"/>
      <w:r>
        <w:rPr>
          <w:rFonts w:ascii="Calibri Light" w:eastAsia="Calibri Light" w:hAnsi="Calibri Light" w:cs="Calibri Light"/>
          <w:color w:val="000000"/>
          <w:sz w:val="24"/>
          <w:szCs w:val="24"/>
        </w:rPr>
        <w:t xml:space="preserve"> </w:t>
      </w:r>
    </w:p>
    <w:p w14:paraId="275F8AC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Having a readily accessible phone to use for emergency calls or to contact the parents of enrolled children; and </w:t>
      </w:r>
    </w:p>
    <w:p w14:paraId="175BD6A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Providing file and storage space for professional materials. </w:t>
      </w:r>
    </w:p>
    <w:p w14:paraId="39477148" w14:textId="77777777" w:rsidR="003C3011" w:rsidRDefault="0084239E">
      <w:pPr>
        <w:spacing w:before="240" w:after="120"/>
      </w:pPr>
      <w:r>
        <w:rPr>
          <w:rFonts w:ascii="Calibri Light" w:eastAsia="Calibri Light" w:hAnsi="Calibri Light" w:cs="Calibri Light"/>
          <w:color w:val="000000"/>
          <w:sz w:val="24"/>
          <w:szCs w:val="24"/>
        </w:rPr>
        <w:t>Staff at Be You Preschool &amp; Childcare must be excluded from the early learning premises when that provider's illness or condition poses a risk of spreading a harmful disease or compromising the health and safety of others. The illnesses and conditions that require a staff member to be excluded are pursuant to WAC 110-300-0205.</w:t>
      </w:r>
      <w:r>
        <w:rPr>
          <w:rFonts w:ascii="Calibri Light" w:eastAsia="Calibri Light" w:hAnsi="Calibri Light" w:cs="Calibri Light"/>
          <w:sz w:val="24"/>
          <w:szCs w:val="24"/>
        </w:rPr>
        <w:t xml:space="preserve"> </w:t>
      </w:r>
    </w:p>
    <w:p w14:paraId="04D1A71C" w14:textId="77777777" w:rsidR="003C3011" w:rsidRDefault="0084239E">
      <w:pPr>
        <w:spacing w:before="240" w:after="120"/>
      </w:pPr>
      <w:r>
        <w:rPr>
          <w:rFonts w:ascii="Calibri Light" w:eastAsia="Calibri Light" w:hAnsi="Calibri Light" w:cs="Calibri Light"/>
          <w:color w:val="000000"/>
          <w:sz w:val="24"/>
          <w:szCs w:val="24"/>
        </w:rPr>
        <w:t>If a staff person has not been vaccinated or has not shown documented immunity to a vaccine preventable disease, that person may be required by the local health jurisdiction or the department to remain off-site during an outbreak of a contagious disease.</w:t>
      </w:r>
      <w:r>
        <w:rPr>
          <w:rFonts w:ascii="Calibri Light" w:eastAsia="Calibri Light" w:hAnsi="Calibri Light" w:cs="Calibri Light"/>
          <w:sz w:val="24"/>
          <w:szCs w:val="24"/>
        </w:rPr>
        <w:t xml:space="preserve"> </w:t>
      </w:r>
    </w:p>
    <w:p w14:paraId="7A048960" w14:textId="77777777" w:rsidR="003C3011" w:rsidRDefault="0084239E">
      <w:pPr>
        <w:spacing w:before="240" w:after="120"/>
      </w:pPr>
      <w:r>
        <w:rPr>
          <w:rFonts w:ascii="Calibri Light" w:eastAsia="Calibri Light" w:hAnsi="Calibri Light" w:cs="Calibri Light"/>
          <w:color w:val="000000"/>
          <w:sz w:val="24"/>
          <w:szCs w:val="24"/>
        </w:rPr>
        <w:t>An early learning program's health policy, pursuant to WAC 110-300-0500, must include provisions for excluding or separating staff with a contagious disease described in WAC 246-110-010, as now and hereafter amended.</w:t>
      </w:r>
      <w:r>
        <w:rPr>
          <w:rFonts w:ascii="Calibri Light" w:eastAsia="Calibri Light" w:hAnsi="Calibri Light" w:cs="Calibri Light"/>
          <w:sz w:val="24"/>
          <w:szCs w:val="24"/>
        </w:rPr>
        <w:t xml:space="preserve"> </w:t>
      </w:r>
    </w:p>
    <w:p w14:paraId="1B172E86" w14:textId="77777777" w:rsidR="003C3011" w:rsidRDefault="0084239E">
      <w:pPr>
        <w:pStyle w:val="Heading1"/>
      </w:pPr>
      <w:bookmarkStart w:id="37" w:name="_Toc103116293"/>
      <w:r>
        <w:t>Space and Furnishings</w:t>
      </w:r>
      <w:bookmarkEnd w:id="37"/>
    </w:p>
    <w:p w14:paraId="63608DE3" w14:textId="77777777" w:rsidR="003C3011" w:rsidRDefault="0084239E">
      <w:pPr>
        <w:pStyle w:val="Heading2"/>
      </w:pPr>
      <w:bookmarkStart w:id="38" w:name="_Toc103116294"/>
      <w:r>
        <w:t>WAC 110-300-0135 - Routine care, play, learning, relaxation, and comfort</w:t>
      </w:r>
      <w:bookmarkEnd w:id="38"/>
    </w:p>
    <w:p w14:paraId="0A303B0C" w14:textId="77777777" w:rsidR="003C3011" w:rsidRDefault="0084239E">
      <w:pPr>
        <w:spacing w:before="240" w:after="120"/>
      </w:pPr>
      <w:r>
        <w:rPr>
          <w:rFonts w:ascii="Calibri Light" w:eastAsia="Calibri Light" w:hAnsi="Calibri Light" w:cs="Calibri Light"/>
          <w:color w:val="000000"/>
          <w:sz w:val="24"/>
          <w:szCs w:val="24"/>
        </w:rPr>
        <w:t>Be You Preschool &amp; Childcare has accessible and child-size furniture and equipment (or altered and adapted) in sufficient quantity for the number of children in care. Tables must not be bucket style.</w:t>
      </w:r>
      <w:r>
        <w:rPr>
          <w:rFonts w:ascii="Calibri Light" w:eastAsia="Calibri Light" w:hAnsi="Calibri Light" w:cs="Calibri Light"/>
          <w:sz w:val="24"/>
          <w:szCs w:val="24"/>
        </w:rPr>
        <w:t xml:space="preserve"> </w:t>
      </w:r>
    </w:p>
    <w:p w14:paraId="7755FF51" w14:textId="77777777" w:rsidR="003C3011" w:rsidRDefault="0084239E">
      <w:pPr>
        <w:spacing w:before="240" w:after="120"/>
      </w:pPr>
      <w:proofErr w:type="gramStart"/>
      <w:r>
        <w:rPr>
          <w:rFonts w:ascii="Calibri Light" w:eastAsia="Calibri Light" w:hAnsi="Calibri Light" w:cs="Calibri Light"/>
          <w:color w:val="000000"/>
          <w:sz w:val="24"/>
          <w:szCs w:val="24"/>
        </w:rPr>
        <w:lastRenderedPageBreak/>
        <w:t>In order to</w:t>
      </w:r>
      <w:proofErr w:type="gramEnd"/>
      <w:r>
        <w:rPr>
          <w:rFonts w:ascii="Calibri Light" w:eastAsia="Calibri Light" w:hAnsi="Calibri Light" w:cs="Calibri Light"/>
          <w:color w:val="000000"/>
          <w:sz w:val="24"/>
          <w:szCs w:val="24"/>
        </w:rPr>
        <w:t xml:space="preserve"> provide a safe environment in which children can learn and thrive, Be You Preschool &amp; Childcare will observe the policies within this section.</w:t>
      </w:r>
      <w:r>
        <w:rPr>
          <w:rFonts w:ascii="Calibri Light" w:eastAsia="Calibri Light" w:hAnsi="Calibri Light" w:cs="Calibri Light"/>
          <w:sz w:val="24"/>
          <w:szCs w:val="24"/>
        </w:rPr>
        <w:t xml:space="preserve"> </w:t>
      </w:r>
    </w:p>
    <w:p w14:paraId="3930BCF7" w14:textId="77777777" w:rsidR="003C3011" w:rsidRDefault="0084239E">
      <w:pPr>
        <w:spacing w:before="240" w:after="120"/>
      </w:pPr>
      <w:r>
        <w:rPr>
          <w:rFonts w:ascii="Calibri Light" w:eastAsia="Calibri Light" w:hAnsi="Calibri Light" w:cs="Calibri Light"/>
          <w:color w:val="000000"/>
          <w:sz w:val="24"/>
          <w:szCs w:val="24"/>
        </w:rPr>
        <w:t>Furniture and equipment will be:</w:t>
      </w:r>
      <w:r>
        <w:rPr>
          <w:rFonts w:ascii="Calibri Light" w:eastAsia="Calibri Light" w:hAnsi="Calibri Light" w:cs="Calibri Light"/>
          <w:sz w:val="24"/>
          <w:szCs w:val="24"/>
        </w:rPr>
        <w:t xml:space="preserve"> </w:t>
      </w:r>
    </w:p>
    <w:p w14:paraId="1DCE10F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Maintained in a safe working </w:t>
      </w:r>
      <w:proofErr w:type="gramStart"/>
      <w:r>
        <w:rPr>
          <w:rFonts w:ascii="Calibri Light" w:eastAsia="Calibri Light" w:hAnsi="Calibri Light" w:cs="Calibri Light"/>
          <w:color w:val="000000"/>
          <w:sz w:val="24"/>
          <w:szCs w:val="24"/>
        </w:rPr>
        <w:t>condition;</w:t>
      </w:r>
      <w:proofErr w:type="gramEnd"/>
      <w:r>
        <w:rPr>
          <w:rFonts w:ascii="Calibri Light" w:eastAsia="Calibri Light" w:hAnsi="Calibri Light" w:cs="Calibri Light"/>
          <w:color w:val="000000"/>
          <w:sz w:val="24"/>
          <w:szCs w:val="24"/>
        </w:rPr>
        <w:t xml:space="preserve"> </w:t>
      </w:r>
    </w:p>
    <w:p w14:paraId="056EC22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Developmental and age </w:t>
      </w:r>
      <w:proofErr w:type="gramStart"/>
      <w:r>
        <w:rPr>
          <w:rFonts w:ascii="Calibri Light" w:eastAsia="Calibri Light" w:hAnsi="Calibri Light" w:cs="Calibri Light"/>
          <w:color w:val="000000"/>
          <w:sz w:val="24"/>
          <w:szCs w:val="24"/>
        </w:rPr>
        <w:t>appropriate;</w:t>
      </w:r>
      <w:proofErr w:type="gramEnd"/>
      <w:r>
        <w:rPr>
          <w:rFonts w:ascii="Calibri Light" w:eastAsia="Calibri Light" w:hAnsi="Calibri Light" w:cs="Calibri Light"/>
          <w:color w:val="000000"/>
          <w:sz w:val="24"/>
          <w:szCs w:val="24"/>
        </w:rPr>
        <w:t xml:space="preserve"> </w:t>
      </w:r>
    </w:p>
    <w:p w14:paraId="051A4E6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Inspected weekly for hazards, broken parts or damage and repaired as soon as possible and inaccessible to children until repaired per the manufacturer's instructions. </w:t>
      </w:r>
    </w:p>
    <w:p w14:paraId="5D3D58F1" w14:textId="77777777" w:rsidR="003C3011" w:rsidRDefault="0084239E">
      <w:pPr>
        <w:spacing w:before="240" w:after="120"/>
      </w:pPr>
      <w:r>
        <w:rPr>
          <w:rFonts w:ascii="Calibri Light" w:eastAsia="Calibri Light" w:hAnsi="Calibri Light" w:cs="Calibri Light"/>
          <w:color w:val="000000"/>
          <w:sz w:val="24"/>
          <w:szCs w:val="24"/>
        </w:rPr>
        <w:t>All furniture will be:</w:t>
      </w:r>
      <w:r>
        <w:rPr>
          <w:rFonts w:ascii="Calibri Light" w:eastAsia="Calibri Light" w:hAnsi="Calibri Light" w:cs="Calibri Light"/>
          <w:sz w:val="24"/>
          <w:szCs w:val="24"/>
        </w:rPr>
        <w:t xml:space="preserve"> </w:t>
      </w:r>
    </w:p>
    <w:p w14:paraId="158A0BD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Arranged in a way that does not interfere with other play equipment, </w:t>
      </w:r>
    </w:p>
    <w:p w14:paraId="6BF5EFD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Installed and assembled according to the manufacturer's specifications, </w:t>
      </w:r>
    </w:p>
    <w:p w14:paraId="54FF84D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Stored in a manner to prevent injury and accessible to the child's height so she or he can find, </w:t>
      </w:r>
      <w:proofErr w:type="gramStart"/>
      <w:r>
        <w:rPr>
          <w:rFonts w:ascii="Calibri Light" w:eastAsia="Calibri Light" w:hAnsi="Calibri Light" w:cs="Calibri Light"/>
          <w:color w:val="000000"/>
          <w:sz w:val="24"/>
          <w:szCs w:val="24"/>
        </w:rPr>
        <w:t>use</w:t>
      </w:r>
      <w:proofErr w:type="gramEnd"/>
      <w:r>
        <w:rPr>
          <w:rFonts w:ascii="Calibri Light" w:eastAsia="Calibri Light" w:hAnsi="Calibri Light" w:cs="Calibri Light"/>
          <w:color w:val="000000"/>
          <w:sz w:val="24"/>
          <w:szCs w:val="24"/>
        </w:rPr>
        <w:t xml:space="preserve"> and return materials independently. </w:t>
      </w:r>
    </w:p>
    <w:p w14:paraId="699815AD" w14:textId="77777777" w:rsidR="003C3011" w:rsidRDefault="0084239E">
      <w:pPr>
        <w:spacing w:before="240" w:after="120"/>
      </w:pPr>
      <w:r>
        <w:rPr>
          <w:rFonts w:ascii="Calibri Light" w:eastAsia="Calibri Light" w:hAnsi="Calibri Light" w:cs="Calibri Light"/>
          <w:color w:val="000000"/>
          <w:sz w:val="24"/>
          <w:szCs w:val="24"/>
        </w:rPr>
        <w:t>Be You Preschool &amp; Childcare will supply soft furnishings accessible to children.</w:t>
      </w:r>
      <w:r>
        <w:rPr>
          <w:rFonts w:ascii="Calibri Light" w:eastAsia="Calibri Light" w:hAnsi="Calibri Light" w:cs="Calibri Light"/>
          <w:sz w:val="24"/>
          <w:szCs w:val="24"/>
        </w:rPr>
        <w:t xml:space="preserve"> </w:t>
      </w:r>
    </w:p>
    <w:p w14:paraId="0A848B6E" w14:textId="77777777" w:rsidR="003C3011" w:rsidRDefault="0084239E">
      <w:pPr>
        <w:pStyle w:val="Heading2"/>
      </w:pPr>
      <w:bookmarkStart w:id="39" w:name="_Toc103116295"/>
      <w:r>
        <w:t>WAC 110-300-0147 - Weather conditions and outdoor hazards</w:t>
      </w:r>
      <w:bookmarkEnd w:id="39"/>
    </w:p>
    <w:p w14:paraId="19E5BEEC"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observes weather conditions and other possible hazards </w:t>
      </w:r>
      <w:proofErr w:type="gramStart"/>
      <w:r>
        <w:rPr>
          <w:rFonts w:ascii="Calibri Light" w:eastAsia="Calibri Light" w:hAnsi="Calibri Light" w:cs="Calibri Light"/>
          <w:color w:val="000000"/>
          <w:sz w:val="24"/>
          <w:szCs w:val="24"/>
        </w:rPr>
        <w:t>in order to</w:t>
      </w:r>
      <w:proofErr w:type="gramEnd"/>
      <w:r>
        <w:rPr>
          <w:rFonts w:ascii="Calibri Light" w:eastAsia="Calibri Light" w:hAnsi="Calibri Light" w:cs="Calibri Light"/>
          <w:color w:val="000000"/>
          <w:sz w:val="24"/>
          <w:szCs w:val="24"/>
        </w:rPr>
        <w:t xml:space="preserve"> take appropriate action for child health and safety. Conditions that pose a health or safety risk may include, but are not limited to:</w:t>
      </w:r>
      <w:r>
        <w:rPr>
          <w:rFonts w:ascii="Calibri Light" w:eastAsia="Calibri Light" w:hAnsi="Calibri Light" w:cs="Calibri Light"/>
          <w:sz w:val="24"/>
          <w:szCs w:val="24"/>
        </w:rPr>
        <w:t xml:space="preserve"> </w:t>
      </w:r>
    </w:p>
    <w:p w14:paraId="1DDA33E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Heat in excess of 100 degrees Fahrenheit or pursuant to advice of the local </w:t>
      </w:r>
      <w:proofErr w:type="gramStart"/>
      <w:r>
        <w:rPr>
          <w:rFonts w:ascii="Calibri Light" w:eastAsia="Calibri Light" w:hAnsi="Calibri Light" w:cs="Calibri Light"/>
          <w:color w:val="000000"/>
          <w:sz w:val="24"/>
          <w:szCs w:val="24"/>
        </w:rPr>
        <w:t>authority;</w:t>
      </w:r>
      <w:proofErr w:type="gramEnd"/>
      <w:r>
        <w:rPr>
          <w:rFonts w:ascii="Calibri Light" w:eastAsia="Calibri Light" w:hAnsi="Calibri Light" w:cs="Calibri Light"/>
          <w:color w:val="000000"/>
          <w:sz w:val="24"/>
          <w:szCs w:val="24"/>
        </w:rPr>
        <w:t xml:space="preserve"> </w:t>
      </w:r>
    </w:p>
    <w:p w14:paraId="570632C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Cold less than 20 degrees Fahrenheit, or pursuant to advice of the local </w:t>
      </w:r>
      <w:proofErr w:type="gramStart"/>
      <w:r>
        <w:rPr>
          <w:rFonts w:ascii="Calibri Light" w:eastAsia="Calibri Light" w:hAnsi="Calibri Light" w:cs="Calibri Light"/>
          <w:color w:val="000000"/>
          <w:sz w:val="24"/>
          <w:szCs w:val="24"/>
        </w:rPr>
        <w:t>authority;</w:t>
      </w:r>
      <w:proofErr w:type="gramEnd"/>
      <w:r>
        <w:rPr>
          <w:rFonts w:ascii="Calibri Light" w:eastAsia="Calibri Light" w:hAnsi="Calibri Light" w:cs="Calibri Light"/>
          <w:color w:val="000000"/>
          <w:sz w:val="24"/>
          <w:szCs w:val="24"/>
        </w:rPr>
        <w:t xml:space="preserve"> </w:t>
      </w:r>
    </w:p>
    <w:p w14:paraId="23D6106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Lightning storm, tornado, hurricane, or flooding if there is immediate or likely </w:t>
      </w:r>
      <w:proofErr w:type="gramStart"/>
      <w:r>
        <w:rPr>
          <w:rFonts w:ascii="Calibri Light" w:eastAsia="Calibri Light" w:hAnsi="Calibri Light" w:cs="Calibri Light"/>
          <w:color w:val="000000"/>
          <w:sz w:val="24"/>
          <w:szCs w:val="24"/>
        </w:rPr>
        <w:t>danger;</w:t>
      </w:r>
      <w:proofErr w:type="gramEnd"/>
      <w:r>
        <w:rPr>
          <w:rFonts w:ascii="Calibri Light" w:eastAsia="Calibri Light" w:hAnsi="Calibri Light" w:cs="Calibri Light"/>
          <w:color w:val="000000"/>
          <w:sz w:val="24"/>
          <w:szCs w:val="24"/>
        </w:rPr>
        <w:t xml:space="preserve"> </w:t>
      </w:r>
    </w:p>
    <w:p w14:paraId="663FDD50" w14:textId="77777777" w:rsidR="003C3011" w:rsidRDefault="0084239E">
      <w:pPr>
        <w:pStyle w:val="ListParagraph"/>
        <w:numPr>
          <w:ilvl w:val="0"/>
          <w:numId w:val="1"/>
        </w:numPr>
        <w:spacing w:before="240" w:after="120"/>
      </w:pPr>
      <w:proofErr w:type="gramStart"/>
      <w:r>
        <w:rPr>
          <w:rFonts w:ascii="Calibri Light" w:eastAsia="Calibri Light" w:hAnsi="Calibri Light" w:cs="Calibri Light"/>
          <w:color w:val="000000"/>
          <w:sz w:val="24"/>
          <w:szCs w:val="24"/>
        </w:rPr>
        <w:t>Earthquake;</w:t>
      </w:r>
      <w:proofErr w:type="gramEnd"/>
      <w:r>
        <w:rPr>
          <w:rFonts w:ascii="Calibri Light" w:eastAsia="Calibri Light" w:hAnsi="Calibri Light" w:cs="Calibri Light"/>
          <w:color w:val="000000"/>
          <w:sz w:val="24"/>
          <w:szCs w:val="24"/>
        </w:rPr>
        <w:t xml:space="preserve"> </w:t>
      </w:r>
    </w:p>
    <w:p w14:paraId="3B1A321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Air quality emergency ordered by a local or state authority on air quality or public </w:t>
      </w:r>
      <w:proofErr w:type="gramStart"/>
      <w:r>
        <w:rPr>
          <w:rFonts w:ascii="Calibri Light" w:eastAsia="Calibri Light" w:hAnsi="Calibri Light" w:cs="Calibri Light"/>
          <w:color w:val="000000"/>
          <w:sz w:val="24"/>
          <w:szCs w:val="24"/>
        </w:rPr>
        <w:t>health;</w:t>
      </w:r>
      <w:proofErr w:type="gramEnd"/>
      <w:r>
        <w:rPr>
          <w:rFonts w:ascii="Calibri Light" w:eastAsia="Calibri Light" w:hAnsi="Calibri Light" w:cs="Calibri Light"/>
          <w:color w:val="000000"/>
          <w:sz w:val="24"/>
          <w:szCs w:val="24"/>
        </w:rPr>
        <w:t xml:space="preserve"> </w:t>
      </w:r>
    </w:p>
    <w:p w14:paraId="7701332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Lockdown notification ordered by a public safety authority; and </w:t>
      </w:r>
    </w:p>
    <w:p w14:paraId="0414A7A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Other similar incidents. </w:t>
      </w:r>
    </w:p>
    <w:p w14:paraId="27717463" w14:textId="77777777" w:rsidR="003C3011" w:rsidRDefault="0084239E">
      <w:pPr>
        <w:spacing w:before="240" w:after="120"/>
      </w:pPr>
      <w:r>
        <w:rPr>
          <w:rFonts w:ascii="Calibri Light" w:eastAsia="Calibri Light" w:hAnsi="Calibri Light" w:cs="Calibri Light"/>
          <w:color w:val="000000"/>
          <w:sz w:val="24"/>
          <w:szCs w:val="24"/>
        </w:rPr>
        <w:t>Be You Preschool &amp; Childcare will dress children for weather conditions during outdoor play time.</w:t>
      </w:r>
      <w:r>
        <w:rPr>
          <w:rFonts w:ascii="Calibri Light" w:eastAsia="Calibri Light" w:hAnsi="Calibri Light" w:cs="Calibri Light"/>
          <w:sz w:val="24"/>
          <w:szCs w:val="24"/>
        </w:rPr>
        <w:t xml:space="preserve"> </w:t>
      </w:r>
    </w:p>
    <w:p w14:paraId="468AB9F4" w14:textId="77777777" w:rsidR="003C3011" w:rsidRDefault="0084239E">
      <w:pPr>
        <w:pStyle w:val="Heading1"/>
      </w:pPr>
      <w:bookmarkStart w:id="40" w:name="_Toc103116296"/>
      <w:r>
        <w:lastRenderedPageBreak/>
        <w:t>Activities</w:t>
      </w:r>
      <w:bookmarkEnd w:id="40"/>
    </w:p>
    <w:p w14:paraId="530CA420" w14:textId="77777777" w:rsidR="003C3011" w:rsidRDefault="0084239E">
      <w:pPr>
        <w:pStyle w:val="Heading2"/>
      </w:pPr>
      <w:bookmarkStart w:id="41" w:name="_Toc103116297"/>
      <w:r>
        <w:t>WAC 110-300-0150 - Program and activities</w:t>
      </w:r>
      <w:bookmarkEnd w:id="41"/>
    </w:p>
    <w:p w14:paraId="27013B57" w14:textId="77777777" w:rsidR="003C3011" w:rsidRDefault="0084239E">
      <w:pPr>
        <w:spacing w:before="240" w:after="120"/>
      </w:pPr>
      <w:r>
        <w:rPr>
          <w:rFonts w:ascii="Calibri Light" w:eastAsia="Calibri Light" w:hAnsi="Calibri Light" w:cs="Calibri Light"/>
          <w:color w:val="000000"/>
          <w:sz w:val="24"/>
          <w:szCs w:val="24"/>
        </w:rPr>
        <w:t>Be You Preschool &amp; Childcare supplies children in care with early learning materials that are age and developmentally appropriate. For each age group of children in care, a provider must supply a variety of materials that satisfy individual, developmental, and cultural needs. Early learning materials are:</w:t>
      </w:r>
      <w:r>
        <w:rPr>
          <w:rFonts w:ascii="Calibri Light" w:eastAsia="Calibri Light" w:hAnsi="Calibri Light" w:cs="Calibri Light"/>
          <w:sz w:val="24"/>
          <w:szCs w:val="24"/>
        </w:rPr>
        <w:t xml:space="preserve"> </w:t>
      </w:r>
    </w:p>
    <w:p w14:paraId="754E38AB" w14:textId="77777777" w:rsidR="003C3011" w:rsidRDefault="0084239E">
      <w:pPr>
        <w:pStyle w:val="ListParagraph"/>
        <w:numPr>
          <w:ilvl w:val="0"/>
          <w:numId w:val="1"/>
        </w:numPr>
        <w:spacing w:before="240" w:after="120"/>
      </w:pPr>
      <w:proofErr w:type="gramStart"/>
      <w:r>
        <w:rPr>
          <w:rFonts w:ascii="Calibri Light" w:eastAsia="Calibri Light" w:hAnsi="Calibri Light" w:cs="Calibri Light"/>
          <w:color w:val="000000"/>
          <w:sz w:val="24"/>
          <w:szCs w:val="24"/>
        </w:rPr>
        <w:t>Clean;</w:t>
      </w:r>
      <w:proofErr w:type="gramEnd"/>
      <w:r>
        <w:rPr>
          <w:rFonts w:ascii="Calibri Light" w:eastAsia="Calibri Light" w:hAnsi="Calibri Light" w:cs="Calibri Light"/>
          <w:color w:val="000000"/>
          <w:sz w:val="24"/>
          <w:szCs w:val="24"/>
        </w:rPr>
        <w:t xml:space="preserve"> </w:t>
      </w:r>
    </w:p>
    <w:p w14:paraId="54E0DD9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Washable or </w:t>
      </w:r>
      <w:proofErr w:type="gramStart"/>
      <w:r>
        <w:rPr>
          <w:rFonts w:ascii="Calibri Light" w:eastAsia="Calibri Light" w:hAnsi="Calibri Light" w:cs="Calibri Light"/>
          <w:color w:val="000000"/>
          <w:sz w:val="24"/>
          <w:szCs w:val="24"/>
        </w:rPr>
        <w:t>disposable;</w:t>
      </w:r>
      <w:proofErr w:type="gramEnd"/>
      <w:r>
        <w:rPr>
          <w:rFonts w:ascii="Calibri Light" w:eastAsia="Calibri Light" w:hAnsi="Calibri Light" w:cs="Calibri Light"/>
          <w:color w:val="000000"/>
          <w:sz w:val="24"/>
          <w:szCs w:val="24"/>
        </w:rPr>
        <w:t xml:space="preserve"> </w:t>
      </w:r>
    </w:p>
    <w:p w14:paraId="51A1282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Accommodating to a range of abilities of children in </w:t>
      </w:r>
      <w:proofErr w:type="gramStart"/>
      <w:r>
        <w:rPr>
          <w:rFonts w:ascii="Calibri Light" w:eastAsia="Calibri Light" w:hAnsi="Calibri Light" w:cs="Calibri Light"/>
          <w:color w:val="000000"/>
          <w:sz w:val="24"/>
          <w:szCs w:val="24"/>
        </w:rPr>
        <w:t>care;</w:t>
      </w:r>
      <w:proofErr w:type="gramEnd"/>
      <w:r>
        <w:rPr>
          <w:rFonts w:ascii="Calibri Light" w:eastAsia="Calibri Light" w:hAnsi="Calibri Light" w:cs="Calibri Light"/>
          <w:color w:val="000000"/>
          <w:sz w:val="24"/>
          <w:szCs w:val="24"/>
        </w:rPr>
        <w:t xml:space="preserve"> </w:t>
      </w:r>
    </w:p>
    <w:p w14:paraId="2E8DE1D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Available to children in care appropriate to a child's age and developmental </w:t>
      </w:r>
      <w:proofErr w:type="gramStart"/>
      <w:r>
        <w:rPr>
          <w:rFonts w:ascii="Calibri Light" w:eastAsia="Calibri Light" w:hAnsi="Calibri Light" w:cs="Calibri Light"/>
          <w:color w:val="000000"/>
          <w:sz w:val="24"/>
          <w:szCs w:val="24"/>
        </w:rPr>
        <w:t>level;</w:t>
      </w:r>
      <w:proofErr w:type="gramEnd"/>
      <w:r>
        <w:rPr>
          <w:rFonts w:ascii="Calibri Light" w:eastAsia="Calibri Light" w:hAnsi="Calibri Light" w:cs="Calibri Light"/>
          <w:color w:val="000000"/>
          <w:sz w:val="24"/>
          <w:szCs w:val="24"/>
        </w:rPr>
        <w:t xml:space="preserve"> </w:t>
      </w:r>
    </w:p>
    <w:p w14:paraId="141CE89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Nonpoisonous and free of toxins. If an early learning provider is using prepackaged art materials, the materials must be labeled "non-toxic" and meet ASTM standard D-4236 as described in 16 C.F.R. 1500.14 (b)(8)(</w:t>
      </w:r>
      <w:proofErr w:type="spellStart"/>
      <w:r>
        <w:rPr>
          <w:rFonts w:ascii="Calibri Light" w:eastAsia="Calibri Light" w:hAnsi="Calibri Light" w:cs="Calibri Light"/>
          <w:color w:val="000000"/>
          <w:sz w:val="24"/>
          <w:szCs w:val="24"/>
        </w:rPr>
        <w:t>i</w:t>
      </w:r>
      <w:proofErr w:type="spellEnd"/>
      <w:r>
        <w:rPr>
          <w:rFonts w:ascii="Calibri Light" w:eastAsia="Calibri Light" w:hAnsi="Calibri Light" w:cs="Calibri Light"/>
          <w:color w:val="000000"/>
          <w:sz w:val="24"/>
          <w:szCs w:val="24"/>
        </w:rPr>
        <w:t xml:space="preserve">), as now and hereafter </w:t>
      </w:r>
      <w:proofErr w:type="gramStart"/>
      <w:r>
        <w:rPr>
          <w:rFonts w:ascii="Calibri Light" w:eastAsia="Calibri Light" w:hAnsi="Calibri Light" w:cs="Calibri Light"/>
          <w:color w:val="000000"/>
          <w:sz w:val="24"/>
          <w:szCs w:val="24"/>
        </w:rPr>
        <w:t>amended;</w:t>
      </w:r>
      <w:proofErr w:type="gramEnd"/>
      <w:r>
        <w:rPr>
          <w:rFonts w:ascii="Calibri Light" w:eastAsia="Calibri Light" w:hAnsi="Calibri Light" w:cs="Calibri Light"/>
          <w:color w:val="000000"/>
          <w:sz w:val="24"/>
          <w:szCs w:val="24"/>
        </w:rPr>
        <w:t xml:space="preserve"> </w:t>
      </w:r>
    </w:p>
    <w:p w14:paraId="3414B92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 good and safe working </w:t>
      </w:r>
      <w:proofErr w:type="gramStart"/>
      <w:r>
        <w:rPr>
          <w:rFonts w:ascii="Calibri Light" w:eastAsia="Calibri Light" w:hAnsi="Calibri Light" w:cs="Calibri Light"/>
          <w:color w:val="000000"/>
          <w:sz w:val="24"/>
          <w:szCs w:val="24"/>
        </w:rPr>
        <w:t>condition;</w:t>
      </w:r>
      <w:proofErr w:type="gramEnd"/>
      <w:r>
        <w:rPr>
          <w:rFonts w:ascii="Calibri Light" w:eastAsia="Calibri Light" w:hAnsi="Calibri Light" w:cs="Calibri Light"/>
          <w:color w:val="000000"/>
          <w:sz w:val="24"/>
          <w:szCs w:val="24"/>
        </w:rPr>
        <w:t xml:space="preserve"> </w:t>
      </w:r>
    </w:p>
    <w:p w14:paraId="1A0F2EF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Accommodating to special needs of children in care; and </w:t>
      </w:r>
    </w:p>
    <w:p w14:paraId="538A470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Removed from the early learning program space once an item has been recalled by CPSC. </w:t>
      </w:r>
    </w:p>
    <w:p w14:paraId="7AD383F9" w14:textId="77777777" w:rsidR="003C3011" w:rsidRDefault="0084239E">
      <w:pPr>
        <w:spacing w:before="240" w:after="120"/>
      </w:pPr>
      <w:r>
        <w:rPr>
          <w:rFonts w:ascii="Calibri Light" w:eastAsia="Calibri Light" w:hAnsi="Calibri Light" w:cs="Calibri Light"/>
          <w:color w:val="000000"/>
          <w:sz w:val="24"/>
          <w:szCs w:val="24"/>
        </w:rPr>
        <w:t>Be You Preschool &amp; Childcare ensures a sufficient quantity and variety of materials to engage children in the early learning program (for example: arts and crafts supplies, various textured materials, construction materials, manipulative materials, music and sound devices, books, and social living equipment).</w:t>
      </w:r>
      <w:r>
        <w:rPr>
          <w:rFonts w:ascii="Calibri Light" w:eastAsia="Calibri Light" w:hAnsi="Calibri Light" w:cs="Calibri Light"/>
          <w:sz w:val="24"/>
          <w:szCs w:val="24"/>
        </w:rPr>
        <w:t xml:space="preserve"> </w:t>
      </w:r>
    </w:p>
    <w:p w14:paraId="1F7ADCA6" w14:textId="77777777" w:rsidR="003C3011" w:rsidRDefault="0084239E">
      <w:pPr>
        <w:spacing w:before="240" w:after="120"/>
      </w:pPr>
      <w:r>
        <w:rPr>
          <w:rFonts w:ascii="Calibri Light" w:eastAsia="Calibri Light" w:hAnsi="Calibri Light" w:cs="Calibri Light"/>
          <w:color w:val="000000"/>
          <w:sz w:val="24"/>
          <w:szCs w:val="24"/>
        </w:rPr>
        <w:t>Materials must:</w:t>
      </w:r>
      <w:r>
        <w:rPr>
          <w:rFonts w:ascii="Calibri Light" w:eastAsia="Calibri Light" w:hAnsi="Calibri Light" w:cs="Calibri Light"/>
          <w:sz w:val="24"/>
          <w:szCs w:val="24"/>
        </w:rPr>
        <w:t xml:space="preserve"> </w:t>
      </w:r>
    </w:p>
    <w:p w14:paraId="476F831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Encourage both active physical play and quiet play </w:t>
      </w:r>
      <w:proofErr w:type="gramStart"/>
      <w:r>
        <w:rPr>
          <w:rFonts w:ascii="Calibri Light" w:eastAsia="Calibri Light" w:hAnsi="Calibri Light" w:cs="Calibri Light"/>
          <w:color w:val="000000"/>
          <w:sz w:val="24"/>
          <w:szCs w:val="24"/>
        </w:rPr>
        <w:t>activities;</w:t>
      </w:r>
      <w:proofErr w:type="gramEnd"/>
      <w:r>
        <w:rPr>
          <w:rFonts w:ascii="Calibri Light" w:eastAsia="Calibri Light" w:hAnsi="Calibri Light" w:cs="Calibri Light"/>
          <w:color w:val="000000"/>
          <w:sz w:val="24"/>
          <w:szCs w:val="24"/>
        </w:rPr>
        <w:t xml:space="preserve"> </w:t>
      </w:r>
    </w:p>
    <w:p w14:paraId="1C0467A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Promote imagination and </w:t>
      </w:r>
      <w:proofErr w:type="gramStart"/>
      <w:r>
        <w:rPr>
          <w:rFonts w:ascii="Calibri Light" w:eastAsia="Calibri Light" w:hAnsi="Calibri Light" w:cs="Calibri Light"/>
          <w:color w:val="000000"/>
          <w:sz w:val="24"/>
          <w:szCs w:val="24"/>
        </w:rPr>
        <w:t>creativity;</w:t>
      </w:r>
      <w:proofErr w:type="gramEnd"/>
      <w:r>
        <w:rPr>
          <w:rFonts w:ascii="Calibri Light" w:eastAsia="Calibri Light" w:hAnsi="Calibri Light" w:cs="Calibri Light"/>
          <w:color w:val="000000"/>
          <w:sz w:val="24"/>
          <w:szCs w:val="24"/>
        </w:rPr>
        <w:t xml:space="preserve"> </w:t>
      </w:r>
    </w:p>
    <w:p w14:paraId="7008BC1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Promote language development and literacy </w:t>
      </w:r>
      <w:proofErr w:type="gramStart"/>
      <w:r>
        <w:rPr>
          <w:rFonts w:ascii="Calibri Light" w:eastAsia="Calibri Light" w:hAnsi="Calibri Light" w:cs="Calibri Light"/>
          <w:color w:val="000000"/>
          <w:sz w:val="24"/>
          <w:szCs w:val="24"/>
        </w:rPr>
        <w:t>skills;</w:t>
      </w:r>
      <w:proofErr w:type="gramEnd"/>
      <w:r>
        <w:rPr>
          <w:rFonts w:ascii="Calibri Light" w:eastAsia="Calibri Light" w:hAnsi="Calibri Light" w:cs="Calibri Light"/>
          <w:color w:val="000000"/>
          <w:sz w:val="24"/>
          <w:szCs w:val="24"/>
        </w:rPr>
        <w:t xml:space="preserve"> </w:t>
      </w:r>
    </w:p>
    <w:p w14:paraId="1A24C36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Promote numeracy (counting and numbers) and spatial </w:t>
      </w:r>
      <w:proofErr w:type="gramStart"/>
      <w:r>
        <w:rPr>
          <w:rFonts w:ascii="Calibri Light" w:eastAsia="Calibri Light" w:hAnsi="Calibri Light" w:cs="Calibri Light"/>
          <w:color w:val="000000"/>
          <w:sz w:val="24"/>
          <w:szCs w:val="24"/>
        </w:rPr>
        <w:t>ability;</w:t>
      </w:r>
      <w:proofErr w:type="gramEnd"/>
      <w:r>
        <w:rPr>
          <w:rFonts w:ascii="Calibri Light" w:eastAsia="Calibri Light" w:hAnsi="Calibri Light" w:cs="Calibri Light"/>
          <w:color w:val="000000"/>
          <w:sz w:val="24"/>
          <w:szCs w:val="24"/>
        </w:rPr>
        <w:t xml:space="preserve"> </w:t>
      </w:r>
    </w:p>
    <w:p w14:paraId="0F6A1D3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Encourage discovery and exploration; and </w:t>
      </w:r>
    </w:p>
    <w:p w14:paraId="74EFA10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Promote learning skills. </w:t>
      </w:r>
    </w:p>
    <w:p w14:paraId="28020993" w14:textId="77777777" w:rsidR="003C3011" w:rsidRDefault="0084239E">
      <w:pPr>
        <w:pStyle w:val="Heading2"/>
      </w:pPr>
      <w:bookmarkStart w:id="42" w:name="_Toc103116298"/>
      <w:r>
        <w:lastRenderedPageBreak/>
        <w:t>WAC 110-300-0155 - Use of television, video, and computers</w:t>
      </w:r>
      <w:bookmarkEnd w:id="42"/>
    </w:p>
    <w:p w14:paraId="71361980" w14:textId="77777777" w:rsidR="003C3011" w:rsidRDefault="0084239E">
      <w:pPr>
        <w:spacing w:before="240" w:after="120"/>
      </w:pPr>
      <w:r>
        <w:rPr>
          <w:rFonts w:ascii="Calibri Light" w:eastAsia="Calibri Light" w:hAnsi="Calibri Light" w:cs="Calibri Light"/>
          <w:color w:val="000000"/>
          <w:sz w:val="24"/>
          <w:szCs w:val="24"/>
        </w:rPr>
        <w:t>Be You Preschool &amp; Childcare does not provide screen time for children in care.</w:t>
      </w:r>
      <w:r>
        <w:rPr>
          <w:rFonts w:ascii="Calibri Light" w:eastAsia="Calibri Light" w:hAnsi="Calibri Light" w:cs="Calibri Light"/>
          <w:sz w:val="24"/>
          <w:szCs w:val="24"/>
        </w:rPr>
        <w:t xml:space="preserve"> </w:t>
      </w:r>
    </w:p>
    <w:p w14:paraId="437D402E" w14:textId="77777777" w:rsidR="003C3011" w:rsidRDefault="0084239E">
      <w:pPr>
        <w:pStyle w:val="Heading3"/>
      </w:pPr>
      <w:bookmarkStart w:id="43" w:name="_Toc103116299"/>
      <w:r>
        <w:t>Children Under 24 Months</w:t>
      </w:r>
      <w:bookmarkEnd w:id="43"/>
    </w:p>
    <w:p w14:paraId="37140824" w14:textId="77777777" w:rsidR="003C3011" w:rsidRDefault="0084239E">
      <w:pPr>
        <w:spacing w:before="240" w:after="120"/>
      </w:pPr>
      <w:r>
        <w:rPr>
          <w:rFonts w:ascii="Calibri Light" w:eastAsia="Calibri Light" w:hAnsi="Calibri Light" w:cs="Calibri Light"/>
          <w:color w:val="000000"/>
          <w:sz w:val="24"/>
          <w:szCs w:val="24"/>
        </w:rPr>
        <w:t>There must not be intentional screen time for children under twenty-four months of age. An infant or toddler must be redirected from an area where screen time is displayed.</w:t>
      </w:r>
      <w:r>
        <w:rPr>
          <w:rFonts w:ascii="Calibri Light" w:eastAsia="Calibri Light" w:hAnsi="Calibri Light" w:cs="Calibri Light"/>
          <w:sz w:val="24"/>
          <w:szCs w:val="24"/>
        </w:rPr>
        <w:t xml:space="preserve"> </w:t>
      </w:r>
    </w:p>
    <w:p w14:paraId="16892858" w14:textId="0E5580EA" w:rsidR="003C3011" w:rsidRDefault="0084239E">
      <w:pPr>
        <w:pStyle w:val="Heading2"/>
      </w:pPr>
      <w:bookmarkStart w:id="44" w:name="_Toc103116300"/>
      <w:r>
        <w:t>WAC 110-300-0160 - Promoting acceptance of diversity</w:t>
      </w:r>
      <w:bookmarkEnd w:id="44"/>
    </w:p>
    <w:p w14:paraId="013F56FF" w14:textId="5A5B17EA" w:rsidR="006C542C" w:rsidRDefault="006C542C">
      <w:pPr>
        <w:pStyle w:val="Heading2"/>
      </w:pPr>
      <w:bookmarkStart w:id="45" w:name="_Toc103116301"/>
      <w:r>
        <w:t>Non-Discrimination</w:t>
      </w:r>
      <w:bookmarkEnd w:id="45"/>
      <w:r>
        <w:t xml:space="preserve"> </w:t>
      </w:r>
    </w:p>
    <w:p w14:paraId="2A25EA1B" w14:textId="5B315F0C" w:rsidR="00A805C5" w:rsidRDefault="00A805C5">
      <w:pPr>
        <w:spacing w:before="240" w:after="120"/>
        <w:rPr>
          <w:rFonts w:ascii="Calibri Light" w:eastAsia="Calibri Light" w:hAnsi="Calibri Light" w:cs="Calibri Light"/>
          <w:color w:val="000000"/>
          <w:sz w:val="24"/>
          <w:szCs w:val="24"/>
        </w:rPr>
      </w:pPr>
      <w:r>
        <w:rPr>
          <w:rFonts w:ascii="Calibri Light" w:eastAsia="Calibri Light" w:hAnsi="Calibri Light" w:cs="Calibri Light"/>
          <w:color w:val="000000"/>
          <w:sz w:val="24"/>
          <w:szCs w:val="24"/>
        </w:rPr>
        <w:t>Be You Preschool &amp; Childcare</w:t>
      </w:r>
      <w:r w:rsidR="006C542C">
        <w:rPr>
          <w:rFonts w:ascii="Calibri Light" w:eastAsia="Calibri Light" w:hAnsi="Calibri Light" w:cs="Calibri Light"/>
          <w:color w:val="000000"/>
          <w:sz w:val="24"/>
          <w:szCs w:val="24"/>
        </w:rPr>
        <w:t xml:space="preserve"> values the unique and diverse perspectives of individuals and communities. Equal educational opportunities are available for all children, without regards </w:t>
      </w:r>
      <w:r w:rsidR="009562EB">
        <w:rPr>
          <w:rFonts w:ascii="Calibri Light" w:eastAsia="Calibri Light" w:hAnsi="Calibri Light" w:cs="Calibri Light"/>
          <w:color w:val="000000"/>
          <w:sz w:val="24"/>
          <w:szCs w:val="24"/>
        </w:rPr>
        <w:t>to race</w:t>
      </w:r>
      <w:r w:rsidR="006C542C">
        <w:rPr>
          <w:rFonts w:ascii="Calibri Light" w:eastAsia="Calibri Light" w:hAnsi="Calibri Light" w:cs="Calibri Light"/>
          <w:color w:val="000000"/>
          <w:sz w:val="24"/>
          <w:szCs w:val="24"/>
        </w:rPr>
        <w:t xml:space="preserve">, color, creed, national region, gender, age, ethnicity, religion, disability, or parent/provider political beliefs, </w:t>
      </w:r>
      <w:r w:rsidR="009562EB">
        <w:rPr>
          <w:rFonts w:ascii="Calibri Light" w:eastAsia="Calibri Light" w:hAnsi="Calibri Light" w:cs="Calibri Light"/>
          <w:color w:val="000000"/>
          <w:sz w:val="24"/>
          <w:szCs w:val="24"/>
        </w:rPr>
        <w:t>marital</w:t>
      </w:r>
      <w:r w:rsidR="006C542C">
        <w:rPr>
          <w:rFonts w:ascii="Calibri Light" w:eastAsia="Calibri Light" w:hAnsi="Calibri Light" w:cs="Calibri Light"/>
          <w:color w:val="000000"/>
          <w:sz w:val="24"/>
          <w:szCs w:val="24"/>
        </w:rPr>
        <w:t xml:space="preserve"> status, sexual orientation or special needs, or preference, or any other consideration made unlawful by federal, </w:t>
      </w:r>
      <w:proofErr w:type="gramStart"/>
      <w:r w:rsidR="006C542C">
        <w:rPr>
          <w:rFonts w:ascii="Calibri Light" w:eastAsia="Calibri Light" w:hAnsi="Calibri Light" w:cs="Calibri Light"/>
          <w:color w:val="000000"/>
          <w:sz w:val="24"/>
          <w:szCs w:val="24"/>
        </w:rPr>
        <w:t>state</w:t>
      </w:r>
      <w:proofErr w:type="gramEnd"/>
      <w:r w:rsidR="006C542C">
        <w:rPr>
          <w:rFonts w:ascii="Calibri Light" w:eastAsia="Calibri Light" w:hAnsi="Calibri Light" w:cs="Calibri Light"/>
          <w:color w:val="000000"/>
          <w:sz w:val="24"/>
          <w:szCs w:val="24"/>
        </w:rPr>
        <w:t xml:space="preserve"> or local laws. Educational programs are designed to meet the varying needs of all children. </w:t>
      </w:r>
    </w:p>
    <w:p w14:paraId="26DD7496" w14:textId="43577840" w:rsidR="003C3011" w:rsidRDefault="0084239E">
      <w:pPr>
        <w:spacing w:before="240" w:after="120"/>
      </w:pPr>
      <w:r>
        <w:rPr>
          <w:rFonts w:ascii="Calibri Light" w:eastAsia="Calibri Light" w:hAnsi="Calibri Light" w:cs="Calibri Light"/>
          <w:color w:val="000000"/>
          <w:sz w:val="24"/>
          <w:szCs w:val="24"/>
        </w:rPr>
        <w:t xml:space="preserve">Be You Preschool &amp; Childcare seeks to provide an affirming environment that celebrates each child's unique racial and cultural identities. Similarly, Be You Preschool &amp; Childcare does not tolerate racism or discrimination and will actively intervene when racism or discrimination occurs to protect the </w:t>
      </w:r>
      <w:r w:rsidR="006C44F2">
        <w:rPr>
          <w:rFonts w:ascii="Calibri Light" w:eastAsia="Calibri Light" w:hAnsi="Calibri Light" w:cs="Calibri Light"/>
          <w:color w:val="000000"/>
          <w:sz w:val="24"/>
          <w:szCs w:val="24"/>
        </w:rPr>
        <w:t>well-being</w:t>
      </w:r>
      <w:r>
        <w:rPr>
          <w:rFonts w:ascii="Calibri Light" w:eastAsia="Calibri Light" w:hAnsi="Calibri Light" w:cs="Calibri Light"/>
          <w:color w:val="000000"/>
          <w:sz w:val="24"/>
          <w:szCs w:val="24"/>
        </w:rPr>
        <w:t xml:space="preserve"> of the children in our care. Therefore, Be You Preschool &amp; Childcare will adhere to the following policies related to anti-bias early childhood education policies:</w:t>
      </w:r>
      <w:r>
        <w:rPr>
          <w:rFonts w:ascii="Calibri Light" w:eastAsia="Calibri Light" w:hAnsi="Calibri Light" w:cs="Calibri Light"/>
          <w:sz w:val="24"/>
          <w:szCs w:val="24"/>
        </w:rPr>
        <w:t xml:space="preserve"> </w:t>
      </w:r>
    </w:p>
    <w:p w14:paraId="18CE76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You Preschool &amp; Childcare provides culturally and racially diverse learning opportunities that extends to its curriculum, activities and materials and seeks out materials that represent all children, families, and staff. </w:t>
      </w:r>
    </w:p>
    <w:p w14:paraId="439D8A0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You Preschool &amp; Childcare provides a variety of materials that reflect the identities of our staff and the children in our care, including diverse dolls, books, pictures, games, or materials that do not reinforce stereotypes; diverse music from many cultures in children's primary languages; and a balance of different ethnic and cultural groups, ages, abilities, family styles, and genders. </w:t>
      </w:r>
    </w:p>
    <w:p w14:paraId="0DC59D9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You Preschool &amp; Childcare will intervene appropriately to stop biased behavior displayed by children or adults including, but not limited to: </w:t>
      </w:r>
    </w:p>
    <w:p w14:paraId="713A87C8"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Redirecting an inappropriate conversation or behavior </w:t>
      </w:r>
    </w:p>
    <w:p w14:paraId="6D780821"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Being aware of situations that may involve bias and responding appropriately </w:t>
      </w:r>
    </w:p>
    <w:p w14:paraId="69B7EDE6" w14:textId="4210BAAB" w:rsidR="00A805C5" w:rsidRDefault="0084239E" w:rsidP="00A805C5">
      <w:pPr>
        <w:pStyle w:val="ListParagraph"/>
        <w:numPr>
          <w:ilvl w:val="1"/>
          <w:numId w:val="1"/>
        </w:numPr>
        <w:spacing w:before="240" w:after="120"/>
      </w:pPr>
      <w:r>
        <w:rPr>
          <w:rFonts w:ascii="Calibri Light" w:eastAsia="Calibri Light" w:hAnsi="Calibri Light" w:cs="Calibri Light"/>
          <w:color w:val="000000"/>
          <w:sz w:val="24"/>
          <w:szCs w:val="24"/>
        </w:rPr>
        <w:t xml:space="preserve">Refusing to ignore bias </w:t>
      </w:r>
    </w:p>
    <w:p w14:paraId="1EBA947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Be You Preschool &amp; Childcare will intervene appropriately to stop biased behavior displayed by children or adults including, but not limited to: </w:t>
      </w:r>
    </w:p>
    <w:p w14:paraId="76DDEA53" w14:textId="77777777" w:rsidR="003C3011" w:rsidRDefault="0084239E">
      <w:pPr>
        <w:pStyle w:val="Heading1"/>
      </w:pPr>
      <w:bookmarkStart w:id="46" w:name="_Toc103116302"/>
      <w:r>
        <w:t>Safety</w:t>
      </w:r>
      <w:bookmarkEnd w:id="46"/>
    </w:p>
    <w:p w14:paraId="3A73573B" w14:textId="77777777" w:rsidR="003C3011" w:rsidRDefault="0084239E">
      <w:pPr>
        <w:pStyle w:val="Heading2"/>
      </w:pPr>
      <w:bookmarkStart w:id="47" w:name="_Toc103116303"/>
      <w:r>
        <w:t>WAC 110-300-0166 - Emergency preparation and exiting</w:t>
      </w:r>
      <w:bookmarkEnd w:id="47"/>
    </w:p>
    <w:p w14:paraId="75E64D9E" w14:textId="77777777" w:rsidR="003C3011" w:rsidRDefault="0084239E">
      <w:pPr>
        <w:spacing w:before="240" w:after="120"/>
      </w:pPr>
      <w:r>
        <w:rPr>
          <w:rFonts w:ascii="Calibri Light" w:eastAsia="Calibri Light" w:hAnsi="Calibri Light" w:cs="Calibri Light"/>
          <w:color w:val="000000"/>
          <w:sz w:val="24"/>
          <w:szCs w:val="24"/>
        </w:rPr>
        <w:t>In preparation for a possible emergency or disaster, Be You Preschool &amp; Childcare will ensure that a working flashlight or other emergency lighting device is available for use as an emergency light source. Battery powered flashlights must have an extra set of batteries easily available. A working telephone must be available for use with sufficient backup power to function for at least five hours.</w:t>
      </w:r>
      <w:r>
        <w:rPr>
          <w:rFonts w:ascii="Calibri Light" w:eastAsia="Calibri Light" w:hAnsi="Calibri Light" w:cs="Calibri Light"/>
          <w:sz w:val="24"/>
          <w:szCs w:val="24"/>
        </w:rPr>
        <w:t xml:space="preserve"> </w:t>
      </w:r>
    </w:p>
    <w:p w14:paraId="1F3CA8C7" w14:textId="77777777" w:rsidR="003C3011" w:rsidRDefault="0084239E">
      <w:pPr>
        <w:spacing w:before="240" w:after="120"/>
      </w:pPr>
      <w:r>
        <w:rPr>
          <w:rFonts w:ascii="Calibri Light" w:eastAsia="Calibri Light" w:hAnsi="Calibri Light" w:cs="Calibri Light"/>
          <w:color w:val="000000"/>
          <w:sz w:val="24"/>
          <w:szCs w:val="24"/>
        </w:rPr>
        <w:t>Emergency exit doors must remain unlocked from the inside but may be locked from the outside while the early learning program is open. The door handle must be of the type that can be opened from the inside without the use of a key, tools, or special knowledge, and must automatically unlock when the knob or handle is turned. Exit doors that are not designated as an emergency exit door may be locked during operating hours and locking interior doors in early learning program space must be designed to be unlocked from either side. An unlocking device must be readily available. Exit doors must not be partially or entirely blocked. Family home early learning programs must have at least one pivoting or side-hinged swinging exit door. Other exit doors may be sliding glass doors.</w:t>
      </w:r>
      <w:r>
        <w:rPr>
          <w:rFonts w:ascii="Calibri Light" w:eastAsia="Calibri Light" w:hAnsi="Calibri Light" w:cs="Calibri Light"/>
          <w:sz w:val="24"/>
          <w:szCs w:val="24"/>
        </w:rPr>
        <w:t xml:space="preserve"> </w:t>
      </w:r>
    </w:p>
    <w:p w14:paraId="75238FDD" w14:textId="77777777" w:rsidR="003C3011" w:rsidRDefault="0084239E">
      <w:pPr>
        <w:pStyle w:val="Heading2"/>
      </w:pPr>
      <w:bookmarkStart w:id="48" w:name="_Toc103116304"/>
      <w:r>
        <w:t>WAC 110-300-0170 - Fire safety</w:t>
      </w:r>
      <w:bookmarkEnd w:id="48"/>
    </w:p>
    <w:p w14:paraId="70530C9D" w14:textId="77777777" w:rsidR="003C3011" w:rsidRDefault="0084239E">
      <w:pPr>
        <w:spacing w:before="240" w:after="120"/>
      </w:pPr>
      <w:r>
        <w:rPr>
          <w:rFonts w:ascii="Calibri Light" w:eastAsia="Calibri Light" w:hAnsi="Calibri Light" w:cs="Calibri Light"/>
          <w:color w:val="000000"/>
          <w:sz w:val="24"/>
          <w:szCs w:val="24"/>
        </w:rPr>
        <w:t>Be You Preschool &amp; Childcare will comply and will remain in compliance with the state building code.</w:t>
      </w:r>
      <w:r>
        <w:rPr>
          <w:rFonts w:ascii="Calibri Light" w:eastAsia="Calibri Light" w:hAnsi="Calibri Light" w:cs="Calibri Light"/>
          <w:sz w:val="24"/>
          <w:szCs w:val="24"/>
        </w:rPr>
        <w:t xml:space="preserve"> </w:t>
      </w:r>
    </w:p>
    <w:p w14:paraId="3D17E2A3" w14:textId="77777777" w:rsidR="003C3011" w:rsidRDefault="0084239E">
      <w:pPr>
        <w:spacing w:before="240" w:after="120"/>
      </w:pPr>
      <w:r>
        <w:rPr>
          <w:rFonts w:ascii="Calibri Light" w:eastAsia="Calibri Light" w:hAnsi="Calibri Light" w:cs="Calibri Light"/>
          <w:color w:val="000000"/>
          <w:sz w:val="24"/>
          <w:szCs w:val="24"/>
        </w:rPr>
        <w:t>Be You Preschool &amp; Childcare must arrange for a fire safety inspection annually with a local government agency. If a local government agency is not available to conduct a fire safety inspection, Be You Preschool &amp; Childcare must inspect for fire safety using the state fire marshal form.</w:t>
      </w:r>
      <w:r>
        <w:rPr>
          <w:rFonts w:ascii="Calibri Light" w:eastAsia="Calibri Light" w:hAnsi="Calibri Light" w:cs="Calibri Light"/>
          <w:sz w:val="24"/>
          <w:szCs w:val="24"/>
        </w:rPr>
        <w:t xml:space="preserve"> </w:t>
      </w:r>
    </w:p>
    <w:p w14:paraId="585E6DF1" w14:textId="77777777" w:rsidR="003C3011" w:rsidRDefault="0084239E">
      <w:pPr>
        <w:spacing w:before="240" w:after="120"/>
      </w:pPr>
      <w:r>
        <w:rPr>
          <w:rFonts w:ascii="Calibri Light" w:eastAsia="Calibri Light" w:hAnsi="Calibri Light" w:cs="Calibri Light"/>
          <w:color w:val="000000"/>
          <w:sz w:val="24"/>
          <w:szCs w:val="24"/>
        </w:rPr>
        <w:t>To ensure a safe environment for children in care, Be You Preschool &amp; Childcare must comply with the following fire safety requirements:</w:t>
      </w:r>
      <w:r>
        <w:rPr>
          <w:rFonts w:ascii="Calibri Light" w:eastAsia="Calibri Light" w:hAnsi="Calibri Light" w:cs="Calibri Light"/>
          <w:sz w:val="24"/>
          <w:szCs w:val="24"/>
        </w:rPr>
        <w:t xml:space="preserve"> </w:t>
      </w:r>
    </w:p>
    <w:p w14:paraId="39AC9184" w14:textId="77777777" w:rsidR="003C3011" w:rsidRDefault="0084239E">
      <w:pPr>
        <w:pStyle w:val="Heading3"/>
      </w:pPr>
      <w:bookmarkStart w:id="49" w:name="_Toc103116305"/>
      <w:r>
        <w:t>Combustible Materials</w:t>
      </w:r>
      <w:bookmarkEnd w:id="49"/>
    </w:p>
    <w:p w14:paraId="2C573C10" w14:textId="77777777" w:rsidR="003C3011" w:rsidRDefault="0084239E">
      <w:pPr>
        <w:spacing w:before="240" w:after="120"/>
      </w:pPr>
      <w:r>
        <w:rPr>
          <w:rFonts w:ascii="Calibri Light" w:eastAsia="Calibri Light" w:hAnsi="Calibri Light" w:cs="Calibri Light"/>
          <w:color w:val="000000"/>
          <w:sz w:val="24"/>
          <w:szCs w:val="24"/>
        </w:rPr>
        <w:t>Combustible materials include, but are not limited to, lint, gasoline, natural gas, diesel, fuel, propane, rags soaked in combustible materials, oils, chemicals, or solvents. Combustible materials must be properly discarded according to local jurisdictions, removed from the premises, or properly stored in closed metal containers specifically designed to hold such combustible materials. Combustible materials stored in a closed metal container must not be stored in the premises licensed space or any place that may be accessible to children in care.</w:t>
      </w:r>
      <w:r>
        <w:rPr>
          <w:rFonts w:ascii="Calibri Light" w:eastAsia="Calibri Light" w:hAnsi="Calibri Light" w:cs="Calibri Light"/>
          <w:sz w:val="24"/>
          <w:szCs w:val="24"/>
        </w:rPr>
        <w:t xml:space="preserve"> </w:t>
      </w:r>
    </w:p>
    <w:p w14:paraId="29A7F3C0" w14:textId="77777777" w:rsidR="003C3011" w:rsidRDefault="0084239E">
      <w:pPr>
        <w:pStyle w:val="Heading3"/>
      </w:pPr>
      <w:bookmarkStart w:id="50" w:name="_Toc103116306"/>
      <w:r>
        <w:lastRenderedPageBreak/>
        <w:t>Furnaces and Other Heating Devices</w:t>
      </w:r>
      <w:bookmarkEnd w:id="50"/>
    </w:p>
    <w:p w14:paraId="2B3EE099" w14:textId="23C78BDA" w:rsidR="003C3011" w:rsidRDefault="0084239E">
      <w:pPr>
        <w:spacing w:before="240" w:after="120"/>
      </w:pPr>
      <w:r>
        <w:rPr>
          <w:rFonts w:ascii="Calibri Light" w:eastAsia="Calibri Light" w:hAnsi="Calibri Light" w:cs="Calibri Light"/>
          <w:color w:val="000000"/>
          <w:sz w:val="24"/>
          <w:szCs w:val="24"/>
        </w:rPr>
        <w:t xml:space="preserve">Paper, rubbish, or other combustible materials must be at least three feet from furnaces, fireplaces, or other heating devices. Furnaces and other heating devices must be inaccessible to children in care and an appliance or heating device that has a surface capable of burning a child or reaching 110 degrees Fahrenheit must be inaccessible to children in care unless a program activity involves such an appliance or </w:t>
      </w:r>
      <w:r w:rsidR="00B800BC">
        <w:rPr>
          <w:rFonts w:ascii="Calibri Light" w:eastAsia="Calibri Light" w:hAnsi="Calibri Light" w:cs="Calibri Light"/>
          <w:color w:val="000000"/>
          <w:sz w:val="24"/>
          <w:szCs w:val="24"/>
        </w:rPr>
        <w:t>device,</w:t>
      </w:r>
      <w:r>
        <w:rPr>
          <w:rFonts w:ascii="Calibri Light" w:eastAsia="Calibri Light" w:hAnsi="Calibri Light" w:cs="Calibri Light"/>
          <w:color w:val="000000"/>
          <w:sz w:val="24"/>
          <w:szCs w:val="24"/>
        </w:rPr>
        <w:t xml:space="preserve"> and children are being actively supervised.</w:t>
      </w:r>
      <w:r>
        <w:rPr>
          <w:rFonts w:ascii="Calibri Light" w:eastAsia="Calibri Light" w:hAnsi="Calibri Light" w:cs="Calibri Light"/>
          <w:sz w:val="24"/>
          <w:szCs w:val="24"/>
        </w:rPr>
        <w:t xml:space="preserve"> </w:t>
      </w:r>
    </w:p>
    <w:p w14:paraId="263B0AE0" w14:textId="77777777" w:rsidR="003C3011" w:rsidRDefault="0084239E">
      <w:pPr>
        <w:pStyle w:val="Heading3"/>
      </w:pPr>
      <w:bookmarkStart w:id="51" w:name="_Toc103116307"/>
      <w:r>
        <w:t>Electrical Motors</w:t>
      </w:r>
      <w:bookmarkEnd w:id="51"/>
    </w:p>
    <w:p w14:paraId="421CFD2E" w14:textId="77777777" w:rsidR="003C3011" w:rsidRDefault="0084239E">
      <w:pPr>
        <w:spacing w:before="240" w:after="120"/>
      </w:pPr>
      <w:r>
        <w:rPr>
          <w:rFonts w:ascii="Calibri Light" w:eastAsia="Calibri Light" w:hAnsi="Calibri Light" w:cs="Calibri Light"/>
          <w:color w:val="000000"/>
          <w:sz w:val="24"/>
          <w:szCs w:val="24"/>
        </w:rPr>
        <w:t>Electrical motor fans and appliances must be regularly cleaned to prevent accumulation of dust or lint.</w:t>
      </w:r>
      <w:r>
        <w:rPr>
          <w:rFonts w:ascii="Calibri Light" w:eastAsia="Calibri Light" w:hAnsi="Calibri Light" w:cs="Calibri Light"/>
          <w:sz w:val="24"/>
          <w:szCs w:val="24"/>
        </w:rPr>
        <w:t xml:space="preserve"> </w:t>
      </w:r>
    </w:p>
    <w:p w14:paraId="6D29A453" w14:textId="77777777" w:rsidR="003C3011" w:rsidRDefault="0084239E">
      <w:pPr>
        <w:pStyle w:val="Heading3"/>
      </w:pPr>
      <w:bookmarkStart w:id="52" w:name="_Toc103116308"/>
      <w:r>
        <w:t>Open Flame</w:t>
      </w:r>
      <w:bookmarkEnd w:id="52"/>
    </w:p>
    <w:p w14:paraId="71920374" w14:textId="1E875F57" w:rsidR="003C3011" w:rsidRDefault="0084239E">
      <w:pPr>
        <w:spacing w:before="240" w:after="120"/>
      </w:pPr>
      <w:r>
        <w:rPr>
          <w:rFonts w:ascii="Calibri Light" w:eastAsia="Calibri Light" w:hAnsi="Calibri Light" w:cs="Calibri Light"/>
          <w:color w:val="000000"/>
          <w:sz w:val="24"/>
          <w:szCs w:val="24"/>
        </w:rPr>
        <w:t xml:space="preserve">Except for the use of a gas kitchen range, open flame devices must not be used in early learning program space or any other space accessible to children in care during operating hours. Candles must not be used during operating hours and </w:t>
      </w:r>
      <w:r w:rsidR="00B800BC">
        <w:rPr>
          <w:rFonts w:ascii="Calibri Light" w:eastAsia="Calibri Light" w:hAnsi="Calibri Light" w:cs="Calibri Light"/>
          <w:color w:val="000000"/>
          <w:sz w:val="24"/>
          <w:szCs w:val="24"/>
        </w:rPr>
        <w:t>matches,</w:t>
      </w:r>
      <w:r>
        <w:rPr>
          <w:rFonts w:ascii="Calibri Light" w:eastAsia="Calibri Light" w:hAnsi="Calibri Light" w:cs="Calibri Light"/>
          <w:color w:val="000000"/>
          <w:sz w:val="24"/>
          <w:szCs w:val="24"/>
        </w:rPr>
        <w:t xml:space="preserve"> and lighters must be inaccessible to children.</w:t>
      </w:r>
      <w:r>
        <w:rPr>
          <w:rFonts w:ascii="Calibri Light" w:eastAsia="Calibri Light" w:hAnsi="Calibri Light" w:cs="Calibri Light"/>
          <w:sz w:val="24"/>
          <w:szCs w:val="24"/>
        </w:rPr>
        <w:t xml:space="preserve"> </w:t>
      </w:r>
    </w:p>
    <w:p w14:paraId="099B6A5C" w14:textId="77777777" w:rsidR="003C3011" w:rsidRDefault="0084239E">
      <w:pPr>
        <w:pStyle w:val="Heading3"/>
      </w:pPr>
      <w:bookmarkStart w:id="53" w:name="_Toc103116309"/>
      <w:r>
        <w:t>Portable Heaters and Generators</w:t>
      </w:r>
      <w:bookmarkEnd w:id="53"/>
    </w:p>
    <w:p w14:paraId="2A4C1095" w14:textId="77777777" w:rsidR="003C3011" w:rsidRDefault="0084239E">
      <w:pPr>
        <w:spacing w:before="240" w:after="120"/>
      </w:pPr>
      <w:r>
        <w:rPr>
          <w:rFonts w:ascii="Calibri Light" w:eastAsia="Calibri Light" w:hAnsi="Calibri Light" w:cs="Calibri Light"/>
          <w:color w:val="000000"/>
          <w:sz w:val="24"/>
          <w:szCs w:val="24"/>
        </w:rPr>
        <w:t>Portable heaters or fuel powered generators must not be used inside early learning program space during operating hours. In case of an emergency, a generator may be used but must be placed at least twenty feet from buildings, windows, doors, ventilation intakes, or other places where exhaust fumes may be vented into the premises or early learning space. Appliances must be plugged directly into a generator or into a heavy duty outdoor-rated extension cord that is plugged into a generator.</w:t>
      </w:r>
      <w:r>
        <w:rPr>
          <w:rFonts w:ascii="Calibri Light" w:eastAsia="Calibri Light" w:hAnsi="Calibri Light" w:cs="Calibri Light"/>
          <w:sz w:val="24"/>
          <w:szCs w:val="24"/>
        </w:rPr>
        <w:t xml:space="preserve"> </w:t>
      </w:r>
    </w:p>
    <w:p w14:paraId="4324F0B5" w14:textId="77777777" w:rsidR="003C3011" w:rsidRDefault="0084239E">
      <w:pPr>
        <w:pStyle w:val="Heading3"/>
      </w:pPr>
      <w:bookmarkStart w:id="54" w:name="_Toc103116310"/>
      <w:r>
        <w:t>Chimneys, Fireplaces, Gas Burning Fireplaces, Wood Burning Devices or Similar Devices</w:t>
      </w:r>
      <w:bookmarkEnd w:id="54"/>
      <w:r>
        <w:t xml:space="preserve"> </w:t>
      </w:r>
    </w:p>
    <w:p w14:paraId="7B331BA7" w14:textId="77777777" w:rsidR="003C3011" w:rsidRDefault="0084239E">
      <w:pPr>
        <w:pStyle w:val="Heading3"/>
      </w:pPr>
      <w:bookmarkStart w:id="55" w:name="_Toc103116311"/>
      <w:r>
        <w:t xml:space="preserve">Be You Preschool &amp; Childcare has a chimney, fireplace, gas burning fireplace, wood stove or similar wood-burning device on premises </w:t>
      </w:r>
      <w:proofErr w:type="gramStart"/>
      <w:r>
        <w:t>but  will</w:t>
      </w:r>
      <w:proofErr w:type="gramEnd"/>
      <w:r>
        <w:t xml:space="preserve"> submit a written statement that the chimney, fireplace, gas burning fireplace, wood stove or similar wood-burning device will not be used at any time.</w:t>
      </w:r>
      <w:bookmarkEnd w:id="55"/>
    </w:p>
    <w:p w14:paraId="72B8D5F1" w14:textId="77777777" w:rsidR="003C3011" w:rsidRDefault="0084239E">
      <w:pPr>
        <w:pStyle w:val="Heading3"/>
      </w:pPr>
      <w:bookmarkStart w:id="56" w:name="_Toc103116312"/>
      <w:r>
        <w:t>Fire Alarms and Smoke and Carbon Monoxide Detectors</w:t>
      </w:r>
      <w:bookmarkEnd w:id="56"/>
    </w:p>
    <w:p w14:paraId="37F47D8E" w14:textId="77777777" w:rsidR="003C3011" w:rsidRDefault="0084239E">
      <w:pPr>
        <w:spacing w:before="240" w:after="120"/>
      </w:pPr>
      <w:r>
        <w:rPr>
          <w:rFonts w:ascii="Calibri Light" w:eastAsia="Calibri Light" w:hAnsi="Calibri Light" w:cs="Calibri Light"/>
          <w:color w:val="000000"/>
          <w:sz w:val="24"/>
          <w:szCs w:val="24"/>
        </w:rPr>
        <w:t>Be You Preschool &amp; Childcare has and maintains at least one smoke detector per licensed sleeping area and one per floor.</w:t>
      </w:r>
      <w:r>
        <w:rPr>
          <w:rFonts w:ascii="Calibri Light" w:eastAsia="Calibri Light" w:hAnsi="Calibri Light" w:cs="Calibri Light"/>
          <w:sz w:val="24"/>
          <w:szCs w:val="24"/>
        </w:rPr>
        <w:t xml:space="preserve"> </w:t>
      </w:r>
    </w:p>
    <w:p w14:paraId="398185EE" w14:textId="77777777" w:rsidR="003C3011" w:rsidRDefault="0084239E">
      <w:pPr>
        <w:spacing w:before="240" w:after="120"/>
      </w:pPr>
      <w:r>
        <w:rPr>
          <w:rFonts w:ascii="Calibri Light" w:eastAsia="Calibri Light" w:hAnsi="Calibri Light" w:cs="Calibri Light"/>
          <w:color w:val="000000"/>
          <w:sz w:val="24"/>
          <w:szCs w:val="24"/>
        </w:rPr>
        <w:t>Be You Preschool &amp; Childcare has and maintains carbon monoxide detectors.</w:t>
      </w:r>
      <w:r>
        <w:rPr>
          <w:rFonts w:ascii="Calibri Light" w:eastAsia="Calibri Light" w:hAnsi="Calibri Light" w:cs="Calibri Light"/>
          <w:sz w:val="24"/>
          <w:szCs w:val="24"/>
        </w:rPr>
        <w:t xml:space="preserve"> </w:t>
      </w:r>
    </w:p>
    <w:p w14:paraId="38FBD108" w14:textId="77777777" w:rsidR="003C3011" w:rsidRDefault="0084239E">
      <w:pPr>
        <w:spacing w:before="240" w:after="120"/>
      </w:pPr>
      <w:r>
        <w:rPr>
          <w:rFonts w:ascii="Calibri Light" w:eastAsia="Calibri Light" w:hAnsi="Calibri Light" w:cs="Calibri Light"/>
          <w:color w:val="000000"/>
          <w:sz w:val="24"/>
          <w:szCs w:val="24"/>
        </w:rPr>
        <w:lastRenderedPageBreak/>
        <w:t>Family early learning providers must comply with WAC 51-51-0314, as now and hereafter amended. Family early learning providers must comply with WAC 51-51-0315, as now and hereafter amended.</w:t>
      </w:r>
      <w:r>
        <w:rPr>
          <w:rFonts w:ascii="Calibri Light" w:eastAsia="Calibri Light" w:hAnsi="Calibri Light" w:cs="Calibri Light"/>
          <w:sz w:val="24"/>
          <w:szCs w:val="24"/>
        </w:rPr>
        <w:t xml:space="preserve"> </w:t>
      </w:r>
    </w:p>
    <w:p w14:paraId="2F8EE404" w14:textId="77777777" w:rsidR="003C3011" w:rsidRDefault="0084239E">
      <w:pPr>
        <w:pStyle w:val="Heading3"/>
      </w:pPr>
      <w:bookmarkStart w:id="57" w:name="_Toc103116313"/>
      <w:r>
        <w:t>Backup Method to Sound an Alarm</w:t>
      </w:r>
      <w:bookmarkEnd w:id="57"/>
    </w:p>
    <w:p w14:paraId="17CE4B91" w14:textId="77777777" w:rsidR="003C3011" w:rsidRDefault="0084239E">
      <w:pPr>
        <w:spacing w:before="240" w:after="120"/>
      </w:pPr>
      <w:r>
        <w:rPr>
          <w:rFonts w:ascii="Calibri Light" w:eastAsia="Calibri Light" w:hAnsi="Calibri Light" w:cs="Calibri Light"/>
          <w:color w:val="000000"/>
          <w:sz w:val="24"/>
          <w:szCs w:val="24"/>
        </w:rPr>
        <w:t xml:space="preserve">In addition to working smoke detectors, Be You Preschool &amp; Childcare must have another method to alert all staff and enrolled children of a fire, </w:t>
      </w:r>
      <w:proofErr w:type="gramStart"/>
      <w:r>
        <w:rPr>
          <w:rFonts w:ascii="Calibri Light" w:eastAsia="Calibri Light" w:hAnsi="Calibri Light" w:cs="Calibri Light"/>
          <w:color w:val="000000"/>
          <w:sz w:val="24"/>
          <w:szCs w:val="24"/>
        </w:rPr>
        <w:t>emergency situation</w:t>
      </w:r>
      <w:proofErr w:type="gramEnd"/>
      <w:r>
        <w:rPr>
          <w:rFonts w:ascii="Calibri Light" w:eastAsia="Calibri Light" w:hAnsi="Calibri Light" w:cs="Calibri Light"/>
          <w:color w:val="000000"/>
          <w:sz w:val="24"/>
          <w:szCs w:val="24"/>
        </w:rPr>
        <w:t>, or drill.</w:t>
      </w:r>
      <w:r>
        <w:rPr>
          <w:rFonts w:ascii="Calibri Light" w:eastAsia="Calibri Light" w:hAnsi="Calibri Light" w:cs="Calibri Light"/>
          <w:sz w:val="24"/>
          <w:szCs w:val="24"/>
        </w:rPr>
        <w:t xml:space="preserve"> </w:t>
      </w:r>
    </w:p>
    <w:p w14:paraId="6035B28B" w14:textId="77777777" w:rsidR="003C3011" w:rsidRDefault="0084239E">
      <w:pPr>
        <w:pStyle w:val="Heading3"/>
      </w:pPr>
      <w:bookmarkStart w:id="58" w:name="_Toc103116314"/>
      <w:r>
        <w:t>Extinguishers</w:t>
      </w:r>
      <w:bookmarkEnd w:id="58"/>
    </w:p>
    <w:p w14:paraId="070F7988" w14:textId="77777777" w:rsidR="003C3011" w:rsidRDefault="0084239E">
      <w:pPr>
        <w:spacing w:before="240" w:after="120"/>
      </w:pPr>
      <w:r>
        <w:rPr>
          <w:rFonts w:ascii="Calibri Light" w:eastAsia="Calibri Light" w:hAnsi="Calibri Light" w:cs="Calibri Light"/>
          <w:color w:val="000000"/>
          <w:sz w:val="24"/>
          <w:szCs w:val="24"/>
        </w:rPr>
        <w:t>Be You Preschool &amp; Childcare must have and maintain working fire extinguishers that are marked with a minimum rating of 2A:10 BC. Fire extinguishers must be located pursuant to the state building code chapter 51-54A WAC, as now and hereafter amended, and must be readily available for use in case of an emergency and located on each level of the early learning program space used by children and mounted within seventy-five feet of an exit next to the path of the exit. If a fire extinguisher is mounted in a closet, there must be a sign indicating the location of the extinguisher and obstructions must not block access to the closet.</w:t>
      </w:r>
      <w:r>
        <w:rPr>
          <w:rFonts w:ascii="Calibri Light" w:eastAsia="Calibri Light" w:hAnsi="Calibri Light" w:cs="Calibri Light"/>
          <w:sz w:val="24"/>
          <w:szCs w:val="24"/>
        </w:rPr>
        <w:t xml:space="preserve"> </w:t>
      </w:r>
    </w:p>
    <w:p w14:paraId="77B6139F" w14:textId="77777777" w:rsidR="003C3011" w:rsidRDefault="0084239E">
      <w:pPr>
        <w:pStyle w:val="Heading3"/>
      </w:pPr>
      <w:bookmarkStart w:id="59" w:name="_Toc103116315"/>
      <w:r>
        <w:t>Monthly Inspections</w:t>
      </w:r>
      <w:bookmarkEnd w:id="59"/>
    </w:p>
    <w:p w14:paraId="1F1BA3F7" w14:textId="77777777" w:rsidR="003C3011" w:rsidRDefault="0084239E">
      <w:pPr>
        <w:spacing w:before="240" w:after="120"/>
      </w:pPr>
      <w:r>
        <w:rPr>
          <w:rFonts w:ascii="Calibri Light" w:eastAsia="Calibri Light" w:hAnsi="Calibri Light" w:cs="Calibri Light"/>
          <w:color w:val="000000"/>
          <w:sz w:val="24"/>
          <w:szCs w:val="24"/>
        </w:rPr>
        <w:t>Be You Preschool &amp; Childcare must have and maintain working fire extinguishers that are marked with a minimum rating of 2A:10 BC. Fire extinguishers must be located pursuant to the state building code chapter 51-54A WAC, as now and hereafter amended, and must be readily available for use in case of an emergency and located on each level of the early learning program space used by children and mounted within seventy-five feet of an exit next to the path of the exit. If a fire extinguisher is mounted in a closet, there must be a sign indicating the location of the extinguisher and obstructions must not block access to the closet.</w:t>
      </w:r>
      <w:r>
        <w:rPr>
          <w:rFonts w:ascii="Calibri Light" w:eastAsia="Calibri Light" w:hAnsi="Calibri Light" w:cs="Calibri Light"/>
          <w:sz w:val="24"/>
          <w:szCs w:val="24"/>
        </w:rPr>
        <w:t xml:space="preserve"> </w:t>
      </w:r>
    </w:p>
    <w:p w14:paraId="026DEF1C" w14:textId="77777777" w:rsidR="003C3011" w:rsidRDefault="0084239E">
      <w:pPr>
        <w:pStyle w:val="Heading2"/>
      </w:pPr>
      <w:bookmarkStart w:id="60" w:name="_Toc103116316"/>
      <w:r>
        <w:t>WAC 110-300-0175 - Water hazards and swimming pools</w:t>
      </w:r>
      <w:bookmarkEnd w:id="60"/>
    </w:p>
    <w:p w14:paraId="4E7AB760" w14:textId="77777777" w:rsidR="003C3011" w:rsidRDefault="0084239E">
      <w:pPr>
        <w:spacing w:before="240" w:after="120"/>
      </w:pPr>
      <w:r>
        <w:rPr>
          <w:rFonts w:ascii="Calibri Light" w:eastAsia="Calibri Light" w:hAnsi="Calibri Light" w:cs="Calibri Light"/>
          <w:color w:val="000000"/>
          <w:sz w:val="24"/>
          <w:szCs w:val="24"/>
        </w:rPr>
        <w:t>The following bodies of water are inaccessible to children in care:</w:t>
      </w:r>
      <w:r>
        <w:rPr>
          <w:rFonts w:ascii="Calibri Light" w:eastAsia="Calibri Light" w:hAnsi="Calibri Light" w:cs="Calibri Light"/>
          <w:sz w:val="24"/>
          <w:szCs w:val="24"/>
        </w:rPr>
        <w:t xml:space="preserve"> </w:t>
      </w:r>
    </w:p>
    <w:p w14:paraId="54D9AC2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Swimming pools when not being used as part of the early learning program, hot tubs, spas and jet </w:t>
      </w:r>
      <w:proofErr w:type="gramStart"/>
      <w:r>
        <w:rPr>
          <w:rFonts w:ascii="Calibri Light" w:eastAsia="Calibri Light" w:hAnsi="Calibri Light" w:cs="Calibri Light"/>
          <w:color w:val="000000"/>
          <w:sz w:val="24"/>
          <w:szCs w:val="24"/>
        </w:rPr>
        <w:t>tubs;</w:t>
      </w:r>
      <w:proofErr w:type="gramEnd"/>
      <w:r>
        <w:rPr>
          <w:rFonts w:ascii="Calibri Light" w:eastAsia="Calibri Light" w:hAnsi="Calibri Light" w:cs="Calibri Light"/>
          <w:color w:val="000000"/>
          <w:sz w:val="24"/>
          <w:szCs w:val="24"/>
        </w:rPr>
        <w:t xml:space="preserve"> </w:t>
      </w:r>
    </w:p>
    <w:p w14:paraId="3DAF241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Ponds, lakes, storm retention ponds, ditches, fountains, </w:t>
      </w:r>
      <w:proofErr w:type="gramStart"/>
      <w:r>
        <w:rPr>
          <w:rFonts w:ascii="Calibri Light" w:eastAsia="Calibri Light" w:hAnsi="Calibri Light" w:cs="Calibri Light"/>
          <w:color w:val="000000"/>
          <w:sz w:val="24"/>
          <w:szCs w:val="24"/>
        </w:rPr>
        <w:t>fish ponds</w:t>
      </w:r>
      <w:proofErr w:type="gramEnd"/>
      <w:r>
        <w:rPr>
          <w:rFonts w:ascii="Calibri Light" w:eastAsia="Calibri Light" w:hAnsi="Calibri Light" w:cs="Calibri Light"/>
          <w:color w:val="000000"/>
          <w:sz w:val="24"/>
          <w:szCs w:val="24"/>
        </w:rPr>
        <w:t xml:space="preserve">, landscape pools or similar bodies of water; and </w:t>
      </w:r>
    </w:p>
    <w:p w14:paraId="0307ABB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Uncovered wells, septic tanks, wastewater, wastewater tanks, below grade storage tanks, farm manure ponds or other similar hazards. </w:t>
      </w:r>
    </w:p>
    <w:p w14:paraId="58528761" w14:textId="77777777" w:rsidR="003C3011" w:rsidRDefault="0084239E">
      <w:pPr>
        <w:pStyle w:val="ListParagraph"/>
        <w:numPr>
          <w:ilvl w:val="0"/>
          <w:numId w:val="1"/>
        </w:numPr>
        <w:spacing w:before="240" w:after="120"/>
      </w:pPr>
      <w:proofErr w:type="gramStart"/>
      <w:r>
        <w:rPr>
          <w:rFonts w:ascii="Calibri Light" w:eastAsia="Calibri Light" w:hAnsi="Calibri Light" w:cs="Calibri Light"/>
          <w:color w:val="000000"/>
          <w:sz w:val="24"/>
          <w:szCs w:val="24"/>
        </w:rPr>
        <w:t>Five gallon</w:t>
      </w:r>
      <w:proofErr w:type="gramEnd"/>
      <w:r>
        <w:rPr>
          <w:rFonts w:ascii="Calibri Light" w:eastAsia="Calibri Light" w:hAnsi="Calibri Light" w:cs="Calibri Light"/>
          <w:color w:val="000000"/>
          <w:sz w:val="24"/>
          <w:szCs w:val="24"/>
        </w:rPr>
        <w:t xml:space="preserve"> buckets or other similar containers are not be used for infant or toddler water play. </w:t>
      </w:r>
    </w:p>
    <w:p w14:paraId="71208B8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Water tables or similar containers are emptied and sanitized daily, or more often if necessary. </w:t>
      </w:r>
    </w:p>
    <w:p w14:paraId="08958B1E" w14:textId="77777777" w:rsidR="003C3011" w:rsidRDefault="0084239E">
      <w:pPr>
        <w:spacing w:before="240" w:after="120"/>
      </w:pPr>
      <w:r>
        <w:rPr>
          <w:rFonts w:ascii="Calibri Light" w:eastAsia="Calibri Light" w:hAnsi="Calibri Light" w:cs="Calibri Light"/>
          <w:color w:val="000000"/>
          <w:sz w:val="24"/>
          <w:szCs w:val="24"/>
        </w:rPr>
        <w:t>These bodies of water are made inaccessible to children by a physical barrier with a locking mechanism in compliance with WAC 246-260-031(4).</w:t>
      </w:r>
      <w:r>
        <w:rPr>
          <w:rFonts w:ascii="Calibri Light" w:eastAsia="Calibri Light" w:hAnsi="Calibri Light" w:cs="Calibri Light"/>
          <w:sz w:val="24"/>
          <w:szCs w:val="24"/>
        </w:rPr>
        <w:t xml:space="preserve"> </w:t>
      </w:r>
    </w:p>
    <w:p w14:paraId="6C06C60D" w14:textId="77777777" w:rsidR="003C3011" w:rsidRDefault="0084239E">
      <w:pPr>
        <w:pStyle w:val="Heading3"/>
      </w:pPr>
      <w:bookmarkStart w:id="61" w:name="_Toc103116317"/>
      <w:r>
        <w:t>Bodies of Water</w:t>
      </w:r>
      <w:bookmarkEnd w:id="61"/>
    </w:p>
    <w:p w14:paraId="5AE8DDDA" w14:textId="77777777" w:rsidR="003C3011" w:rsidRDefault="0084239E">
      <w:pPr>
        <w:spacing w:before="240" w:after="120"/>
      </w:pPr>
      <w:r>
        <w:rPr>
          <w:rFonts w:ascii="Calibri Light" w:eastAsia="Calibri Light" w:hAnsi="Calibri Light" w:cs="Calibri Light"/>
          <w:color w:val="000000"/>
          <w:sz w:val="24"/>
          <w:szCs w:val="24"/>
        </w:rPr>
        <w:t xml:space="preserve">There are bodies of water </w:t>
      </w:r>
      <w:proofErr w:type="gramStart"/>
      <w:r>
        <w:rPr>
          <w:rFonts w:ascii="Calibri Light" w:eastAsia="Calibri Light" w:hAnsi="Calibri Light" w:cs="Calibri Light"/>
          <w:color w:val="000000"/>
          <w:sz w:val="24"/>
          <w:szCs w:val="24"/>
        </w:rPr>
        <w:t>in close proximity to</w:t>
      </w:r>
      <w:proofErr w:type="gramEnd"/>
      <w:r>
        <w:rPr>
          <w:rFonts w:ascii="Calibri Light" w:eastAsia="Calibri Light" w:hAnsi="Calibri Light" w:cs="Calibri Light"/>
          <w:color w:val="000000"/>
          <w:sz w:val="24"/>
          <w:szCs w:val="24"/>
        </w:rPr>
        <w:t xml:space="preserve"> Be You Preschool &amp; Childcare. For safety reasons, there is a physical barrier on the property that makes these bodies of water inaccessible to children in care.</w:t>
      </w:r>
      <w:r>
        <w:rPr>
          <w:rFonts w:ascii="Calibri Light" w:eastAsia="Calibri Light" w:hAnsi="Calibri Light" w:cs="Calibri Light"/>
          <w:sz w:val="24"/>
          <w:szCs w:val="24"/>
        </w:rPr>
        <w:t xml:space="preserve"> </w:t>
      </w:r>
    </w:p>
    <w:p w14:paraId="3293DB39" w14:textId="77777777" w:rsidR="003C3011" w:rsidRDefault="0084239E">
      <w:pPr>
        <w:pStyle w:val="Heading1"/>
      </w:pPr>
      <w:bookmarkStart w:id="62" w:name="_Toc103116318"/>
      <w:r>
        <w:t>Food and Nutrition</w:t>
      </w:r>
      <w:bookmarkEnd w:id="62"/>
    </w:p>
    <w:p w14:paraId="0F704E02" w14:textId="487A00B1" w:rsidR="001E7B8F" w:rsidRDefault="0084239E">
      <w:pPr>
        <w:pStyle w:val="Heading2"/>
      </w:pPr>
      <w:bookmarkStart w:id="63" w:name="_Toc103116319"/>
      <w:r>
        <w:t>WAC 110-300-0180 - Meal and snack schedule</w:t>
      </w:r>
      <w:bookmarkEnd w:id="63"/>
    </w:p>
    <w:p w14:paraId="611DC3B2" w14:textId="77777777" w:rsidR="003C3011" w:rsidRDefault="0084239E">
      <w:pPr>
        <w:spacing w:before="240" w:after="120"/>
      </w:pPr>
      <w:r>
        <w:rPr>
          <w:rFonts w:ascii="Calibri Light" w:eastAsia="Calibri Light" w:hAnsi="Calibri Light" w:cs="Calibri Light"/>
          <w:color w:val="000000"/>
          <w:sz w:val="24"/>
          <w:szCs w:val="24"/>
        </w:rPr>
        <w:t>Be You Preschool &amp; Childcare serves meals and snacks to children in care as follows:</w:t>
      </w:r>
      <w:r>
        <w:rPr>
          <w:rFonts w:ascii="Calibri Light" w:eastAsia="Calibri Light" w:hAnsi="Calibri Light" w:cs="Calibri Light"/>
          <w:sz w:val="24"/>
          <w:szCs w:val="24"/>
        </w:rPr>
        <w:t xml:space="preserve"> </w:t>
      </w:r>
    </w:p>
    <w:p w14:paraId="4DE96D8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Meals and snacks must be served not less than two hours and not more than three hours apart unless the child is </w:t>
      </w:r>
      <w:proofErr w:type="gramStart"/>
      <w:r>
        <w:rPr>
          <w:rFonts w:ascii="Calibri Light" w:eastAsia="Calibri Light" w:hAnsi="Calibri Light" w:cs="Calibri Light"/>
          <w:color w:val="000000"/>
          <w:sz w:val="24"/>
          <w:szCs w:val="24"/>
        </w:rPr>
        <w:t>asleep;</w:t>
      </w:r>
      <w:proofErr w:type="gramEnd"/>
      <w:r>
        <w:rPr>
          <w:rFonts w:ascii="Calibri Light" w:eastAsia="Calibri Light" w:hAnsi="Calibri Light" w:cs="Calibri Light"/>
          <w:color w:val="000000"/>
          <w:sz w:val="24"/>
          <w:szCs w:val="24"/>
        </w:rPr>
        <w:t xml:space="preserve"> </w:t>
      </w:r>
    </w:p>
    <w:p w14:paraId="0F1C13D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Children in care for five to nine hours: </w:t>
      </w:r>
    </w:p>
    <w:p w14:paraId="4332B8C3"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At least one meal and two snacks; or </w:t>
      </w:r>
    </w:p>
    <w:p w14:paraId="0BE6E284"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Two meals and one snack. </w:t>
      </w:r>
    </w:p>
    <w:p w14:paraId="338C94F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Children in care for five to nine hours: </w:t>
      </w:r>
    </w:p>
    <w:p w14:paraId="333C2F6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Children in care for more than nine hours: </w:t>
      </w:r>
    </w:p>
    <w:p w14:paraId="26F39AE6"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Two meals and two snacks; or </w:t>
      </w:r>
    </w:p>
    <w:p w14:paraId="6A8A3588"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Three snacks and one meal. </w:t>
      </w:r>
    </w:p>
    <w:p w14:paraId="5334834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Children in care for more than nine hours: </w:t>
      </w:r>
    </w:p>
    <w:p w14:paraId="209D826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school snack, dinner, evening snack, and breakfast: </w:t>
      </w:r>
    </w:p>
    <w:p w14:paraId="55A07F0F"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 snack or meal must be provided to a child that arrives to the early learning program after </w:t>
      </w:r>
      <w:proofErr w:type="gramStart"/>
      <w:r>
        <w:rPr>
          <w:rFonts w:ascii="Calibri Light" w:eastAsia="Calibri Light" w:hAnsi="Calibri Light" w:cs="Calibri Light"/>
          <w:color w:val="000000"/>
          <w:sz w:val="24"/>
          <w:szCs w:val="24"/>
        </w:rPr>
        <w:t>school;</w:t>
      </w:r>
      <w:proofErr w:type="gramEnd"/>
      <w:r>
        <w:rPr>
          <w:rFonts w:ascii="Calibri Light" w:eastAsia="Calibri Light" w:hAnsi="Calibri Light" w:cs="Calibri Light"/>
          <w:color w:val="000000"/>
          <w:sz w:val="24"/>
          <w:szCs w:val="24"/>
        </w:rPr>
        <w:t xml:space="preserve"> </w:t>
      </w:r>
    </w:p>
    <w:p w14:paraId="093753E5"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Dinner must be provided to children in nighttime care if a child is at an early learning program after his or her dinnertime, or has not had </w:t>
      </w:r>
      <w:proofErr w:type="gramStart"/>
      <w:r>
        <w:rPr>
          <w:rFonts w:ascii="Calibri Light" w:eastAsia="Calibri Light" w:hAnsi="Calibri Light" w:cs="Calibri Light"/>
          <w:color w:val="000000"/>
          <w:sz w:val="24"/>
          <w:szCs w:val="24"/>
        </w:rPr>
        <w:t>dinner;</w:t>
      </w:r>
      <w:proofErr w:type="gramEnd"/>
      <w:r>
        <w:rPr>
          <w:rFonts w:ascii="Calibri Light" w:eastAsia="Calibri Light" w:hAnsi="Calibri Light" w:cs="Calibri Light"/>
          <w:color w:val="000000"/>
          <w:sz w:val="24"/>
          <w:szCs w:val="24"/>
        </w:rPr>
        <w:t xml:space="preserve"> </w:t>
      </w:r>
    </w:p>
    <w:p w14:paraId="2A9A2BD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An evening snack must be provided to children in nighttime </w:t>
      </w:r>
      <w:proofErr w:type="gramStart"/>
      <w:r>
        <w:rPr>
          <w:rFonts w:ascii="Calibri Light" w:eastAsia="Calibri Light" w:hAnsi="Calibri Light" w:cs="Calibri Light"/>
          <w:color w:val="000000"/>
          <w:sz w:val="24"/>
          <w:szCs w:val="24"/>
        </w:rPr>
        <w:t>care;</w:t>
      </w:r>
      <w:proofErr w:type="gramEnd"/>
      <w:r>
        <w:rPr>
          <w:rFonts w:ascii="Calibri Light" w:eastAsia="Calibri Light" w:hAnsi="Calibri Light" w:cs="Calibri Light"/>
          <w:color w:val="000000"/>
          <w:sz w:val="24"/>
          <w:szCs w:val="24"/>
        </w:rPr>
        <w:t xml:space="preserve"> </w:t>
      </w:r>
    </w:p>
    <w:p w14:paraId="778FD088"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lastRenderedPageBreak/>
        <w:t xml:space="preserve">Breakfast must be provided to children in nighttime care if a child remains in care after the child's usual breakfast time; and </w:t>
      </w:r>
    </w:p>
    <w:p w14:paraId="633FE8EA"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 breakfast or morning snack must be available to children in care. </w:t>
      </w:r>
    </w:p>
    <w:p w14:paraId="25D74E6C" w14:textId="76066A7D" w:rsidR="003C3011" w:rsidRPr="007F6B99" w:rsidRDefault="0084239E">
      <w:pPr>
        <w:pStyle w:val="ListParagraph"/>
        <w:numPr>
          <w:ilvl w:val="0"/>
          <w:numId w:val="1"/>
        </w:numPr>
        <w:spacing w:before="240" w:after="120"/>
      </w:pPr>
      <w:r>
        <w:rPr>
          <w:rFonts w:ascii="Calibri Light" w:eastAsia="Calibri Light" w:hAnsi="Calibri Light" w:cs="Calibri Light"/>
          <w:color w:val="000000"/>
          <w:sz w:val="24"/>
          <w:szCs w:val="24"/>
        </w:rPr>
        <w:t>After school snack, dinner, evening snack, and breakfast</w:t>
      </w:r>
    </w:p>
    <w:p w14:paraId="6F302928" w14:textId="77777777" w:rsidR="007F6B99" w:rsidRDefault="007F6B99" w:rsidP="007F6B99">
      <w:pPr>
        <w:spacing w:before="240" w:after="120"/>
      </w:pPr>
    </w:p>
    <w:p w14:paraId="4FE850E9" w14:textId="77777777" w:rsidR="003C3011" w:rsidRDefault="0084239E">
      <w:pPr>
        <w:pStyle w:val="Heading3"/>
      </w:pPr>
      <w:bookmarkStart w:id="64" w:name="_Toc103116320"/>
      <w:r>
        <w:t>Toothbrushing</w:t>
      </w:r>
      <w:bookmarkEnd w:id="64"/>
    </w:p>
    <w:p w14:paraId="1E74E605" w14:textId="77777777" w:rsidR="003C3011" w:rsidRDefault="0084239E">
      <w:pPr>
        <w:spacing w:before="240" w:after="120"/>
      </w:pPr>
      <w:r>
        <w:rPr>
          <w:rFonts w:ascii="Calibri Light" w:eastAsia="Calibri Light" w:hAnsi="Calibri Light" w:cs="Calibri Light"/>
          <w:color w:val="000000"/>
          <w:sz w:val="24"/>
          <w:szCs w:val="24"/>
        </w:rPr>
        <w:t>At least once per day, Be You Preschool &amp; Childcare must offer children an opportunity for developmentally appropriate tooth brushing activities.</w:t>
      </w:r>
      <w:r>
        <w:rPr>
          <w:rFonts w:ascii="Calibri Light" w:eastAsia="Calibri Light" w:hAnsi="Calibri Light" w:cs="Calibri Light"/>
          <w:sz w:val="24"/>
          <w:szCs w:val="24"/>
        </w:rPr>
        <w:t xml:space="preserve"> </w:t>
      </w:r>
    </w:p>
    <w:p w14:paraId="05A90C7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Tooth brushing activities must be safe, sanitary, and educational. </w:t>
      </w:r>
    </w:p>
    <w:p w14:paraId="414FB8A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Toothbrushes must be stored in a manner that prevents cross contamination. </w:t>
      </w:r>
    </w:p>
    <w:p w14:paraId="2A6B917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parent or guardian of a child may opt out of the daily tooth brushing activities by signing a written form. </w:t>
      </w:r>
    </w:p>
    <w:p w14:paraId="7BB88846" w14:textId="77777777" w:rsidR="003C3011" w:rsidRDefault="0084239E">
      <w:pPr>
        <w:pStyle w:val="Heading2"/>
      </w:pPr>
      <w:bookmarkStart w:id="65" w:name="_Toc103116321"/>
      <w:r>
        <w:t>WAC 110-300-0185 - Menus, milk, and food</w:t>
      </w:r>
      <w:bookmarkEnd w:id="65"/>
    </w:p>
    <w:p w14:paraId="7150E3E8" w14:textId="77777777" w:rsidR="003C3011" w:rsidRDefault="0084239E">
      <w:pPr>
        <w:spacing w:before="240" w:after="120"/>
      </w:pPr>
      <w:r>
        <w:rPr>
          <w:rFonts w:ascii="Calibri Light" w:eastAsia="Calibri Light" w:hAnsi="Calibri Light" w:cs="Calibri Light"/>
          <w:color w:val="000000"/>
          <w:sz w:val="24"/>
          <w:szCs w:val="24"/>
        </w:rPr>
        <w:t>To ensure proper nutrition of children in care, Be You Preschool &amp; Childcare complies with the child nutrition requirements described in this section. Meals, snack foods, and beverages provided to children in care must comply with the requirements contained in the most current edition of the USDA Child and Adult Care Food Program (CACFP) standards, or the USDA National School Lunch and School Breakfast Program standards.</w:t>
      </w:r>
      <w:r>
        <w:rPr>
          <w:rFonts w:ascii="Calibri Light" w:eastAsia="Calibri Light" w:hAnsi="Calibri Light" w:cs="Calibri Light"/>
          <w:sz w:val="24"/>
          <w:szCs w:val="24"/>
        </w:rPr>
        <w:t xml:space="preserve"> </w:t>
      </w:r>
    </w:p>
    <w:p w14:paraId="47442C7F" w14:textId="77777777" w:rsidR="003C3011" w:rsidRDefault="0084239E">
      <w:pPr>
        <w:spacing w:before="240" w:after="120"/>
      </w:pPr>
      <w:r>
        <w:rPr>
          <w:rFonts w:ascii="Calibri Light" w:eastAsia="Calibri Light" w:hAnsi="Calibri Light" w:cs="Calibri Light"/>
          <w:color w:val="000000"/>
          <w:sz w:val="24"/>
          <w:szCs w:val="24"/>
        </w:rPr>
        <w:t>Be You Preschool &amp; Childcare supplies dated menus. Food and beverage substitutions to a scheduled menu must be of equal nutritional value. Be You Preschool &amp; Childcare only serves water, unflavored milk or one hundred percent fruit or vegetable juice. Be You Preschool &amp; Childcare limits the consumption of one hundred percent fruit juice to no more than four to six ounces per day for children between one and six years old, and eight to twelve ounces per day for children seven through twelve years old.</w:t>
      </w:r>
      <w:r>
        <w:rPr>
          <w:rFonts w:ascii="Calibri Light" w:eastAsia="Calibri Light" w:hAnsi="Calibri Light" w:cs="Calibri Light"/>
          <w:sz w:val="24"/>
          <w:szCs w:val="24"/>
        </w:rPr>
        <w:t xml:space="preserve"> </w:t>
      </w:r>
    </w:p>
    <w:p w14:paraId="1D6BEFA9" w14:textId="77777777" w:rsidR="003C3011" w:rsidRDefault="0084239E">
      <w:pPr>
        <w:spacing w:before="240" w:after="120"/>
      </w:pPr>
      <w:r>
        <w:rPr>
          <w:rFonts w:ascii="Calibri Light" w:eastAsia="Calibri Light" w:hAnsi="Calibri Light" w:cs="Calibri Light"/>
          <w:color w:val="000000"/>
          <w:sz w:val="24"/>
          <w:szCs w:val="24"/>
        </w:rPr>
        <w:t>Be You Preschool &amp; Childcare serves a fruit or vegetable as one of the two required components during at least one snack per day.</w:t>
      </w:r>
      <w:r>
        <w:rPr>
          <w:rFonts w:ascii="Calibri Light" w:eastAsia="Calibri Light" w:hAnsi="Calibri Light" w:cs="Calibri Light"/>
          <w:sz w:val="24"/>
          <w:szCs w:val="24"/>
        </w:rPr>
        <w:t xml:space="preserve"> </w:t>
      </w:r>
    </w:p>
    <w:p w14:paraId="50D5F2F8" w14:textId="77777777" w:rsidR="003C3011" w:rsidRDefault="0084239E">
      <w:pPr>
        <w:pStyle w:val="Heading2"/>
      </w:pPr>
      <w:bookmarkStart w:id="66" w:name="_Toc103116322"/>
      <w:r>
        <w:t>WAC 110-300-0186 - Food allergies and special dietary needs</w:t>
      </w:r>
      <w:bookmarkEnd w:id="66"/>
    </w:p>
    <w:p w14:paraId="3AD7065C" w14:textId="77777777" w:rsidR="003C3011" w:rsidRDefault="0084239E">
      <w:pPr>
        <w:spacing w:before="240" w:after="120"/>
      </w:pPr>
      <w:r>
        <w:rPr>
          <w:rFonts w:ascii="Calibri Light" w:eastAsia="Calibri Light" w:hAnsi="Calibri Light" w:cs="Calibri Light"/>
          <w:color w:val="000000"/>
          <w:sz w:val="24"/>
          <w:szCs w:val="24"/>
        </w:rPr>
        <w:t>Be You Preschool &amp; Childcare must obtain written instructions (the individual care plan) from the child's health care provider and parent or guardian when caring for a child with a known food allergy or special dietary requirement due to a health condition. The individual care plan must:</w:t>
      </w:r>
      <w:r>
        <w:rPr>
          <w:rFonts w:ascii="Calibri Light" w:eastAsia="Calibri Light" w:hAnsi="Calibri Light" w:cs="Calibri Light"/>
          <w:sz w:val="24"/>
          <w:szCs w:val="24"/>
        </w:rPr>
        <w:t xml:space="preserve"> </w:t>
      </w:r>
    </w:p>
    <w:p w14:paraId="661BD15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Identify foods that must not be consumed by the child and steps to take in the case of an unintended allergic </w:t>
      </w:r>
      <w:proofErr w:type="gramStart"/>
      <w:r>
        <w:rPr>
          <w:rFonts w:ascii="Calibri Light" w:eastAsia="Calibri Light" w:hAnsi="Calibri Light" w:cs="Calibri Light"/>
          <w:color w:val="000000"/>
          <w:sz w:val="24"/>
          <w:szCs w:val="24"/>
        </w:rPr>
        <w:t>reaction;</w:t>
      </w:r>
      <w:proofErr w:type="gramEnd"/>
      <w:r>
        <w:rPr>
          <w:rFonts w:ascii="Calibri Light" w:eastAsia="Calibri Light" w:hAnsi="Calibri Light" w:cs="Calibri Light"/>
          <w:color w:val="000000"/>
          <w:sz w:val="24"/>
          <w:szCs w:val="24"/>
        </w:rPr>
        <w:t xml:space="preserve"> </w:t>
      </w:r>
    </w:p>
    <w:p w14:paraId="543AA8E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Identify foods that can substitute for allergenic foods; and </w:t>
      </w:r>
    </w:p>
    <w:p w14:paraId="696DBB5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Provide a specific treatment plan for the early learning provider to follow in response to an allergic reaction. </w:t>
      </w:r>
    </w:p>
    <w:p w14:paraId="31B9FA1D" w14:textId="77777777" w:rsidR="003C3011" w:rsidRDefault="0084239E">
      <w:pPr>
        <w:spacing w:before="240" w:after="120"/>
      </w:pPr>
      <w:r>
        <w:rPr>
          <w:rFonts w:ascii="Calibri Light" w:eastAsia="Calibri Light" w:hAnsi="Calibri Light" w:cs="Calibri Light"/>
          <w:color w:val="000000"/>
          <w:sz w:val="24"/>
          <w:szCs w:val="24"/>
        </w:rPr>
        <w:t>Be You Preschool &amp; Childcare must arrange with the parents or guardians of a child in care to ensure it has the necessary medication, training, and equipment to properly manage a child's food allergies.</w:t>
      </w:r>
      <w:r>
        <w:rPr>
          <w:rFonts w:ascii="Calibri Light" w:eastAsia="Calibri Light" w:hAnsi="Calibri Light" w:cs="Calibri Light"/>
          <w:sz w:val="24"/>
          <w:szCs w:val="24"/>
        </w:rPr>
        <w:t xml:space="preserve"> </w:t>
      </w:r>
    </w:p>
    <w:p w14:paraId="46BCF2C4" w14:textId="77777777" w:rsidR="003C3011" w:rsidRDefault="0084239E">
      <w:pPr>
        <w:spacing w:before="240" w:after="120"/>
      </w:pPr>
      <w:r>
        <w:rPr>
          <w:rFonts w:ascii="Calibri Light" w:eastAsia="Calibri Light" w:hAnsi="Calibri Light" w:cs="Calibri Light"/>
          <w:color w:val="000000"/>
          <w:sz w:val="24"/>
          <w:szCs w:val="24"/>
        </w:rPr>
        <w:t>If a child suffers from an allergic reaction, staff at Be You Preschool &amp; Childcare must immediately:</w:t>
      </w:r>
      <w:r>
        <w:rPr>
          <w:rFonts w:ascii="Calibri Light" w:eastAsia="Calibri Light" w:hAnsi="Calibri Light" w:cs="Calibri Light"/>
          <w:sz w:val="24"/>
          <w:szCs w:val="24"/>
        </w:rPr>
        <w:t xml:space="preserve"> </w:t>
      </w:r>
    </w:p>
    <w:p w14:paraId="59BA26F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Administer medication pursuant to the instructions in that child's individual care </w:t>
      </w:r>
      <w:proofErr w:type="gramStart"/>
      <w:r>
        <w:rPr>
          <w:rFonts w:ascii="Calibri Light" w:eastAsia="Calibri Light" w:hAnsi="Calibri Light" w:cs="Calibri Light"/>
          <w:color w:val="000000"/>
          <w:sz w:val="24"/>
          <w:szCs w:val="24"/>
        </w:rPr>
        <w:t>plan;</w:t>
      </w:r>
      <w:proofErr w:type="gramEnd"/>
      <w:r>
        <w:rPr>
          <w:rFonts w:ascii="Calibri Light" w:eastAsia="Calibri Light" w:hAnsi="Calibri Light" w:cs="Calibri Light"/>
          <w:color w:val="000000"/>
          <w:sz w:val="24"/>
          <w:szCs w:val="24"/>
        </w:rPr>
        <w:t xml:space="preserve"> </w:t>
      </w:r>
    </w:p>
    <w:p w14:paraId="5574A7F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Contact 911 whenever epinephrine or other lifesaving medication has been administered; and </w:t>
      </w:r>
    </w:p>
    <w:p w14:paraId="775BB1D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Notify the parents or guardians of a child if it is suspected or appears that any of the following occurred, or is occurring: </w:t>
      </w:r>
    </w:p>
    <w:p w14:paraId="13C1CD5D"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The child is having an allergic reaction; or </w:t>
      </w:r>
    </w:p>
    <w:p w14:paraId="0CF016DF"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The child consumed or </w:t>
      </w:r>
      <w:proofErr w:type="gramStart"/>
      <w:r>
        <w:rPr>
          <w:rFonts w:ascii="Calibri Light" w:eastAsia="Calibri Light" w:hAnsi="Calibri Light" w:cs="Calibri Light"/>
          <w:color w:val="000000"/>
          <w:sz w:val="24"/>
          <w:szCs w:val="24"/>
        </w:rPr>
        <w:t>came in contact with</w:t>
      </w:r>
      <w:proofErr w:type="gramEnd"/>
      <w:r>
        <w:rPr>
          <w:rFonts w:ascii="Calibri Light" w:eastAsia="Calibri Light" w:hAnsi="Calibri Light" w:cs="Calibri Light"/>
          <w:color w:val="000000"/>
          <w:sz w:val="24"/>
          <w:szCs w:val="24"/>
        </w:rPr>
        <w:t xml:space="preserve"> a food identified by the parents or guardians that must not be consumed by the child, even if the child is not having or did not have an allergic reaction. </w:t>
      </w:r>
    </w:p>
    <w:p w14:paraId="71AA115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Notify the parents or guardians of a child if it is suspected or appears that any of the following occurred, or is occurring: </w:t>
      </w:r>
    </w:p>
    <w:p w14:paraId="24676C5B" w14:textId="0B796936" w:rsidR="003C3011" w:rsidRDefault="0084239E">
      <w:pPr>
        <w:spacing w:before="240" w:after="120"/>
        <w:rPr>
          <w:rFonts w:ascii="Calibri Light" w:eastAsia="Calibri Light" w:hAnsi="Calibri Light" w:cs="Calibri Light"/>
          <w:sz w:val="24"/>
          <w:szCs w:val="24"/>
        </w:rPr>
      </w:pPr>
      <w:r>
        <w:rPr>
          <w:rFonts w:ascii="Calibri Light" w:eastAsia="Calibri Light" w:hAnsi="Calibri Light" w:cs="Calibri Light"/>
          <w:color w:val="000000"/>
          <w:sz w:val="24"/>
          <w:szCs w:val="24"/>
        </w:rPr>
        <w:t>Be You Preschool &amp; Childcare staff must review each child's individual care plan information for food allergies prior to serving food to children.</w:t>
      </w:r>
      <w:r>
        <w:rPr>
          <w:rFonts w:ascii="Calibri Light" w:eastAsia="Calibri Light" w:hAnsi="Calibri Light" w:cs="Calibri Light"/>
          <w:sz w:val="24"/>
          <w:szCs w:val="24"/>
        </w:rPr>
        <w:t xml:space="preserve"> </w:t>
      </w:r>
    </w:p>
    <w:p w14:paraId="4BC5E71A" w14:textId="6059B227" w:rsidR="001E7B8F" w:rsidRPr="001E7B8F" w:rsidRDefault="001E7B8F">
      <w:pPr>
        <w:spacing w:before="240" w:after="120"/>
        <w:rPr>
          <w:color w:val="C45911" w:themeColor="accent2" w:themeShade="BF"/>
        </w:rPr>
      </w:pPr>
      <w:r>
        <w:rPr>
          <w:rFonts w:ascii="Calibri Light" w:eastAsia="Calibri Light" w:hAnsi="Calibri Light" w:cs="Calibri Light"/>
          <w:color w:val="C45911" w:themeColor="accent2" w:themeShade="BF"/>
          <w:sz w:val="24"/>
          <w:szCs w:val="24"/>
        </w:rPr>
        <w:t>*Please see the attached sample menu at the end of this policy book</w:t>
      </w:r>
    </w:p>
    <w:p w14:paraId="2EB49263" w14:textId="77777777" w:rsidR="003C3011" w:rsidRDefault="0084239E">
      <w:pPr>
        <w:pStyle w:val="Heading2"/>
      </w:pPr>
      <w:bookmarkStart w:id="67" w:name="_Toc103116323"/>
      <w:r>
        <w:t>WAC 110-300-0190 - Parent or guardian provided food and written food plans</w:t>
      </w:r>
      <w:bookmarkEnd w:id="67"/>
    </w:p>
    <w:p w14:paraId="6060A3B3" w14:textId="77777777" w:rsidR="003C3011" w:rsidRDefault="0084239E">
      <w:pPr>
        <w:spacing w:before="240" w:after="120"/>
      </w:pPr>
      <w:r>
        <w:rPr>
          <w:rFonts w:ascii="Calibri Light" w:eastAsia="Calibri Light" w:hAnsi="Calibri Light" w:cs="Calibri Light"/>
          <w:color w:val="000000"/>
          <w:sz w:val="24"/>
          <w:szCs w:val="24"/>
        </w:rPr>
        <w:t>Be You Preschool &amp; Childcare will work with a child's parent or guardian to develop a written food plan if the child has:</w:t>
      </w:r>
      <w:r>
        <w:rPr>
          <w:rFonts w:ascii="Calibri Light" w:eastAsia="Calibri Light" w:hAnsi="Calibri Light" w:cs="Calibri Light"/>
          <w:sz w:val="24"/>
          <w:szCs w:val="24"/>
        </w:rPr>
        <w:t xml:space="preserve"> </w:t>
      </w:r>
    </w:p>
    <w:p w14:paraId="7674EBA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Special feeding </w:t>
      </w:r>
      <w:proofErr w:type="gramStart"/>
      <w:r>
        <w:rPr>
          <w:rFonts w:ascii="Calibri Light" w:eastAsia="Calibri Light" w:hAnsi="Calibri Light" w:cs="Calibri Light"/>
          <w:color w:val="000000"/>
          <w:sz w:val="24"/>
          <w:szCs w:val="24"/>
        </w:rPr>
        <w:t>needs;</w:t>
      </w:r>
      <w:proofErr w:type="gramEnd"/>
      <w:r>
        <w:rPr>
          <w:rFonts w:ascii="Calibri Light" w:eastAsia="Calibri Light" w:hAnsi="Calibri Light" w:cs="Calibri Light"/>
          <w:color w:val="000000"/>
          <w:sz w:val="24"/>
          <w:szCs w:val="24"/>
        </w:rPr>
        <w:t xml:space="preserve"> </w:t>
      </w:r>
    </w:p>
    <w:p w14:paraId="7E817FD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Special </w:t>
      </w:r>
      <w:proofErr w:type="gramStart"/>
      <w:r>
        <w:rPr>
          <w:rFonts w:ascii="Calibri Light" w:eastAsia="Calibri Light" w:hAnsi="Calibri Light" w:cs="Calibri Light"/>
          <w:color w:val="000000"/>
          <w:sz w:val="24"/>
          <w:szCs w:val="24"/>
        </w:rPr>
        <w:t>diets;</w:t>
      </w:r>
      <w:proofErr w:type="gramEnd"/>
      <w:r>
        <w:rPr>
          <w:rFonts w:ascii="Calibri Light" w:eastAsia="Calibri Light" w:hAnsi="Calibri Light" w:cs="Calibri Light"/>
          <w:color w:val="000000"/>
          <w:sz w:val="24"/>
          <w:szCs w:val="24"/>
        </w:rPr>
        <w:t xml:space="preserve"> </w:t>
      </w:r>
    </w:p>
    <w:p w14:paraId="491360F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Religious or cultural </w:t>
      </w:r>
      <w:proofErr w:type="gramStart"/>
      <w:r>
        <w:rPr>
          <w:rFonts w:ascii="Calibri Light" w:eastAsia="Calibri Light" w:hAnsi="Calibri Light" w:cs="Calibri Light"/>
          <w:color w:val="000000"/>
          <w:sz w:val="24"/>
          <w:szCs w:val="24"/>
        </w:rPr>
        <w:t>preferences;</w:t>
      </w:r>
      <w:proofErr w:type="gramEnd"/>
      <w:r>
        <w:rPr>
          <w:rFonts w:ascii="Calibri Light" w:eastAsia="Calibri Light" w:hAnsi="Calibri Light" w:cs="Calibri Light"/>
          <w:color w:val="000000"/>
          <w:sz w:val="24"/>
          <w:szCs w:val="24"/>
        </w:rPr>
        <w:t xml:space="preserve"> </w:t>
      </w:r>
    </w:p>
    <w:p w14:paraId="077B73D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Family preference; or </w:t>
      </w:r>
    </w:p>
    <w:p w14:paraId="2617DAF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Other needs. </w:t>
      </w:r>
    </w:p>
    <w:p w14:paraId="7C382A17" w14:textId="77777777" w:rsidR="003C3011" w:rsidRDefault="0084239E">
      <w:pPr>
        <w:spacing w:before="240" w:after="120"/>
      </w:pPr>
      <w:r>
        <w:rPr>
          <w:rFonts w:ascii="Calibri Light" w:eastAsia="Calibri Light" w:hAnsi="Calibri Light" w:cs="Calibri Light"/>
          <w:color w:val="000000"/>
          <w:sz w:val="24"/>
          <w:szCs w:val="24"/>
        </w:rPr>
        <w:lastRenderedPageBreak/>
        <w:t>Be You Preschool &amp; Childcare will follow this plan and ensure that it is signed by all parties.</w:t>
      </w:r>
      <w:r>
        <w:rPr>
          <w:rFonts w:ascii="Calibri Light" w:eastAsia="Calibri Light" w:hAnsi="Calibri Light" w:cs="Calibri Light"/>
          <w:sz w:val="24"/>
          <w:szCs w:val="24"/>
        </w:rPr>
        <w:t xml:space="preserve"> </w:t>
      </w:r>
    </w:p>
    <w:p w14:paraId="11B3B7EF" w14:textId="77777777" w:rsidR="003C3011" w:rsidRDefault="0084239E">
      <w:pPr>
        <w:pStyle w:val="Heading3"/>
      </w:pPr>
      <w:bookmarkStart w:id="68" w:name="_Toc103116324"/>
      <w:r>
        <w:t>Food Provided by Parents or Guardians</w:t>
      </w:r>
      <w:bookmarkEnd w:id="68"/>
    </w:p>
    <w:p w14:paraId="36A3FDCD" w14:textId="77777777" w:rsidR="003C3011" w:rsidRDefault="0084239E">
      <w:pPr>
        <w:spacing w:before="240" w:after="120"/>
      </w:pPr>
      <w:r>
        <w:rPr>
          <w:rFonts w:ascii="Calibri Light" w:eastAsia="Calibri Light" w:hAnsi="Calibri Light" w:cs="Calibri Light"/>
          <w:color w:val="000000"/>
          <w:sz w:val="24"/>
          <w:szCs w:val="24"/>
        </w:rPr>
        <w:t>Be You Preschool &amp; Childcare only allows parents and guardians to bring food for their child on special occasions.</w:t>
      </w:r>
      <w:r>
        <w:rPr>
          <w:rFonts w:ascii="Calibri Light" w:eastAsia="Calibri Light" w:hAnsi="Calibri Light" w:cs="Calibri Light"/>
          <w:sz w:val="24"/>
          <w:szCs w:val="24"/>
        </w:rPr>
        <w:t xml:space="preserve"> </w:t>
      </w:r>
    </w:p>
    <w:p w14:paraId="4C4C813B" w14:textId="77777777" w:rsidR="003C3011" w:rsidRDefault="0084239E">
      <w:pPr>
        <w:pStyle w:val="Heading3"/>
      </w:pPr>
      <w:bookmarkStart w:id="69" w:name="_Toc103116325"/>
      <w:r>
        <w:t>Special Occasions</w:t>
      </w:r>
      <w:bookmarkEnd w:id="69"/>
    </w:p>
    <w:p w14:paraId="2E069385" w14:textId="77777777" w:rsidR="003C3011" w:rsidRDefault="0084239E">
      <w:pPr>
        <w:spacing w:before="240" w:after="120"/>
      </w:pPr>
      <w:r>
        <w:rPr>
          <w:rFonts w:ascii="Calibri Light" w:eastAsia="Calibri Light" w:hAnsi="Calibri Light" w:cs="Calibri Light"/>
          <w:color w:val="000000"/>
          <w:sz w:val="24"/>
          <w:szCs w:val="24"/>
        </w:rPr>
        <w:t xml:space="preserve">On special occasions, such as </w:t>
      </w:r>
      <w:proofErr w:type="gramStart"/>
      <w:r>
        <w:rPr>
          <w:rFonts w:ascii="Calibri Light" w:eastAsia="Calibri Light" w:hAnsi="Calibri Light" w:cs="Calibri Light"/>
          <w:color w:val="000000"/>
          <w:sz w:val="24"/>
          <w:szCs w:val="24"/>
        </w:rPr>
        <w:t>birthdays,  may</w:t>
      </w:r>
      <w:proofErr w:type="gramEnd"/>
      <w:r>
        <w:rPr>
          <w:rFonts w:ascii="Calibri Light" w:eastAsia="Calibri Light" w:hAnsi="Calibri Light" w:cs="Calibri Light"/>
          <w:color w:val="000000"/>
          <w:sz w:val="24"/>
          <w:szCs w:val="24"/>
        </w:rPr>
        <w:t xml:space="preserve"> allow parents or guardians to bring in snacks that may not satisfy the nutritional requirements for all children. The snacks provided must be limited to:</w:t>
      </w:r>
      <w:r>
        <w:rPr>
          <w:rFonts w:ascii="Calibri Light" w:eastAsia="Calibri Light" w:hAnsi="Calibri Light" w:cs="Calibri Light"/>
          <w:sz w:val="24"/>
          <w:szCs w:val="24"/>
        </w:rPr>
        <w:t xml:space="preserve"> </w:t>
      </w:r>
    </w:p>
    <w:p w14:paraId="4D561C0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Store purchased fruits and vegetables (uncut</w:t>
      </w:r>
      <w:proofErr w:type="gramStart"/>
      <w:r>
        <w:rPr>
          <w:rFonts w:ascii="Calibri Light" w:eastAsia="Calibri Light" w:hAnsi="Calibri Light" w:cs="Calibri Light"/>
          <w:color w:val="000000"/>
          <w:sz w:val="24"/>
          <w:szCs w:val="24"/>
        </w:rPr>
        <w:t>);</w:t>
      </w:r>
      <w:proofErr w:type="gramEnd"/>
      <w:r>
        <w:rPr>
          <w:rFonts w:ascii="Calibri Light" w:eastAsia="Calibri Light" w:hAnsi="Calibri Light" w:cs="Calibri Light"/>
          <w:color w:val="000000"/>
          <w:sz w:val="24"/>
          <w:szCs w:val="24"/>
        </w:rPr>
        <w:t xml:space="preserve"> </w:t>
      </w:r>
    </w:p>
    <w:p w14:paraId="7B7EE42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Foods prepackaged in the original manufacturer containers; or </w:t>
      </w:r>
    </w:p>
    <w:p w14:paraId="4E04A12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Snacks prepared, cooked, or baked at home by parents or guardians of a child in care. </w:t>
      </w:r>
    </w:p>
    <w:p w14:paraId="22A783D4" w14:textId="77777777" w:rsidR="003C3011" w:rsidRDefault="0084239E">
      <w:pPr>
        <w:spacing w:before="240" w:after="120"/>
      </w:pPr>
      <w:r>
        <w:rPr>
          <w:rFonts w:ascii="Calibri Light" w:eastAsia="Calibri Light" w:hAnsi="Calibri Light" w:cs="Calibri Light"/>
          <w:color w:val="000000"/>
          <w:sz w:val="24"/>
          <w:szCs w:val="24"/>
        </w:rPr>
        <w:t>Be You Preschool &amp; Childcare will need written permission from each child's parent or guardian stating their child may consume food prepared, cooked, or baked by another child's parent or guardian.</w:t>
      </w:r>
      <w:r>
        <w:rPr>
          <w:rFonts w:ascii="Calibri Light" w:eastAsia="Calibri Light" w:hAnsi="Calibri Light" w:cs="Calibri Light"/>
          <w:sz w:val="24"/>
          <w:szCs w:val="24"/>
        </w:rPr>
        <w:t xml:space="preserve"> </w:t>
      </w:r>
    </w:p>
    <w:p w14:paraId="0F791F01" w14:textId="77777777" w:rsidR="003C3011" w:rsidRDefault="0084239E">
      <w:pPr>
        <w:pStyle w:val="Heading2"/>
      </w:pPr>
      <w:bookmarkStart w:id="70" w:name="_Toc103116326"/>
      <w:r>
        <w:t>WAC 110-300-0196 - Food sources</w:t>
      </w:r>
      <w:bookmarkEnd w:id="70"/>
    </w:p>
    <w:p w14:paraId="34A72BAD" w14:textId="77777777" w:rsidR="003C3011" w:rsidRDefault="0084239E">
      <w:pPr>
        <w:spacing w:before="240" w:after="120"/>
      </w:pPr>
      <w:r>
        <w:rPr>
          <w:rFonts w:ascii="Calibri Light" w:eastAsia="Calibri Light" w:hAnsi="Calibri Light" w:cs="Calibri Light"/>
          <w:color w:val="000000"/>
          <w:sz w:val="24"/>
          <w:szCs w:val="24"/>
        </w:rPr>
        <w:t>Food prepared and served by Be You Preschool &amp; Childcare must not be tampered with or spoiled.</w:t>
      </w:r>
      <w:r>
        <w:rPr>
          <w:rFonts w:ascii="Calibri Light" w:eastAsia="Calibri Light" w:hAnsi="Calibri Light" w:cs="Calibri Light"/>
          <w:sz w:val="24"/>
          <w:szCs w:val="24"/>
        </w:rPr>
        <w:t xml:space="preserve"> </w:t>
      </w:r>
    </w:p>
    <w:p w14:paraId="0C435C2D" w14:textId="77777777" w:rsidR="003C3011" w:rsidRDefault="0084239E">
      <w:pPr>
        <w:spacing w:before="240" w:after="120"/>
      </w:pPr>
      <w:r>
        <w:rPr>
          <w:rFonts w:ascii="Calibri Light" w:eastAsia="Calibri Light" w:hAnsi="Calibri Light" w:cs="Calibri Light"/>
          <w:color w:val="000000"/>
          <w:sz w:val="24"/>
          <w:szCs w:val="24"/>
        </w:rPr>
        <w:t>Food prepared and served by Be You Preschool &amp; Childcare is obtained from an approved source licensed and inspected by the local health jurisdiction, the Washington state department of agriculture (WSDA), or the USDA. Food items not approved to be served to children in care include:</w:t>
      </w:r>
      <w:r>
        <w:rPr>
          <w:rFonts w:ascii="Calibri Light" w:eastAsia="Calibri Light" w:hAnsi="Calibri Light" w:cs="Calibri Light"/>
          <w:sz w:val="24"/>
          <w:szCs w:val="24"/>
        </w:rPr>
        <w:t xml:space="preserve"> </w:t>
      </w:r>
    </w:p>
    <w:p w14:paraId="0F33D30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Meat, fish, poultry, eggs, or milk that has not been inspected by the USDA or </w:t>
      </w:r>
      <w:proofErr w:type="gramStart"/>
      <w:r>
        <w:rPr>
          <w:rFonts w:ascii="Calibri Light" w:eastAsia="Calibri Light" w:hAnsi="Calibri Light" w:cs="Calibri Light"/>
          <w:color w:val="000000"/>
          <w:sz w:val="24"/>
          <w:szCs w:val="24"/>
        </w:rPr>
        <w:t>WSDA;</w:t>
      </w:r>
      <w:proofErr w:type="gramEnd"/>
      <w:r>
        <w:rPr>
          <w:rFonts w:ascii="Calibri Light" w:eastAsia="Calibri Light" w:hAnsi="Calibri Light" w:cs="Calibri Light"/>
          <w:color w:val="000000"/>
          <w:sz w:val="24"/>
          <w:szCs w:val="24"/>
        </w:rPr>
        <w:t xml:space="preserve"> </w:t>
      </w:r>
    </w:p>
    <w:p w14:paraId="5233CBF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Home canned </w:t>
      </w:r>
      <w:proofErr w:type="gramStart"/>
      <w:r>
        <w:rPr>
          <w:rFonts w:ascii="Calibri Light" w:eastAsia="Calibri Light" w:hAnsi="Calibri Light" w:cs="Calibri Light"/>
          <w:color w:val="000000"/>
          <w:sz w:val="24"/>
          <w:szCs w:val="24"/>
        </w:rPr>
        <w:t>food;</w:t>
      </w:r>
      <w:proofErr w:type="gramEnd"/>
      <w:r>
        <w:rPr>
          <w:rFonts w:ascii="Calibri Light" w:eastAsia="Calibri Light" w:hAnsi="Calibri Light" w:cs="Calibri Light"/>
          <w:color w:val="000000"/>
          <w:sz w:val="24"/>
          <w:szCs w:val="24"/>
        </w:rPr>
        <w:t xml:space="preserve"> </w:t>
      </w:r>
    </w:p>
    <w:p w14:paraId="2823EE4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Game meat or other meat that has not been inspected by the WSDA or </w:t>
      </w:r>
      <w:proofErr w:type="gramStart"/>
      <w:r>
        <w:rPr>
          <w:rFonts w:ascii="Calibri Light" w:eastAsia="Calibri Light" w:hAnsi="Calibri Light" w:cs="Calibri Light"/>
          <w:color w:val="000000"/>
          <w:sz w:val="24"/>
          <w:szCs w:val="24"/>
        </w:rPr>
        <w:t>USDA;</w:t>
      </w:r>
      <w:proofErr w:type="gramEnd"/>
      <w:r>
        <w:rPr>
          <w:rFonts w:ascii="Calibri Light" w:eastAsia="Calibri Light" w:hAnsi="Calibri Light" w:cs="Calibri Light"/>
          <w:color w:val="000000"/>
          <w:sz w:val="24"/>
          <w:szCs w:val="24"/>
        </w:rPr>
        <w:t xml:space="preserve"> </w:t>
      </w:r>
    </w:p>
    <w:p w14:paraId="05794B8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Leftover food that was previously served from outside of the early learning program; or </w:t>
      </w:r>
    </w:p>
    <w:p w14:paraId="195327D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Food from roadside stands selling without a permit. </w:t>
      </w:r>
    </w:p>
    <w:p w14:paraId="262BA2D2" w14:textId="77777777" w:rsidR="003C3011" w:rsidRDefault="0084239E">
      <w:pPr>
        <w:spacing w:before="240" w:after="120"/>
      </w:pPr>
      <w:r>
        <w:rPr>
          <w:rFonts w:ascii="Calibri Light" w:eastAsia="Calibri Light" w:hAnsi="Calibri Light" w:cs="Calibri Light"/>
          <w:color w:val="000000"/>
          <w:sz w:val="24"/>
          <w:szCs w:val="24"/>
        </w:rPr>
        <w:t>Food not prepared on-site is provided by:</w:t>
      </w:r>
      <w:r>
        <w:rPr>
          <w:rFonts w:ascii="Calibri Light" w:eastAsia="Calibri Light" w:hAnsi="Calibri Light" w:cs="Calibri Light"/>
          <w:sz w:val="24"/>
          <w:szCs w:val="24"/>
        </w:rPr>
        <w:t xml:space="preserve"> </w:t>
      </w:r>
    </w:p>
    <w:p w14:paraId="73120B9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licensed food establishment, kitchen, or catering business that meets food service requirements (chapter 246-215 WAC) and is regularly inspected by a local health </w:t>
      </w:r>
      <w:proofErr w:type="gramStart"/>
      <w:r>
        <w:rPr>
          <w:rFonts w:ascii="Calibri Light" w:eastAsia="Calibri Light" w:hAnsi="Calibri Light" w:cs="Calibri Light"/>
          <w:color w:val="000000"/>
          <w:sz w:val="24"/>
          <w:szCs w:val="24"/>
        </w:rPr>
        <w:t>jurisdiction;</w:t>
      </w:r>
      <w:proofErr w:type="gramEnd"/>
      <w:r>
        <w:rPr>
          <w:rFonts w:ascii="Calibri Light" w:eastAsia="Calibri Light" w:hAnsi="Calibri Light" w:cs="Calibri Light"/>
          <w:color w:val="000000"/>
          <w:sz w:val="24"/>
          <w:szCs w:val="24"/>
        </w:rPr>
        <w:t xml:space="preserve"> </w:t>
      </w:r>
    </w:p>
    <w:p w14:paraId="165437C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A parent or guardian for his or her own children; or </w:t>
      </w:r>
    </w:p>
    <w:p w14:paraId="37ED0B3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manufacturer of prepackaged food. </w:t>
      </w:r>
    </w:p>
    <w:p w14:paraId="1BD4E83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Fruits and vegetables (produce) grown on-site in a garden as part of an early learning program may be served to children as part of a meal or snack. </w:t>
      </w:r>
    </w:p>
    <w:p w14:paraId="51DE7E7F" w14:textId="77777777" w:rsidR="003C3011" w:rsidRDefault="0084239E">
      <w:pPr>
        <w:spacing w:before="240" w:after="120"/>
      </w:pPr>
      <w:r>
        <w:rPr>
          <w:rFonts w:ascii="Calibri" w:eastAsia="Calibri" w:hAnsi="Calibri" w:cs="Calibri"/>
          <w:color w:val="000000"/>
          <w:sz w:val="24"/>
          <w:szCs w:val="24"/>
        </w:rPr>
        <w:t>Fruits and vegetables (produce) grown on-site in a garden as part of an early learning program may be served to children as part of a meal or snack.</w:t>
      </w:r>
    </w:p>
    <w:p w14:paraId="5FA79E29" w14:textId="77777777" w:rsidR="003C3011" w:rsidRDefault="0084239E">
      <w:pPr>
        <w:spacing w:before="240" w:after="120"/>
      </w:pPr>
      <w:r>
        <w:rPr>
          <w:rFonts w:ascii="Calibri Light" w:eastAsia="Calibri Light" w:hAnsi="Calibri Light" w:cs="Calibri Light"/>
          <w:color w:val="000000"/>
          <w:sz w:val="24"/>
          <w:szCs w:val="24"/>
        </w:rPr>
        <w:t>Prior to preparing and serving:</w:t>
      </w:r>
      <w:r>
        <w:rPr>
          <w:rFonts w:ascii="Calibri Light" w:eastAsia="Calibri Light" w:hAnsi="Calibri Light" w:cs="Calibri Light"/>
          <w:sz w:val="24"/>
          <w:szCs w:val="24"/>
        </w:rPr>
        <w:t xml:space="preserve"> </w:t>
      </w:r>
    </w:p>
    <w:p w14:paraId="3C6B646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produce must be thoroughly washed and scrubbed in running cold water to remove soil and other </w:t>
      </w:r>
      <w:proofErr w:type="gramStart"/>
      <w:r>
        <w:rPr>
          <w:rFonts w:ascii="Calibri Light" w:eastAsia="Calibri Light" w:hAnsi="Calibri Light" w:cs="Calibri Light"/>
          <w:color w:val="000000"/>
          <w:sz w:val="24"/>
          <w:szCs w:val="24"/>
        </w:rPr>
        <w:t>contaminants;</w:t>
      </w:r>
      <w:proofErr w:type="gramEnd"/>
      <w:r>
        <w:rPr>
          <w:rFonts w:ascii="Calibri Light" w:eastAsia="Calibri Light" w:hAnsi="Calibri Light" w:cs="Calibri Light"/>
          <w:color w:val="000000"/>
          <w:sz w:val="24"/>
          <w:szCs w:val="24"/>
        </w:rPr>
        <w:t xml:space="preserve"> </w:t>
      </w:r>
    </w:p>
    <w:p w14:paraId="7EF8D27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Damaged or bruised areas on the produce must be removed; and </w:t>
      </w:r>
    </w:p>
    <w:p w14:paraId="2AAFC8E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Produce that shows signs of rotting must be discarded. </w:t>
      </w:r>
    </w:p>
    <w:p w14:paraId="34BBD289" w14:textId="77777777" w:rsidR="003C3011" w:rsidRDefault="0084239E">
      <w:pPr>
        <w:pStyle w:val="Heading2"/>
      </w:pPr>
      <w:bookmarkStart w:id="71" w:name="_Toc103116327"/>
      <w:r>
        <w:t>WAC 110-300-0197 - Safe food practices</w:t>
      </w:r>
      <w:bookmarkEnd w:id="71"/>
    </w:p>
    <w:p w14:paraId="2488B294" w14:textId="77777777" w:rsidR="003C3011" w:rsidRDefault="0084239E">
      <w:pPr>
        <w:spacing w:before="240" w:after="120"/>
      </w:pPr>
      <w:r>
        <w:rPr>
          <w:rFonts w:ascii="Calibri Light" w:eastAsia="Calibri Light" w:hAnsi="Calibri Light" w:cs="Calibri Light"/>
          <w:color w:val="000000"/>
          <w:sz w:val="24"/>
          <w:szCs w:val="24"/>
        </w:rPr>
        <w:t>Staff must wash their hands, according to Be You Preschool &amp; Childcare's handwashing and hand sanitizing policies.</w:t>
      </w:r>
      <w:r>
        <w:rPr>
          <w:rFonts w:ascii="Calibri Light" w:eastAsia="Calibri Light" w:hAnsi="Calibri Light" w:cs="Calibri Light"/>
          <w:sz w:val="24"/>
          <w:szCs w:val="24"/>
        </w:rPr>
        <w:t xml:space="preserve"> </w:t>
      </w:r>
    </w:p>
    <w:p w14:paraId="2B37A551" w14:textId="77777777" w:rsidR="003C3011" w:rsidRDefault="0084239E">
      <w:pPr>
        <w:spacing w:before="240" w:after="120"/>
      </w:pPr>
      <w:r>
        <w:rPr>
          <w:rFonts w:ascii="Calibri Light" w:eastAsia="Calibri Light" w:hAnsi="Calibri Light" w:cs="Calibri Light"/>
          <w:color w:val="000000"/>
          <w:sz w:val="24"/>
          <w:szCs w:val="24"/>
        </w:rPr>
        <w:t xml:space="preserve">Staff must store, prepare, cook, hold food, and wash dishes, according to Be You Preschool &amp; Childcare's food service, </w:t>
      </w:r>
      <w:proofErr w:type="gramStart"/>
      <w:r>
        <w:rPr>
          <w:rFonts w:ascii="Calibri Light" w:eastAsia="Calibri Light" w:hAnsi="Calibri Light" w:cs="Calibri Light"/>
          <w:color w:val="000000"/>
          <w:sz w:val="24"/>
          <w:szCs w:val="24"/>
        </w:rPr>
        <w:t>equipment</w:t>
      </w:r>
      <w:proofErr w:type="gramEnd"/>
      <w:r>
        <w:rPr>
          <w:rFonts w:ascii="Calibri Light" w:eastAsia="Calibri Light" w:hAnsi="Calibri Light" w:cs="Calibri Light"/>
          <w:color w:val="000000"/>
          <w:sz w:val="24"/>
          <w:szCs w:val="24"/>
        </w:rPr>
        <w:t xml:space="preserve"> and practices policies.</w:t>
      </w:r>
      <w:r>
        <w:rPr>
          <w:rFonts w:ascii="Calibri Light" w:eastAsia="Calibri Light" w:hAnsi="Calibri Light" w:cs="Calibri Light"/>
          <w:sz w:val="24"/>
          <w:szCs w:val="24"/>
        </w:rPr>
        <w:t xml:space="preserve"> </w:t>
      </w:r>
    </w:p>
    <w:p w14:paraId="10CDEE31" w14:textId="77777777" w:rsidR="003C3011" w:rsidRDefault="0084239E">
      <w:pPr>
        <w:spacing w:before="240" w:after="120"/>
      </w:pPr>
      <w:r>
        <w:rPr>
          <w:rFonts w:ascii="Calibri Light" w:eastAsia="Calibri Light" w:hAnsi="Calibri Light" w:cs="Calibri Light"/>
          <w:color w:val="000000"/>
          <w:sz w:val="24"/>
          <w:szCs w:val="24"/>
        </w:rPr>
        <w:t>For all foods offered by Be You Preschool &amp; Childcare or given to an enrolled child by a parent or guardian, Be You Preschool &amp; Childcare will:</w:t>
      </w:r>
      <w:r>
        <w:rPr>
          <w:rFonts w:ascii="Calibri Light" w:eastAsia="Calibri Light" w:hAnsi="Calibri Light" w:cs="Calibri Light"/>
          <w:sz w:val="24"/>
          <w:szCs w:val="24"/>
        </w:rPr>
        <w:t xml:space="preserve"> </w:t>
      </w:r>
    </w:p>
    <w:p w14:paraId="4737988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Provide appropriate refrigeration to preserve foods from spoiling. Foods that may be subject to spoiling include, but are not limited to, meats, cooked potatoes, cooked legumes, cooked rice, sprouts, cut melons, cut cantaloupes, milk, and cheese; and </w:t>
      </w:r>
    </w:p>
    <w:p w14:paraId="3AE26A6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Refrigerate foods requiring refrigeration at 41 degrees Fahrenheit or less and freeze foods required to be frozen at 10 degrees Fahrenheit or less. </w:t>
      </w:r>
    </w:p>
    <w:p w14:paraId="1B17B2BA" w14:textId="77777777" w:rsidR="003C3011" w:rsidRDefault="0084239E">
      <w:pPr>
        <w:spacing w:before="240" w:after="120"/>
      </w:pPr>
      <w:r>
        <w:rPr>
          <w:rFonts w:ascii="Calibri Light" w:eastAsia="Calibri Light" w:hAnsi="Calibri Light" w:cs="Calibri Light"/>
          <w:color w:val="000000"/>
          <w:sz w:val="24"/>
          <w:szCs w:val="24"/>
        </w:rPr>
        <w:t>Food must be stored as follows:</w:t>
      </w:r>
      <w:r>
        <w:rPr>
          <w:rFonts w:ascii="Calibri Light" w:eastAsia="Calibri Light" w:hAnsi="Calibri Light" w:cs="Calibri Light"/>
          <w:sz w:val="24"/>
          <w:szCs w:val="24"/>
        </w:rPr>
        <w:t xml:space="preserve"> </w:t>
      </w:r>
    </w:p>
    <w:p w14:paraId="773058D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 original containers or in clean, labeled, dated, and airtight food grade containers, if </w:t>
      </w:r>
      <w:proofErr w:type="gramStart"/>
      <w:r>
        <w:rPr>
          <w:rFonts w:ascii="Calibri Light" w:eastAsia="Calibri Light" w:hAnsi="Calibri Light" w:cs="Calibri Light"/>
          <w:color w:val="000000"/>
          <w:sz w:val="24"/>
          <w:szCs w:val="24"/>
        </w:rPr>
        <w:t>appropriate;</w:t>
      </w:r>
      <w:proofErr w:type="gramEnd"/>
      <w:r>
        <w:rPr>
          <w:rFonts w:ascii="Calibri Light" w:eastAsia="Calibri Light" w:hAnsi="Calibri Light" w:cs="Calibri Light"/>
          <w:color w:val="000000"/>
          <w:sz w:val="24"/>
          <w:szCs w:val="24"/>
        </w:rPr>
        <w:t xml:space="preserve"> </w:t>
      </w:r>
    </w:p>
    <w:p w14:paraId="14CD370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Food not required to be refrigerated or frozen must not be stored directly on the </w:t>
      </w:r>
      <w:proofErr w:type="gramStart"/>
      <w:r>
        <w:rPr>
          <w:rFonts w:ascii="Calibri Light" w:eastAsia="Calibri Light" w:hAnsi="Calibri Light" w:cs="Calibri Light"/>
          <w:color w:val="000000"/>
          <w:sz w:val="24"/>
          <w:szCs w:val="24"/>
        </w:rPr>
        <w:t>floor;</w:t>
      </w:r>
      <w:proofErr w:type="gramEnd"/>
      <w:r>
        <w:rPr>
          <w:rFonts w:ascii="Calibri Light" w:eastAsia="Calibri Light" w:hAnsi="Calibri Light" w:cs="Calibri Light"/>
          <w:color w:val="000000"/>
          <w:sz w:val="24"/>
          <w:szCs w:val="24"/>
        </w:rPr>
        <w:t xml:space="preserve"> </w:t>
      </w:r>
    </w:p>
    <w:p w14:paraId="1FC5CCC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 a manner that prevents </w:t>
      </w:r>
      <w:proofErr w:type="gramStart"/>
      <w:r>
        <w:rPr>
          <w:rFonts w:ascii="Calibri Light" w:eastAsia="Calibri Light" w:hAnsi="Calibri Light" w:cs="Calibri Light"/>
          <w:color w:val="000000"/>
          <w:sz w:val="24"/>
          <w:szCs w:val="24"/>
        </w:rPr>
        <w:t>contamination;</w:t>
      </w:r>
      <w:proofErr w:type="gramEnd"/>
      <w:r>
        <w:rPr>
          <w:rFonts w:ascii="Calibri Light" w:eastAsia="Calibri Light" w:hAnsi="Calibri Light" w:cs="Calibri Light"/>
          <w:color w:val="000000"/>
          <w:sz w:val="24"/>
          <w:szCs w:val="24"/>
        </w:rPr>
        <w:t xml:space="preserve"> </w:t>
      </w:r>
    </w:p>
    <w:p w14:paraId="024EE7F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Food and food service items (such as utensils, napkins, and dishes) must not be stored in an area with toxic materials (such as cleaning supplies, paint, or pesticides</w:t>
      </w:r>
      <w:proofErr w:type="gramStart"/>
      <w:r>
        <w:rPr>
          <w:rFonts w:ascii="Calibri Light" w:eastAsia="Calibri Light" w:hAnsi="Calibri Light" w:cs="Calibri Light"/>
          <w:color w:val="000000"/>
          <w:sz w:val="24"/>
          <w:szCs w:val="24"/>
        </w:rPr>
        <w:t>);</w:t>
      </w:r>
      <w:proofErr w:type="gramEnd"/>
      <w:r>
        <w:rPr>
          <w:rFonts w:ascii="Calibri Light" w:eastAsia="Calibri Light" w:hAnsi="Calibri Light" w:cs="Calibri Light"/>
          <w:color w:val="000000"/>
          <w:sz w:val="24"/>
          <w:szCs w:val="24"/>
        </w:rPr>
        <w:t xml:space="preserve"> </w:t>
      </w:r>
    </w:p>
    <w:p w14:paraId="2824814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Food that is past the manufacturer's expiration or "best served by" date must not be served to enrolled children; and </w:t>
      </w:r>
    </w:p>
    <w:p w14:paraId="1B808F9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Raw meat must be stored in the refrigerator or freezer below cooked or ready to eat foods. </w:t>
      </w:r>
    </w:p>
    <w:p w14:paraId="2E122618" w14:textId="77777777" w:rsidR="003C3011" w:rsidRDefault="0084239E">
      <w:pPr>
        <w:spacing w:before="240" w:after="120"/>
      </w:pPr>
      <w:r>
        <w:rPr>
          <w:rFonts w:ascii="Calibri Light" w:eastAsia="Calibri Light" w:hAnsi="Calibri Light" w:cs="Calibri Light"/>
          <w:color w:val="000000"/>
          <w:sz w:val="24"/>
          <w:szCs w:val="24"/>
        </w:rPr>
        <w:t>Prior to storing leftover food in a refrigerator or freezer, Be You Preschool &amp; Childcare must label the food with the date the leftover food was opened or cooked.</w:t>
      </w:r>
      <w:r>
        <w:rPr>
          <w:rFonts w:ascii="Calibri Light" w:eastAsia="Calibri Light" w:hAnsi="Calibri Light" w:cs="Calibri Light"/>
          <w:sz w:val="24"/>
          <w:szCs w:val="24"/>
        </w:rPr>
        <w:t xml:space="preserve"> </w:t>
      </w:r>
    </w:p>
    <w:p w14:paraId="094C3912" w14:textId="77777777" w:rsidR="003C3011" w:rsidRDefault="0084239E">
      <w:pPr>
        <w:spacing w:before="240" w:after="120"/>
      </w:pPr>
      <w:r>
        <w:rPr>
          <w:rFonts w:ascii="Calibri Light" w:eastAsia="Calibri Light" w:hAnsi="Calibri Light" w:cs="Calibri Light"/>
          <w:color w:val="000000"/>
          <w:sz w:val="24"/>
          <w:szCs w:val="24"/>
        </w:rPr>
        <w:t>Be You Preschool &amp; Childcare may serve leftover food that originated from the early learning program if the leftover food was not previously served and:</w:t>
      </w:r>
      <w:r>
        <w:rPr>
          <w:rFonts w:ascii="Calibri Light" w:eastAsia="Calibri Light" w:hAnsi="Calibri Light" w:cs="Calibri Light"/>
          <w:sz w:val="24"/>
          <w:szCs w:val="24"/>
        </w:rPr>
        <w:t xml:space="preserve"> </w:t>
      </w:r>
    </w:p>
    <w:p w14:paraId="4C360C8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Refrigerated leftover food must be stored and then served again within forty-eight hours of originally being prepared; or </w:t>
      </w:r>
    </w:p>
    <w:p w14:paraId="508C731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Frozen leftover food must be promptly served after thawing and being cooked. </w:t>
      </w:r>
    </w:p>
    <w:p w14:paraId="3727E21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Frozen food must be thawed by one of the following methods: </w:t>
      </w:r>
    </w:p>
    <w:p w14:paraId="101A6B8C"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In a </w:t>
      </w:r>
      <w:proofErr w:type="gramStart"/>
      <w:r>
        <w:rPr>
          <w:rFonts w:ascii="Calibri Light" w:eastAsia="Calibri Light" w:hAnsi="Calibri Light" w:cs="Calibri Light"/>
          <w:color w:val="000000"/>
          <w:sz w:val="24"/>
          <w:szCs w:val="24"/>
        </w:rPr>
        <w:t>refrigerator;</w:t>
      </w:r>
      <w:proofErr w:type="gramEnd"/>
      <w:r>
        <w:rPr>
          <w:rFonts w:ascii="Calibri Light" w:eastAsia="Calibri Light" w:hAnsi="Calibri Light" w:cs="Calibri Light"/>
          <w:color w:val="000000"/>
          <w:sz w:val="24"/>
          <w:szCs w:val="24"/>
        </w:rPr>
        <w:t xml:space="preserve"> </w:t>
      </w:r>
    </w:p>
    <w:p w14:paraId="609C9ABF"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Under cool running water inside a pan placed in a sink with the drain plug removed; or </w:t>
      </w:r>
    </w:p>
    <w:p w14:paraId="72E976C3"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In a microwave if the food is to be cooked as part of the continuous cooking process. </w:t>
      </w:r>
    </w:p>
    <w:p w14:paraId="017E0DD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Frozen food must be thawed by one of the following methods: </w:t>
      </w:r>
    </w:p>
    <w:p w14:paraId="5BE54293" w14:textId="77777777" w:rsidR="003C3011" w:rsidRDefault="0084239E">
      <w:pPr>
        <w:pStyle w:val="Heading1"/>
      </w:pPr>
      <w:bookmarkStart w:id="72" w:name="_Toc103116328"/>
      <w:r>
        <w:t>Health Practices</w:t>
      </w:r>
      <w:bookmarkEnd w:id="72"/>
    </w:p>
    <w:p w14:paraId="0537E2F7" w14:textId="77777777" w:rsidR="003C3011" w:rsidRDefault="0084239E">
      <w:pPr>
        <w:pStyle w:val="Heading2"/>
      </w:pPr>
      <w:bookmarkStart w:id="73" w:name="_Toc103116329"/>
      <w:r>
        <w:t>WAC 110-300-0200 - Handwashing and hand sanitizer</w:t>
      </w:r>
      <w:bookmarkEnd w:id="73"/>
    </w:p>
    <w:p w14:paraId="4C0AC957" w14:textId="77777777" w:rsidR="003C3011" w:rsidRDefault="0084239E">
      <w:pPr>
        <w:spacing w:before="240" w:after="120"/>
      </w:pPr>
      <w:r>
        <w:rPr>
          <w:rFonts w:ascii="Calibri Light" w:eastAsia="Calibri Light" w:hAnsi="Calibri Light" w:cs="Calibri Light"/>
          <w:color w:val="000000"/>
          <w:sz w:val="24"/>
          <w:szCs w:val="24"/>
        </w:rPr>
        <w:t>Be You Preschool &amp; Childcare complies with the following handwashing procedures or those defined by the United States Center for Disease Control and Prevention, and children should strongly be encouraged to:</w:t>
      </w:r>
      <w:r>
        <w:rPr>
          <w:rFonts w:ascii="Calibri Light" w:eastAsia="Calibri Light" w:hAnsi="Calibri Light" w:cs="Calibri Light"/>
          <w:sz w:val="24"/>
          <w:szCs w:val="24"/>
        </w:rPr>
        <w:t xml:space="preserve"> </w:t>
      </w:r>
    </w:p>
    <w:p w14:paraId="54DADD8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Wet hands with warm water </w:t>
      </w:r>
    </w:p>
    <w:p w14:paraId="6B7081F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Apply soap to the hands </w:t>
      </w:r>
    </w:p>
    <w:p w14:paraId="5636D45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Rub hands together to wash for at least twenty seconds </w:t>
      </w:r>
    </w:p>
    <w:p w14:paraId="107D184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Thoroughly rinse hands with water </w:t>
      </w:r>
    </w:p>
    <w:p w14:paraId="2A19FDC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Dry hands with a paper towel, single-use cloth towel, or air hand dryer </w:t>
      </w:r>
    </w:p>
    <w:p w14:paraId="4229201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Turn water faucet off using a paper towel or single-use cloth towel unless it turns off </w:t>
      </w:r>
      <w:proofErr w:type="gramStart"/>
      <w:r>
        <w:rPr>
          <w:rFonts w:ascii="Calibri Light" w:eastAsia="Calibri Light" w:hAnsi="Calibri Light" w:cs="Calibri Light"/>
          <w:color w:val="000000"/>
          <w:sz w:val="24"/>
          <w:szCs w:val="24"/>
        </w:rPr>
        <w:t>automatically;</w:t>
      </w:r>
      <w:proofErr w:type="gramEnd"/>
      <w:r>
        <w:rPr>
          <w:rFonts w:ascii="Calibri Light" w:eastAsia="Calibri Light" w:hAnsi="Calibri Light" w:cs="Calibri Light"/>
          <w:color w:val="000000"/>
          <w:sz w:val="24"/>
          <w:szCs w:val="24"/>
        </w:rPr>
        <w:t xml:space="preserve"> </w:t>
      </w:r>
    </w:p>
    <w:p w14:paraId="3EC1150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Properly discard paper single-use cloth towels after each use. </w:t>
      </w:r>
    </w:p>
    <w:p w14:paraId="1050A55B" w14:textId="77777777" w:rsidR="003C3011" w:rsidRDefault="0084239E">
      <w:pPr>
        <w:spacing w:before="240" w:after="120"/>
      </w:pPr>
      <w:r>
        <w:rPr>
          <w:rFonts w:ascii="Calibri Light" w:eastAsia="Calibri Light" w:hAnsi="Calibri Light" w:cs="Calibri Light"/>
          <w:color w:val="000000"/>
          <w:sz w:val="24"/>
          <w:szCs w:val="24"/>
        </w:rPr>
        <w:t>To prevent children from being burned, air hand dryers have a heat guard (barrier that prevents user from touching heating element) and turn off automatically.</w:t>
      </w:r>
      <w:r>
        <w:rPr>
          <w:rFonts w:ascii="Calibri Light" w:eastAsia="Calibri Light" w:hAnsi="Calibri Light" w:cs="Calibri Light"/>
          <w:sz w:val="24"/>
          <w:szCs w:val="24"/>
        </w:rPr>
        <w:t xml:space="preserve"> </w:t>
      </w:r>
    </w:p>
    <w:p w14:paraId="00E4588C" w14:textId="77777777" w:rsidR="003C3011" w:rsidRDefault="0084239E">
      <w:pPr>
        <w:pStyle w:val="Heading3"/>
      </w:pPr>
      <w:bookmarkStart w:id="74" w:name="_Toc103116330"/>
      <w:r>
        <w:t>Handwashing Procedures</w:t>
      </w:r>
      <w:bookmarkEnd w:id="74"/>
    </w:p>
    <w:p w14:paraId="5325A715" w14:textId="77777777" w:rsidR="003C3011" w:rsidRDefault="0084239E">
      <w:pPr>
        <w:pStyle w:val="Heading4"/>
      </w:pPr>
      <w:r>
        <w:t>Adults</w:t>
      </w:r>
    </w:p>
    <w:p w14:paraId="6687C19F" w14:textId="77777777" w:rsidR="003C3011" w:rsidRDefault="0084239E">
      <w:pPr>
        <w:spacing w:before="240" w:after="120"/>
      </w:pPr>
      <w:r>
        <w:rPr>
          <w:rFonts w:ascii="Calibri Light" w:eastAsia="Calibri Light" w:hAnsi="Calibri Light" w:cs="Calibri Light"/>
          <w:color w:val="000000"/>
          <w:sz w:val="24"/>
          <w:szCs w:val="24"/>
        </w:rPr>
        <w:t>Early learning providers at Be You Preschool &amp; Childcare will wash their hands after the following activities:</w:t>
      </w:r>
      <w:r>
        <w:rPr>
          <w:rFonts w:ascii="Calibri Light" w:eastAsia="Calibri Light" w:hAnsi="Calibri Light" w:cs="Calibri Light"/>
          <w:sz w:val="24"/>
          <w:szCs w:val="24"/>
        </w:rPr>
        <w:t xml:space="preserve"> </w:t>
      </w:r>
    </w:p>
    <w:p w14:paraId="011BD2C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When arriving at work </w:t>
      </w:r>
    </w:p>
    <w:p w14:paraId="2371998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toileting a child </w:t>
      </w:r>
    </w:p>
    <w:p w14:paraId="581B67D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Before and after diapering a child (use a wet wipe in place of handwashing during the middle of diapering if needed </w:t>
      </w:r>
    </w:p>
    <w:p w14:paraId="2E6CB23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personal toileting </w:t>
      </w:r>
    </w:p>
    <w:p w14:paraId="1AFD9BD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attending to an ill child </w:t>
      </w:r>
    </w:p>
    <w:p w14:paraId="0E50088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Before and after preparing, serving, or eating food </w:t>
      </w:r>
    </w:p>
    <w:p w14:paraId="2F640E3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Before preparing bottles </w:t>
      </w:r>
    </w:p>
    <w:p w14:paraId="2C813DE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handling raw or undercooked meat, poultry, or fish </w:t>
      </w:r>
    </w:p>
    <w:p w14:paraId="7530810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Before and after giving medication or applying topical ointment </w:t>
      </w:r>
    </w:p>
    <w:p w14:paraId="60D41AD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handling or feeding animals, handling an animal's toys or equipment, or cleaning up after animals </w:t>
      </w:r>
    </w:p>
    <w:p w14:paraId="4417078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handling bodily fluids </w:t>
      </w:r>
    </w:p>
    <w:p w14:paraId="4288497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using tobacco or vapor products </w:t>
      </w:r>
    </w:p>
    <w:p w14:paraId="017827E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being outdoors </w:t>
      </w:r>
    </w:p>
    <w:p w14:paraId="799F036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gardening activities </w:t>
      </w:r>
    </w:p>
    <w:p w14:paraId="6451B13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handling garbage and garbage receptacles </w:t>
      </w:r>
    </w:p>
    <w:p w14:paraId="2D08CF5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As needed or required by the circumstances. </w:t>
      </w:r>
    </w:p>
    <w:p w14:paraId="4608260F" w14:textId="77777777" w:rsidR="003C3011" w:rsidRDefault="0084239E">
      <w:pPr>
        <w:pStyle w:val="Heading4"/>
      </w:pPr>
      <w:r>
        <w:t>Children</w:t>
      </w:r>
    </w:p>
    <w:p w14:paraId="41A8F048" w14:textId="77777777" w:rsidR="003C3011" w:rsidRDefault="0084239E">
      <w:pPr>
        <w:spacing w:before="240" w:after="120"/>
      </w:pPr>
      <w:r>
        <w:rPr>
          <w:rFonts w:ascii="Calibri Light" w:eastAsia="Calibri Light" w:hAnsi="Calibri Light" w:cs="Calibri Light"/>
          <w:color w:val="000000"/>
          <w:sz w:val="24"/>
          <w:szCs w:val="24"/>
        </w:rPr>
        <w:lastRenderedPageBreak/>
        <w:t>Early learning providers at Be You Preschool &amp; Childcare will direct, assist, teach, and coach, children to wash their hands, using the steps listed above:</w:t>
      </w:r>
      <w:r>
        <w:rPr>
          <w:rFonts w:ascii="Calibri Light" w:eastAsia="Calibri Light" w:hAnsi="Calibri Light" w:cs="Calibri Light"/>
          <w:sz w:val="24"/>
          <w:szCs w:val="24"/>
        </w:rPr>
        <w:t xml:space="preserve"> </w:t>
      </w:r>
    </w:p>
    <w:p w14:paraId="0916C40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When arriving at the early learning premises </w:t>
      </w:r>
    </w:p>
    <w:p w14:paraId="496B6AD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using the toilet </w:t>
      </w:r>
    </w:p>
    <w:p w14:paraId="38EF286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diapering </w:t>
      </w:r>
    </w:p>
    <w:p w14:paraId="49ECDC6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outdoor play </w:t>
      </w:r>
    </w:p>
    <w:p w14:paraId="1ECFC94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gardening activities </w:t>
      </w:r>
    </w:p>
    <w:p w14:paraId="2469D10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playing with animals </w:t>
      </w:r>
    </w:p>
    <w:p w14:paraId="0A840B4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After touching body fluids such as blood or after nose blowing or sneezing </w:t>
      </w:r>
    </w:p>
    <w:p w14:paraId="06B061B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Before and after eating or participating in food activities including table setting </w:t>
      </w:r>
    </w:p>
    <w:p w14:paraId="37A10CD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As needed or required by the circumstances. </w:t>
      </w:r>
    </w:p>
    <w:p w14:paraId="38771EED" w14:textId="77777777" w:rsidR="003C3011" w:rsidRDefault="0084239E">
      <w:pPr>
        <w:pStyle w:val="Heading3"/>
      </w:pPr>
      <w:bookmarkStart w:id="75" w:name="_Toc103116331"/>
      <w:r>
        <w:t>Hand Sanitizers and Wipes</w:t>
      </w:r>
      <w:bookmarkEnd w:id="75"/>
    </w:p>
    <w:p w14:paraId="4CEA3D1E" w14:textId="77777777" w:rsidR="003C3011" w:rsidRDefault="0084239E">
      <w:pPr>
        <w:spacing w:before="240" w:after="120"/>
      </w:pPr>
      <w:r>
        <w:rPr>
          <w:rFonts w:ascii="Calibri Light" w:eastAsia="Calibri Light" w:hAnsi="Calibri Light" w:cs="Calibri Light"/>
          <w:color w:val="000000"/>
          <w:sz w:val="24"/>
          <w:szCs w:val="24"/>
        </w:rPr>
        <w:t>Hand sanitizers or hand wipes with alcohol may be used for adults and children over twenty-four months of age when proper handwashing facilities are not available, and hands are not visibly soiled or dirty.</w:t>
      </w:r>
      <w:r>
        <w:rPr>
          <w:rFonts w:ascii="Calibri Light" w:eastAsia="Calibri Light" w:hAnsi="Calibri Light" w:cs="Calibri Light"/>
          <w:sz w:val="24"/>
          <w:szCs w:val="24"/>
        </w:rPr>
        <w:t xml:space="preserve"> </w:t>
      </w:r>
    </w:p>
    <w:p w14:paraId="51378BA1" w14:textId="77777777" w:rsidR="003C3011" w:rsidRDefault="0084239E">
      <w:pPr>
        <w:spacing w:before="240" w:after="120"/>
      </w:pPr>
      <w:r>
        <w:rPr>
          <w:rFonts w:ascii="Calibri Light" w:eastAsia="Calibri Light" w:hAnsi="Calibri Light" w:cs="Calibri Light"/>
          <w:color w:val="000000"/>
          <w:sz w:val="24"/>
          <w:szCs w:val="24"/>
        </w:rPr>
        <w:t>Children will be actively supervised when using hand sanitizers to avoid ingestion or contact with eyes, nose, or mouths. Hand sanitizer will not be used in place of proper handwashing. An alcohol-based hand sanitizer will contain sixty to ninety percent alcohol to be effective.</w:t>
      </w:r>
      <w:r>
        <w:rPr>
          <w:rFonts w:ascii="Calibri Light" w:eastAsia="Calibri Light" w:hAnsi="Calibri Light" w:cs="Calibri Light"/>
          <w:sz w:val="24"/>
          <w:szCs w:val="24"/>
        </w:rPr>
        <w:t xml:space="preserve"> </w:t>
      </w:r>
    </w:p>
    <w:p w14:paraId="5AF47042" w14:textId="77777777" w:rsidR="003C3011" w:rsidRDefault="0084239E">
      <w:pPr>
        <w:pStyle w:val="Heading2"/>
      </w:pPr>
      <w:bookmarkStart w:id="76" w:name="_Toc103116332"/>
      <w:r>
        <w:t>WAC 110-300-0205 - Child, staff, and household member illness</w:t>
      </w:r>
      <w:bookmarkEnd w:id="76"/>
    </w:p>
    <w:p w14:paraId="6E838CD5" w14:textId="77777777" w:rsidR="003C3011" w:rsidRDefault="0084239E">
      <w:pPr>
        <w:spacing w:before="240" w:after="120"/>
      </w:pPr>
      <w:r>
        <w:rPr>
          <w:rFonts w:ascii="Calibri Light" w:eastAsia="Calibri Light" w:hAnsi="Calibri Light" w:cs="Calibri Light"/>
          <w:color w:val="000000"/>
          <w:sz w:val="24"/>
          <w:szCs w:val="24"/>
        </w:rPr>
        <w:t xml:space="preserve">To ensure the health and safety of children in care, Be You Preschool &amp; Childcare will observe all children for signs of illness when they arrive at our program. Parents or guardians of a child will be notified, as soon as possible, if the child develops signs or symptoms of illness. If staff </w:t>
      </w:r>
      <w:proofErr w:type="gramStart"/>
      <w:r>
        <w:rPr>
          <w:rFonts w:ascii="Calibri Light" w:eastAsia="Calibri Light" w:hAnsi="Calibri Light" w:cs="Calibri Light"/>
          <w:color w:val="000000"/>
          <w:sz w:val="24"/>
          <w:szCs w:val="24"/>
        </w:rPr>
        <w:t>at</w:t>
      </w:r>
      <w:proofErr w:type="gramEnd"/>
      <w:r>
        <w:rPr>
          <w:rFonts w:ascii="Calibri Light" w:eastAsia="Calibri Light" w:hAnsi="Calibri Light" w:cs="Calibri Light"/>
          <w:color w:val="000000"/>
          <w:sz w:val="24"/>
          <w:szCs w:val="24"/>
        </w:rPr>
        <w:t xml:space="preserve"> Be You Preschool &amp; Childcare becomes ill, a licensee, center director, assistant director, or program supervisor will determine whether that person should be required to leave the licensed early learning space. When a child becomes ill, Be You Preschool &amp; Childcare will determine whether the child should be sent home or separated from others. Staff will supervise the child to reasonably prevent contact between the ill child and healthy children.</w:t>
      </w:r>
      <w:r>
        <w:rPr>
          <w:rFonts w:ascii="Calibri Light" w:eastAsia="Calibri Light" w:hAnsi="Calibri Light" w:cs="Calibri Light"/>
          <w:sz w:val="24"/>
          <w:szCs w:val="24"/>
        </w:rPr>
        <w:t xml:space="preserve"> </w:t>
      </w:r>
    </w:p>
    <w:p w14:paraId="47BEC70E" w14:textId="77777777" w:rsidR="003C3011" w:rsidRDefault="0084239E">
      <w:pPr>
        <w:pStyle w:val="Heading3"/>
      </w:pPr>
      <w:bookmarkStart w:id="77" w:name="_Toc103116333"/>
      <w:r>
        <w:t>Sending Home and Separation</w:t>
      </w:r>
      <w:bookmarkEnd w:id="77"/>
    </w:p>
    <w:p w14:paraId="7CE751B4" w14:textId="77777777" w:rsidR="003C3011" w:rsidRDefault="0084239E">
      <w:pPr>
        <w:pStyle w:val="Heading4"/>
      </w:pPr>
      <w:r>
        <w:t>Children</w:t>
      </w:r>
    </w:p>
    <w:p w14:paraId="51365CA0" w14:textId="77777777" w:rsidR="003C3011" w:rsidRDefault="0084239E">
      <w:pPr>
        <w:spacing w:before="240" w:after="120"/>
      </w:pPr>
      <w:r>
        <w:rPr>
          <w:rFonts w:ascii="Calibri Light" w:eastAsia="Calibri Light" w:hAnsi="Calibri Light" w:cs="Calibri Light"/>
          <w:color w:val="000000"/>
          <w:sz w:val="24"/>
          <w:szCs w:val="24"/>
        </w:rPr>
        <w:lastRenderedPageBreak/>
        <w:t>An ill child will be sent home or reasonably separated from other children in the following circumstances:</w:t>
      </w:r>
      <w:r>
        <w:rPr>
          <w:rFonts w:ascii="Calibri Light" w:eastAsia="Calibri Light" w:hAnsi="Calibri Light" w:cs="Calibri Light"/>
          <w:sz w:val="24"/>
          <w:szCs w:val="24"/>
        </w:rPr>
        <w:t xml:space="preserve"> </w:t>
      </w:r>
    </w:p>
    <w:p w14:paraId="2D8C583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illness or condition prevents the child from participating in normal </w:t>
      </w:r>
      <w:proofErr w:type="gramStart"/>
      <w:r>
        <w:rPr>
          <w:rFonts w:ascii="Calibri Light" w:eastAsia="Calibri Light" w:hAnsi="Calibri Light" w:cs="Calibri Light"/>
          <w:color w:val="000000"/>
          <w:sz w:val="24"/>
          <w:szCs w:val="24"/>
        </w:rPr>
        <w:t>activities;</w:t>
      </w:r>
      <w:proofErr w:type="gramEnd"/>
      <w:r>
        <w:rPr>
          <w:rFonts w:ascii="Calibri Light" w:eastAsia="Calibri Light" w:hAnsi="Calibri Light" w:cs="Calibri Light"/>
          <w:color w:val="000000"/>
          <w:sz w:val="24"/>
          <w:szCs w:val="24"/>
        </w:rPr>
        <w:t xml:space="preserve"> </w:t>
      </w:r>
    </w:p>
    <w:p w14:paraId="7C220E7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illness or condition requires more care and attention than the early learning provider can </w:t>
      </w:r>
      <w:proofErr w:type="gramStart"/>
      <w:r>
        <w:rPr>
          <w:rFonts w:ascii="Calibri Light" w:eastAsia="Calibri Light" w:hAnsi="Calibri Light" w:cs="Calibri Light"/>
          <w:color w:val="000000"/>
          <w:sz w:val="24"/>
          <w:szCs w:val="24"/>
        </w:rPr>
        <w:t>give;</w:t>
      </w:r>
      <w:proofErr w:type="gramEnd"/>
      <w:r>
        <w:rPr>
          <w:rFonts w:ascii="Calibri Light" w:eastAsia="Calibri Light" w:hAnsi="Calibri Light" w:cs="Calibri Light"/>
          <w:color w:val="000000"/>
          <w:sz w:val="24"/>
          <w:szCs w:val="24"/>
        </w:rPr>
        <w:t xml:space="preserve"> </w:t>
      </w:r>
    </w:p>
    <w:p w14:paraId="4193256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required amount of care for the ill child compromises or places at risk the health and safety of other children in care; or </w:t>
      </w:r>
    </w:p>
    <w:p w14:paraId="450DF53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There is a risk that the child's illness or condition will spread to other children or individuals. </w:t>
      </w:r>
    </w:p>
    <w:p w14:paraId="43845BC7" w14:textId="77777777" w:rsidR="003C3011" w:rsidRDefault="0084239E">
      <w:pPr>
        <w:pStyle w:val="Heading4"/>
      </w:pPr>
      <w:r>
        <w:t>Children and Staff</w:t>
      </w:r>
    </w:p>
    <w:p w14:paraId="47C1A840" w14:textId="77777777" w:rsidR="003C3011" w:rsidRDefault="0084239E">
      <w:pPr>
        <w:spacing w:before="240" w:after="120"/>
      </w:pPr>
      <w:r>
        <w:rPr>
          <w:rFonts w:ascii="Calibri Light" w:eastAsia="Calibri Light" w:hAnsi="Calibri Light" w:cs="Calibri Light"/>
          <w:color w:val="000000"/>
          <w:sz w:val="24"/>
          <w:szCs w:val="24"/>
        </w:rPr>
        <w:t>Unless covered by an individual care plan or protected by the ADA, an ill child, staff member, or other individual will be sent home or isolated from children in care if he or she has any of the following symptoms:</w:t>
      </w:r>
      <w:r>
        <w:rPr>
          <w:rFonts w:ascii="Calibri Light" w:eastAsia="Calibri Light" w:hAnsi="Calibri Light" w:cs="Calibri Light"/>
          <w:sz w:val="24"/>
          <w:szCs w:val="24"/>
        </w:rPr>
        <w:t xml:space="preserve"> </w:t>
      </w:r>
    </w:p>
    <w:p w14:paraId="6B60799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A fever 101 degrees Fahrenheit for children over two months (or 100.4 degrees Fahrenheit for an infant younger than two months) by any method, and behavior change or other signs and symptoms of illness (including sore throat, earache, headache, rash, vomiting, diarrhea</w:t>
      </w:r>
      <w:proofErr w:type="gramStart"/>
      <w:r>
        <w:rPr>
          <w:rFonts w:ascii="Calibri Light" w:eastAsia="Calibri Light" w:hAnsi="Calibri Light" w:cs="Calibri Light"/>
          <w:color w:val="000000"/>
          <w:sz w:val="24"/>
          <w:szCs w:val="24"/>
        </w:rPr>
        <w:t>);</w:t>
      </w:r>
      <w:proofErr w:type="gramEnd"/>
      <w:r>
        <w:rPr>
          <w:rFonts w:ascii="Calibri Light" w:eastAsia="Calibri Light" w:hAnsi="Calibri Light" w:cs="Calibri Light"/>
          <w:color w:val="000000"/>
          <w:sz w:val="24"/>
          <w:szCs w:val="24"/>
        </w:rPr>
        <w:t xml:space="preserve"> </w:t>
      </w:r>
    </w:p>
    <w:p w14:paraId="6F26581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Vomiting two or more times in the previous twenty-four </w:t>
      </w:r>
      <w:proofErr w:type="gramStart"/>
      <w:r>
        <w:rPr>
          <w:rFonts w:ascii="Calibri Light" w:eastAsia="Calibri Light" w:hAnsi="Calibri Light" w:cs="Calibri Light"/>
          <w:color w:val="000000"/>
          <w:sz w:val="24"/>
          <w:szCs w:val="24"/>
        </w:rPr>
        <w:t>hours;</w:t>
      </w:r>
      <w:proofErr w:type="gramEnd"/>
      <w:r>
        <w:rPr>
          <w:rFonts w:ascii="Calibri Light" w:eastAsia="Calibri Light" w:hAnsi="Calibri Light" w:cs="Calibri Light"/>
          <w:color w:val="000000"/>
          <w:sz w:val="24"/>
          <w:szCs w:val="24"/>
        </w:rPr>
        <w:t xml:space="preserve"> </w:t>
      </w:r>
    </w:p>
    <w:p w14:paraId="2D0F803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Diarrhea where stool frequency exceeds two stools above normal per twenty-four hours for that child or whose stool contains more than a drop of blood or </w:t>
      </w:r>
      <w:proofErr w:type="gramStart"/>
      <w:r>
        <w:rPr>
          <w:rFonts w:ascii="Calibri Light" w:eastAsia="Calibri Light" w:hAnsi="Calibri Light" w:cs="Calibri Light"/>
          <w:color w:val="000000"/>
          <w:sz w:val="24"/>
          <w:szCs w:val="24"/>
        </w:rPr>
        <w:t>mucus;</w:t>
      </w:r>
      <w:proofErr w:type="gramEnd"/>
      <w:r>
        <w:rPr>
          <w:rFonts w:ascii="Calibri Light" w:eastAsia="Calibri Light" w:hAnsi="Calibri Light" w:cs="Calibri Light"/>
          <w:color w:val="000000"/>
          <w:sz w:val="24"/>
          <w:szCs w:val="24"/>
        </w:rPr>
        <w:t xml:space="preserve"> </w:t>
      </w:r>
    </w:p>
    <w:p w14:paraId="46B7A26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rash not associated with heat, diapering, or an allergic </w:t>
      </w:r>
      <w:proofErr w:type="gramStart"/>
      <w:r>
        <w:rPr>
          <w:rFonts w:ascii="Calibri Light" w:eastAsia="Calibri Light" w:hAnsi="Calibri Light" w:cs="Calibri Light"/>
          <w:color w:val="000000"/>
          <w:sz w:val="24"/>
          <w:szCs w:val="24"/>
        </w:rPr>
        <w:t>reaction;</w:t>
      </w:r>
      <w:proofErr w:type="gramEnd"/>
      <w:r>
        <w:rPr>
          <w:rFonts w:ascii="Calibri Light" w:eastAsia="Calibri Light" w:hAnsi="Calibri Light" w:cs="Calibri Light"/>
          <w:color w:val="000000"/>
          <w:sz w:val="24"/>
          <w:szCs w:val="24"/>
        </w:rPr>
        <w:t xml:space="preserve"> </w:t>
      </w:r>
    </w:p>
    <w:p w14:paraId="0DDE98D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Open sores or wounds discharging bodily fluids that cannot be adequately covered with a waterproof dressing or mouth sores with </w:t>
      </w:r>
      <w:proofErr w:type="gramStart"/>
      <w:r>
        <w:rPr>
          <w:rFonts w:ascii="Calibri Light" w:eastAsia="Calibri Light" w:hAnsi="Calibri Light" w:cs="Calibri Light"/>
          <w:color w:val="000000"/>
          <w:sz w:val="24"/>
          <w:szCs w:val="24"/>
        </w:rPr>
        <w:t>drooling;</w:t>
      </w:r>
      <w:proofErr w:type="gramEnd"/>
      <w:r>
        <w:rPr>
          <w:rFonts w:ascii="Calibri Light" w:eastAsia="Calibri Light" w:hAnsi="Calibri Light" w:cs="Calibri Light"/>
          <w:color w:val="000000"/>
          <w:sz w:val="24"/>
          <w:szCs w:val="24"/>
        </w:rPr>
        <w:t xml:space="preserve"> </w:t>
      </w:r>
    </w:p>
    <w:p w14:paraId="2F9981B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Lice, ringworm, or scabies. Individuals with head lice, ringworm, or scabies must be excluded from the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premises beginning from the end of the day the head lice or scabies was discovered. The provider may allow an individual with head lice or scabies to return to the premises after receiving the first treatment; or </w:t>
      </w:r>
    </w:p>
    <w:p w14:paraId="2F12F42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who appears severely ill, which may include lethargy, persistent crying, difficulty breathing, or a significant change in behavior or activity level indicative of illness. </w:t>
      </w:r>
    </w:p>
    <w:p w14:paraId="052D0A09" w14:textId="77777777" w:rsidR="003C3011" w:rsidRDefault="0084239E">
      <w:pPr>
        <w:pStyle w:val="Heading4"/>
      </w:pPr>
      <w:r>
        <w:t>Reporting</w:t>
      </w:r>
    </w:p>
    <w:p w14:paraId="2BE69F89" w14:textId="77777777" w:rsidR="003C3011" w:rsidRDefault="0084239E">
      <w:pPr>
        <w:spacing w:before="240" w:after="120"/>
      </w:pPr>
      <w:r>
        <w:rPr>
          <w:rFonts w:ascii="Calibri Light" w:eastAsia="Calibri Light" w:hAnsi="Calibri Light" w:cs="Calibri Light"/>
          <w:color w:val="000000"/>
          <w:sz w:val="24"/>
          <w:szCs w:val="24"/>
        </w:rPr>
        <w:t xml:space="preserve">At the first opportunity, but in no case longer than twenty-four hours of learning that an enrolled child, staff member, volunteer or household member has been diagnosed by a health care professional with a contagious disease listed in WAC 246-110-010(3), [Business </w:t>
      </w:r>
      <w:r>
        <w:rPr>
          <w:rFonts w:ascii="Calibri Light" w:eastAsia="Calibri Light" w:hAnsi="Calibri Light" w:cs="Calibri Light"/>
          <w:color w:val="000000"/>
          <w:sz w:val="24"/>
          <w:szCs w:val="24"/>
        </w:rPr>
        <w:lastRenderedPageBreak/>
        <w:t>Name] will provide written notice to the department, the local health jurisdiction, and the parents or guardians of the enrolled children.</w:t>
      </w:r>
      <w:r>
        <w:rPr>
          <w:rFonts w:ascii="Calibri Light" w:eastAsia="Calibri Light" w:hAnsi="Calibri Light" w:cs="Calibri Light"/>
          <w:sz w:val="24"/>
          <w:szCs w:val="24"/>
        </w:rPr>
        <w:t xml:space="preserve"> </w:t>
      </w:r>
    </w:p>
    <w:p w14:paraId="49832150" w14:textId="77777777" w:rsidR="003C3011" w:rsidRDefault="0084239E">
      <w:pPr>
        <w:pStyle w:val="Heading4"/>
      </w:pPr>
      <w:r>
        <w:t>Taking Temperatures</w:t>
      </w:r>
    </w:p>
    <w:p w14:paraId="46A1CC09" w14:textId="77777777" w:rsidR="003C3011" w:rsidRDefault="0084239E">
      <w:pPr>
        <w:spacing w:before="240" w:after="120"/>
      </w:pPr>
      <w:r>
        <w:rPr>
          <w:rFonts w:ascii="Calibri Light" w:eastAsia="Calibri Light" w:hAnsi="Calibri Light" w:cs="Calibri Light"/>
          <w:color w:val="000000"/>
          <w:sz w:val="24"/>
          <w:szCs w:val="24"/>
        </w:rPr>
        <w:t>Be You Preschool &amp; Childcare does not take ear or rectal temperatures to determine a child's body temperature. Staff will use developmentally appropriate methods when taking infant or toddler temperatures (for example, digital forehead scan thermometers or underarm auxiliary methods). Oral temperatures may be taken for preschool through school-age children if single-use covers are used to prevent cross contamination. Glass thermometers containing mercury will not be used.</w:t>
      </w:r>
      <w:r>
        <w:rPr>
          <w:rFonts w:ascii="Calibri Light" w:eastAsia="Calibri Light" w:hAnsi="Calibri Light" w:cs="Calibri Light"/>
          <w:sz w:val="24"/>
          <w:szCs w:val="24"/>
        </w:rPr>
        <w:t xml:space="preserve"> </w:t>
      </w:r>
    </w:p>
    <w:p w14:paraId="481D442B" w14:textId="77777777" w:rsidR="003C3011" w:rsidRDefault="0084239E">
      <w:pPr>
        <w:pStyle w:val="Heading4"/>
      </w:pPr>
      <w:r>
        <w:t>Returning to Care</w:t>
      </w:r>
    </w:p>
    <w:p w14:paraId="25CD09BA"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may readmit a child, staff member, </w:t>
      </w:r>
      <w:proofErr w:type="gramStart"/>
      <w:r>
        <w:rPr>
          <w:rFonts w:ascii="Calibri Light" w:eastAsia="Calibri Light" w:hAnsi="Calibri Light" w:cs="Calibri Light"/>
          <w:color w:val="000000"/>
          <w:sz w:val="24"/>
          <w:szCs w:val="24"/>
        </w:rPr>
        <w:t>volunteer</w:t>
      </w:r>
      <w:proofErr w:type="gramEnd"/>
      <w:r>
        <w:rPr>
          <w:rFonts w:ascii="Calibri Light" w:eastAsia="Calibri Light" w:hAnsi="Calibri Light" w:cs="Calibri Light"/>
          <w:color w:val="000000"/>
          <w:sz w:val="24"/>
          <w:szCs w:val="24"/>
        </w:rPr>
        <w:t xml:space="preserve"> or household member into Be You Preschool &amp; Childcare with written permission of a health care provider or health jurisdiction stating the individual may safely return after being diagnosed with a contagious disease listed in WAC 246-110-010(3).</w:t>
      </w:r>
      <w:r>
        <w:rPr>
          <w:rFonts w:ascii="Calibri Light" w:eastAsia="Calibri Light" w:hAnsi="Calibri Light" w:cs="Calibri Light"/>
          <w:sz w:val="24"/>
          <w:szCs w:val="24"/>
        </w:rPr>
        <w:t xml:space="preserve"> </w:t>
      </w:r>
    </w:p>
    <w:p w14:paraId="45FAF1D2" w14:textId="77777777" w:rsidR="003C3011" w:rsidRDefault="0084239E">
      <w:pPr>
        <w:pStyle w:val="Heading2"/>
      </w:pPr>
      <w:bookmarkStart w:id="78" w:name="_Toc103116334"/>
      <w:r>
        <w:t>WAC 110-300-0210 - Immunizations and exempt children</w:t>
      </w:r>
      <w:bookmarkEnd w:id="78"/>
    </w:p>
    <w:p w14:paraId="471BE98B" w14:textId="77777777" w:rsidR="003C3011" w:rsidRDefault="0084239E">
      <w:pPr>
        <w:spacing w:before="240" w:after="120"/>
      </w:pPr>
      <w:r>
        <w:rPr>
          <w:rFonts w:ascii="Calibri Light" w:eastAsia="Calibri Light" w:hAnsi="Calibri Light" w:cs="Calibri Light"/>
          <w:color w:val="000000"/>
          <w:sz w:val="24"/>
          <w:szCs w:val="24"/>
        </w:rPr>
        <w:t>Be You Preschool &amp; Childcare only enrolls children who are vaccinated against vaccine-preventable disease, unless otherwise exempted from immunization due to an illness protected by the ADA or WLAD or by a completed and signed COE.</w:t>
      </w:r>
      <w:r>
        <w:rPr>
          <w:rFonts w:ascii="Calibri Light" w:eastAsia="Calibri Light" w:hAnsi="Calibri Light" w:cs="Calibri Light"/>
          <w:sz w:val="24"/>
          <w:szCs w:val="24"/>
        </w:rPr>
        <w:t xml:space="preserve"> </w:t>
      </w:r>
    </w:p>
    <w:p w14:paraId="14DB54B0" w14:textId="77777777" w:rsidR="003C3011" w:rsidRDefault="0084239E">
      <w:pPr>
        <w:spacing w:before="240" w:after="120"/>
      </w:pPr>
      <w:r>
        <w:rPr>
          <w:rFonts w:ascii="Calibri Light" w:eastAsia="Calibri Light" w:hAnsi="Calibri Light" w:cs="Calibri Light"/>
          <w:color w:val="000000"/>
          <w:sz w:val="24"/>
          <w:szCs w:val="24"/>
        </w:rPr>
        <w:t>Before attending Be You Preschool &amp; Childcare, a child must be vaccinated against or show proof of acquired immunity for the vaccine-preventable disease.</w:t>
      </w:r>
      <w:r>
        <w:rPr>
          <w:rFonts w:ascii="Calibri Light" w:eastAsia="Calibri Light" w:hAnsi="Calibri Light" w:cs="Calibri Light"/>
          <w:sz w:val="24"/>
          <w:szCs w:val="24"/>
        </w:rPr>
        <w:t xml:space="preserve"> </w:t>
      </w:r>
    </w:p>
    <w:p w14:paraId="3D4C9996" w14:textId="77777777" w:rsidR="003C3011" w:rsidRDefault="0084239E">
      <w:pPr>
        <w:pStyle w:val="Heading3"/>
      </w:pPr>
      <w:bookmarkStart w:id="79" w:name="_Toc103116335"/>
      <w:r>
        <w:t>Documentation</w:t>
      </w:r>
      <w:bookmarkEnd w:id="79"/>
    </w:p>
    <w:p w14:paraId="3EACEB6E" w14:textId="77777777" w:rsidR="003C3011" w:rsidRDefault="0084239E">
      <w:pPr>
        <w:spacing w:before="240" w:after="120"/>
      </w:pPr>
      <w:r>
        <w:rPr>
          <w:rFonts w:ascii="Calibri Light" w:eastAsia="Calibri Light" w:hAnsi="Calibri Light" w:cs="Calibri Light"/>
          <w:color w:val="000000"/>
          <w:sz w:val="24"/>
          <w:szCs w:val="24"/>
        </w:rPr>
        <w:t>For each enrolled child, Be You Preschool &amp; Childcare will document the following items:</w:t>
      </w:r>
      <w:r>
        <w:rPr>
          <w:rFonts w:ascii="Calibri Light" w:eastAsia="Calibri Light" w:hAnsi="Calibri Light" w:cs="Calibri Light"/>
          <w:sz w:val="24"/>
          <w:szCs w:val="24"/>
        </w:rPr>
        <w:t xml:space="preserve"> </w:t>
      </w:r>
    </w:p>
    <w:p w14:paraId="0AD0AFE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current and complete department of health approved certificate of immunization status (CIS) </w:t>
      </w:r>
      <w:proofErr w:type="gramStart"/>
      <w:r>
        <w:rPr>
          <w:rFonts w:ascii="Calibri Light" w:eastAsia="Calibri Light" w:hAnsi="Calibri Light" w:cs="Calibri Light"/>
          <w:color w:val="000000"/>
          <w:sz w:val="24"/>
          <w:szCs w:val="24"/>
        </w:rPr>
        <w:t>form;</w:t>
      </w:r>
      <w:proofErr w:type="gramEnd"/>
      <w:r>
        <w:rPr>
          <w:rFonts w:ascii="Calibri Light" w:eastAsia="Calibri Light" w:hAnsi="Calibri Light" w:cs="Calibri Light"/>
          <w:color w:val="000000"/>
          <w:sz w:val="24"/>
          <w:szCs w:val="24"/>
        </w:rPr>
        <w:t xml:space="preserve"> </w:t>
      </w:r>
    </w:p>
    <w:p w14:paraId="02FA168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department approved certificate of exemption (COE) form, if applicable; or </w:t>
      </w:r>
    </w:p>
    <w:p w14:paraId="4F3FF7F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current immunization record from the Washington state immunization information system (WA IIS). </w:t>
      </w:r>
    </w:p>
    <w:p w14:paraId="64178E6D" w14:textId="77777777" w:rsidR="003C3011" w:rsidRDefault="0084239E">
      <w:pPr>
        <w:pStyle w:val="Heading3"/>
      </w:pPr>
      <w:bookmarkStart w:id="80" w:name="_Toc103116336"/>
      <w:r>
        <w:t>Exclusion from Care</w:t>
      </w:r>
      <w:bookmarkEnd w:id="80"/>
    </w:p>
    <w:p w14:paraId="76BFCD14" w14:textId="77777777" w:rsidR="003C3011" w:rsidRDefault="0084239E">
      <w:pPr>
        <w:spacing w:before="240" w:after="120"/>
      </w:pPr>
      <w:r>
        <w:rPr>
          <w:rFonts w:ascii="Calibri Light" w:eastAsia="Calibri Light" w:hAnsi="Calibri Light" w:cs="Calibri Light"/>
          <w:color w:val="000000"/>
          <w:sz w:val="24"/>
          <w:szCs w:val="24"/>
        </w:rPr>
        <w:t>Any child who meets any of the following criteria will be excluded from care:</w:t>
      </w:r>
      <w:r>
        <w:rPr>
          <w:rFonts w:ascii="Calibri Light" w:eastAsia="Calibri Light" w:hAnsi="Calibri Light" w:cs="Calibri Light"/>
          <w:sz w:val="24"/>
          <w:szCs w:val="24"/>
        </w:rPr>
        <w:t xml:space="preserve"> </w:t>
      </w:r>
    </w:p>
    <w:p w14:paraId="372B5E2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Parent(s) fail to provide a completed CIS form on or before the child's first day of attendance. </w:t>
      </w:r>
    </w:p>
    <w:p w14:paraId="15C872A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A child attending under conditional status fails to make satisfactory progress toward full immunization. </w:t>
      </w:r>
    </w:p>
    <w:p w14:paraId="45E38B7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has been admitted under a temporary medical exemption and the </w:t>
      </w:r>
      <w:proofErr w:type="gramStart"/>
      <w:r>
        <w:rPr>
          <w:rFonts w:ascii="Calibri Light" w:eastAsia="Calibri Light" w:hAnsi="Calibri Light" w:cs="Calibri Light"/>
          <w:color w:val="000000"/>
          <w:sz w:val="24"/>
          <w:szCs w:val="24"/>
        </w:rPr>
        <w:t>particular vaccine</w:t>
      </w:r>
      <w:proofErr w:type="gramEnd"/>
      <w:r>
        <w:rPr>
          <w:rFonts w:ascii="Calibri Light" w:eastAsia="Calibri Light" w:hAnsi="Calibri Light" w:cs="Calibri Light"/>
          <w:color w:val="000000"/>
          <w:sz w:val="24"/>
          <w:szCs w:val="24"/>
        </w:rPr>
        <w:t xml:space="preserve"> for which the exemption was granted is no longer contraindicated and the child fails to make satisfactory progress toward full immunization. </w:t>
      </w:r>
    </w:p>
    <w:p w14:paraId="456A5EC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local health officer excludes the child during an outbreak of a vaccine-preventable disease if the child has not been fully immunized against that disease due to: </w:t>
      </w:r>
    </w:p>
    <w:p w14:paraId="1CC2A627"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Conditional status </w:t>
      </w:r>
    </w:p>
    <w:p w14:paraId="726CDFEF"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Medical exemption </w:t>
      </w:r>
    </w:p>
    <w:p w14:paraId="55D7D5C0"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Religious exemption </w:t>
      </w:r>
    </w:p>
    <w:p w14:paraId="542FFF64"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Philosophical exemption </w:t>
      </w:r>
    </w:p>
    <w:p w14:paraId="50657499"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Personal exemption </w:t>
      </w:r>
    </w:p>
    <w:p w14:paraId="5F36E02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local health officer excludes the child during an outbreak of a vaccine-preventable disease if the child has not been fully immunized against that disease due to: </w:t>
      </w:r>
    </w:p>
    <w:p w14:paraId="5743334E" w14:textId="77777777" w:rsidR="003C3011" w:rsidRDefault="0084239E">
      <w:pPr>
        <w:spacing w:before="240" w:after="120"/>
      </w:pPr>
      <w:r>
        <w:rPr>
          <w:rFonts w:ascii="Calibri Light" w:eastAsia="Calibri Light" w:hAnsi="Calibri Light" w:cs="Calibri Light"/>
          <w:color w:val="000000"/>
          <w:sz w:val="24"/>
          <w:szCs w:val="24"/>
        </w:rPr>
        <w:t xml:space="preserve">If an outbreak of a vaccine-preventable disease occurs </w:t>
      </w:r>
      <w:proofErr w:type="gramStart"/>
      <w:r>
        <w:rPr>
          <w:rFonts w:ascii="Calibri Light" w:eastAsia="Calibri Light" w:hAnsi="Calibri Light" w:cs="Calibri Light"/>
          <w:color w:val="000000"/>
          <w:sz w:val="24"/>
          <w:szCs w:val="24"/>
        </w:rPr>
        <w:t>within</w:t>
      </w:r>
      <w:proofErr w:type="gramEnd"/>
      <w:r>
        <w:rPr>
          <w:rFonts w:ascii="Calibri Light" w:eastAsia="Calibri Light" w:hAnsi="Calibri Light" w:cs="Calibri Light"/>
          <w:color w:val="000000"/>
          <w:sz w:val="24"/>
          <w:szCs w:val="24"/>
        </w:rPr>
        <w:t xml:space="preserve"> Be You Preschool &amp; Childcare, Be You Preschool &amp; Childcare will notify the parents or guardians of children exempt from immunization for that disease and children without vaccination documents.</w:t>
      </w:r>
      <w:r>
        <w:rPr>
          <w:rFonts w:ascii="Calibri Light" w:eastAsia="Calibri Light" w:hAnsi="Calibri Light" w:cs="Calibri Light"/>
          <w:sz w:val="24"/>
          <w:szCs w:val="24"/>
        </w:rPr>
        <w:t xml:space="preserve"> </w:t>
      </w:r>
    </w:p>
    <w:p w14:paraId="48141512" w14:textId="77777777" w:rsidR="003C3011" w:rsidRDefault="0084239E">
      <w:pPr>
        <w:spacing w:before="240" w:after="120"/>
      </w:pPr>
      <w:r>
        <w:rPr>
          <w:rFonts w:ascii="Calibri Light" w:eastAsia="Calibri Light" w:hAnsi="Calibri Light" w:cs="Calibri Light"/>
          <w:color w:val="000000"/>
          <w:sz w:val="24"/>
          <w:szCs w:val="24"/>
        </w:rPr>
        <w:t>Be You Preschool &amp; Childcare requires tuition payment in the event a child is excluded from care due to an outbreak of vaccine-preventable disease.</w:t>
      </w:r>
      <w:r>
        <w:rPr>
          <w:rFonts w:ascii="Calibri Light" w:eastAsia="Calibri Light" w:hAnsi="Calibri Light" w:cs="Calibri Light"/>
          <w:sz w:val="24"/>
          <w:szCs w:val="24"/>
        </w:rPr>
        <w:t xml:space="preserve"> </w:t>
      </w:r>
    </w:p>
    <w:p w14:paraId="4579364B" w14:textId="77777777" w:rsidR="003C3011" w:rsidRDefault="0084239E">
      <w:pPr>
        <w:pStyle w:val="Heading2"/>
      </w:pPr>
      <w:bookmarkStart w:id="81" w:name="_Toc103116337"/>
      <w:r>
        <w:t>WAC 110-300-0215 - Medication</w:t>
      </w:r>
      <w:bookmarkEnd w:id="81"/>
    </w:p>
    <w:p w14:paraId="5624C485" w14:textId="77777777" w:rsidR="003C3011" w:rsidRDefault="0084239E">
      <w:pPr>
        <w:spacing w:before="240" w:after="120"/>
      </w:pPr>
      <w:r>
        <w:rPr>
          <w:rFonts w:ascii="Calibri Light" w:eastAsia="Calibri Light" w:hAnsi="Calibri Light" w:cs="Calibri Light"/>
          <w:color w:val="000000"/>
          <w:sz w:val="24"/>
          <w:szCs w:val="24"/>
        </w:rPr>
        <w:t>All staff at Be You Preschool &amp; Childcare will adhere to the following policies related to medication. Staff only give medication to a child if the staff member has successfully completed an orientation about the early learning program's medication policies and procedures, the department standardized training course in medication administration that includes a competency assessment (or equivalent) and, if applicable, a training from a child's parents or guardian for special medical procedures that are part of a child's individual care plan. This training will be documented and signed by the provider and the child's parent or guardian (or designee).</w:t>
      </w:r>
      <w:r>
        <w:rPr>
          <w:rFonts w:ascii="Calibri Light" w:eastAsia="Calibri Light" w:hAnsi="Calibri Light" w:cs="Calibri Light"/>
          <w:sz w:val="24"/>
          <w:szCs w:val="24"/>
        </w:rPr>
        <w:t xml:space="preserve"> </w:t>
      </w:r>
    </w:p>
    <w:p w14:paraId="5B940406" w14:textId="77777777" w:rsidR="003C3011" w:rsidRDefault="0084239E">
      <w:pPr>
        <w:pStyle w:val="Heading3"/>
      </w:pPr>
      <w:bookmarkStart w:id="82" w:name="_Toc103116338"/>
      <w:r>
        <w:t>Prescription Medication</w:t>
      </w:r>
      <w:bookmarkEnd w:id="82"/>
    </w:p>
    <w:p w14:paraId="586B2E9F" w14:textId="77777777" w:rsidR="003C3011" w:rsidRDefault="0084239E">
      <w:pPr>
        <w:spacing w:before="240" w:after="120"/>
      </w:pPr>
      <w:r>
        <w:rPr>
          <w:rFonts w:ascii="Calibri Light" w:eastAsia="Calibri Light" w:hAnsi="Calibri Light" w:cs="Calibri Light"/>
          <w:color w:val="000000"/>
          <w:sz w:val="24"/>
          <w:szCs w:val="24"/>
        </w:rPr>
        <w:t>Be You Preschool &amp; Childcare will not give medication to any child without written and signed consent from that child's parent or guardian. Staff will administer medication following to directions on the medication label and using appropriate cleaned and sanitized medication measuring devices.</w:t>
      </w:r>
      <w:r>
        <w:rPr>
          <w:rFonts w:ascii="Calibri Light" w:eastAsia="Calibri Light" w:hAnsi="Calibri Light" w:cs="Calibri Light"/>
          <w:sz w:val="24"/>
          <w:szCs w:val="24"/>
        </w:rPr>
        <w:t xml:space="preserve"> </w:t>
      </w:r>
    </w:p>
    <w:p w14:paraId="22E87ECD" w14:textId="77777777" w:rsidR="003C3011" w:rsidRDefault="0084239E">
      <w:pPr>
        <w:spacing w:before="240" w:after="120"/>
      </w:pPr>
      <w:r>
        <w:rPr>
          <w:rFonts w:ascii="Calibri Light" w:eastAsia="Calibri Light" w:hAnsi="Calibri Light" w:cs="Calibri Light"/>
          <w:color w:val="000000"/>
          <w:sz w:val="24"/>
          <w:szCs w:val="24"/>
        </w:rPr>
        <w:lastRenderedPageBreak/>
        <w:t>Prescription medication will only be given to the child named on the prescription. Prescription medication will be prescribed by a health care professional with prescriptive authority for a specific child. Prescription medication will be accompanied with medication authorization form that has the medical need and the possible side effects of the medication.</w:t>
      </w:r>
      <w:r>
        <w:rPr>
          <w:rFonts w:ascii="Calibri Light" w:eastAsia="Calibri Light" w:hAnsi="Calibri Light" w:cs="Calibri Light"/>
          <w:sz w:val="24"/>
          <w:szCs w:val="24"/>
        </w:rPr>
        <w:t xml:space="preserve"> </w:t>
      </w:r>
    </w:p>
    <w:p w14:paraId="4C554DAC" w14:textId="77777777" w:rsidR="003C3011" w:rsidRDefault="0084239E">
      <w:pPr>
        <w:spacing w:before="240" w:after="120"/>
      </w:pPr>
      <w:r>
        <w:rPr>
          <w:rFonts w:ascii="Calibri Light" w:eastAsia="Calibri Light" w:hAnsi="Calibri Light" w:cs="Calibri Light"/>
          <w:color w:val="000000"/>
          <w:sz w:val="24"/>
          <w:szCs w:val="24"/>
        </w:rPr>
        <w:t>At Be You Preschool &amp; Childcare, prescription medication must be labeled with a child's first and last name; the date the prescription was filled; the name and contact information of the prescribing health professional; the expiration date, dosage amount, and length of time to give the medication and instructions for administration and storage.</w:t>
      </w:r>
      <w:r>
        <w:rPr>
          <w:rFonts w:ascii="Calibri Light" w:eastAsia="Calibri Light" w:hAnsi="Calibri Light" w:cs="Calibri Light"/>
          <w:sz w:val="24"/>
          <w:szCs w:val="24"/>
        </w:rPr>
        <w:t xml:space="preserve"> </w:t>
      </w:r>
    </w:p>
    <w:p w14:paraId="7F919918" w14:textId="77777777" w:rsidR="003C3011" w:rsidRDefault="0084239E">
      <w:pPr>
        <w:pStyle w:val="Heading3"/>
      </w:pPr>
      <w:bookmarkStart w:id="83" w:name="_Toc103116339"/>
      <w:r>
        <w:t>Nonprescription (</w:t>
      </w:r>
      <w:proofErr w:type="gramStart"/>
      <w:r>
        <w:t>over-the-counter</w:t>
      </w:r>
      <w:proofErr w:type="gramEnd"/>
      <w:r>
        <w:t>) Medication</w:t>
      </w:r>
      <w:bookmarkEnd w:id="83"/>
    </w:p>
    <w:p w14:paraId="0FAB3737" w14:textId="77777777" w:rsidR="003C3011" w:rsidRDefault="0084239E">
      <w:pPr>
        <w:spacing w:before="240" w:after="120"/>
      </w:pPr>
      <w:r>
        <w:rPr>
          <w:rFonts w:ascii="Calibri Light" w:eastAsia="Calibri Light" w:hAnsi="Calibri Light" w:cs="Calibri Light"/>
          <w:color w:val="000000"/>
          <w:sz w:val="24"/>
          <w:szCs w:val="24"/>
        </w:rPr>
        <w:t>Nonprescription (</w:t>
      </w:r>
      <w:proofErr w:type="gramStart"/>
      <w:r>
        <w:rPr>
          <w:rFonts w:ascii="Calibri Light" w:eastAsia="Calibri Light" w:hAnsi="Calibri Light" w:cs="Calibri Light"/>
          <w:color w:val="000000"/>
          <w:sz w:val="24"/>
          <w:szCs w:val="24"/>
        </w:rPr>
        <w:t>over-the-counter</w:t>
      </w:r>
      <w:proofErr w:type="gramEnd"/>
      <w:r>
        <w:rPr>
          <w:rFonts w:ascii="Calibri Light" w:eastAsia="Calibri Light" w:hAnsi="Calibri Light" w:cs="Calibri Light"/>
          <w:color w:val="000000"/>
          <w:sz w:val="24"/>
          <w:szCs w:val="24"/>
        </w:rPr>
        <w:t>) oral medication brought to the early learning program by a parent or guardian will be in the original packaging.</w:t>
      </w:r>
      <w:r>
        <w:rPr>
          <w:rFonts w:ascii="Calibri Light" w:eastAsia="Calibri Light" w:hAnsi="Calibri Light" w:cs="Calibri Light"/>
          <w:sz w:val="24"/>
          <w:szCs w:val="24"/>
        </w:rPr>
        <w:t xml:space="preserve"> </w:t>
      </w:r>
    </w:p>
    <w:p w14:paraId="3671F872" w14:textId="77777777" w:rsidR="003C3011" w:rsidRDefault="0084239E">
      <w:pPr>
        <w:spacing w:before="240" w:after="120"/>
      </w:pPr>
      <w:r>
        <w:rPr>
          <w:rFonts w:ascii="Calibri Light" w:eastAsia="Calibri Light" w:hAnsi="Calibri Light" w:cs="Calibri Light"/>
          <w:color w:val="000000"/>
          <w:sz w:val="24"/>
          <w:szCs w:val="24"/>
        </w:rPr>
        <w:t>Nonprescription (</w:t>
      </w:r>
      <w:proofErr w:type="gramStart"/>
      <w:r>
        <w:rPr>
          <w:rFonts w:ascii="Calibri Light" w:eastAsia="Calibri Light" w:hAnsi="Calibri Light" w:cs="Calibri Light"/>
          <w:color w:val="000000"/>
          <w:sz w:val="24"/>
          <w:szCs w:val="24"/>
        </w:rPr>
        <w:t>over-the-counter</w:t>
      </w:r>
      <w:proofErr w:type="gramEnd"/>
      <w:r>
        <w:rPr>
          <w:rFonts w:ascii="Calibri Light" w:eastAsia="Calibri Light" w:hAnsi="Calibri Light" w:cs="Calibri Light"/>
          <w:color w:val="000000"/>
          <w:sz w:val="24"/>
          <w:szCs w:val="24"/>
        </w:rPr>
        <w:t xml:space="preserve">) medication needs to be labeled with child's first and last name and accompanied with medication authorization form that has the expiration date, medical need, dosage amount, age, and length of time to give the medication. Early learning providers will follow the instructions on the </w:t>
      </w:r>
      <w:proofErr w:type="gramStart"/>
      <w:r>
        <w:rPr>
          <w:rFonts w:ascii="Calibri Light" w:eastAsia="Calibri Light" w:hAnsi="Calibri Light" w:cs="Calibri Light"/>
          <w:color w:val="000000"/>
          <w:sz w:val="24"/>
          <w:szCs w:val="24"/>
        </w:rPr>
        <w:t>label</w:t>
      </w:r>
      <w:proofErr w:type="gramEnd"/>
      <w:r>
        <w:rPr>
          <w:rFonts w:ascii="Calibri Light" w:eastAsia="Calibri Light" w:hAnsi="Calibri Light" w:cs="Calibri Light"/>
          <w:color w:val="000000"/>
          <w:sz w:val="24"/>
          <w:szCs w:val="24"/>
        </w:rPr>
        <w:t xml:space="preserve"> or the parent will provide a medical professional's note.</w:t>
      </w:r>
      <w:r>
        <w:rPr>
          <w:rFonts w:ascii="Calibri Light" w:eastAsia="Calibri Light" w:hAnsi="Calibri Light" w:cs="Calibri Light"/>
          <w:sz w:val="24"/>
          <w:szCs w:val="24"/>
        </w:rPr>
        <w:t xml:space="preserve"> </w:t>
      </w:r>
    </w:p>
    <w:p w14:paraId="4D55017C" w14:textId="77777777" w:rsidR="003C3011" w:rsidRDefault="0084239E">
      <w:pPr>
        <w:spacing w:before="240" w:after="120"/>
      </w:pPr>
      <w:r>
        <w:rPr>
          <w:rFonts w:ascii="Calibri Light" w:eastAsia="Calibri Light" w:hAnsi="Calibri Light" w:cs="Calibri Light"/>
          <w:color w:val="000000"/>
          <w:sz w:val="24"/>
          <w:szCs w:val="24"/>
        </w:rPr>
        <w:t xml:space="preserve">Parents or guardians must provide a medication authorization form that has the expiration date, medical need, dosage amount, age, and length of time to give the medication. Be You Preschool &amp; Childcare will follow the instructions on the </w:t>
      </w:r>
      <w:proofErr w:type="gramStart"/>
      <w:r>
        <w:rPr>
          <w:rFonts w:ascii="Calibri Light" w:eastAsia="Calibri Light" w:hAnsi="Calibri Light" w:cs="Calibri Light"/>
          <w:color w:val="000000"/>
          <w:sz w:val="24"/>
          <w:szCs w:val="24"/>
        </w:rPr>
        <w:t>label</w:t>
      </w:r>
      <w:proofErr w:type="gramEnd"/>
      <w:r>
        <w:rPr>
          <w:rFonts w:ascii="Calibri Light" w:eastAsia="Calibri Light" w:hAnsi="Calibri Light" w:cs="Calibri Light"/>
          <w:color w:val="000000"/>
          <w:sz w:val="24"/>
          <w:szCs w:val="24"/>
        </w:rPr>
        <w:t xml:space="preserve"> or the parent will provide a medical professional's note; and Nonprescription medication will only be given to the child named on the label provided by the parent or guardian.</w:t>
      </w:r>
      <w:r>
        <w:rPr>
          <w:rFonts w:ascii="Calibri Light" w:eastAsia="Calibri Light" w:hAnsi="Calibri Light" w:cs="Calibri Light"/>
          <w:sz w:val="24"/>
          <w:szCs w:val="24"/>
        </w:rPr>
        <w:t xml:space="preserve"> </w:t>
      </w:r>
    </w:p>
    <w:p w14:paraId="5126C43E" w14:textId="77777777" w:rsidR="003C3011" w:rsidRDefault="0084239E">
      <w:pPr>
        <w:spacing w:before="240" w:after="120"/>
      </w:pPr>
      <w:r>
        <w:rPr>
          <w:rFonts w:ascii="Calibri Light" w:eastAsia="Calibri Light" w:hAnsi="Calibri Light" w:cs="Calibri Light"/>
          <w:color w:val="000000"/>
          <w:sz w:val="24"/>
          <w:szCs w:val="24"/>
        </w:rPr>
        <w:t>Be You Preschool &amp; Childcare requires written authorization from a child's parent or guardian and health care provider with prescriptive authority prior to administering the medication if the item does not include age, expiration date, dosage amount and length of time to give the medication. This applies to the following items:</w:t>
      </w:r>
      <w:r>
        <w:rPr>
          <w:rFonts w:ascii="Calibri Light" w:eastAsia="Calibri Light" w:hAnsi="Calibri Light" w:cs="Calibri Light"/>
          <w:sz w:val="24"/>
          <w:szCs w:val="24"/>
        </w:rPr>
        <w:t xml:space="preserve"> </w:t>
      </w:r>
    </w:p>
    <w:p w14:paraId="5743625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Vitamins </w:t>
      </w:r>
    </w:p>
    <w:p w14:paraId="4F20084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Herbal supplements </w:t>
      </w:r>
    </w:p>
    <w:p w14:paraId="1AE99A5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Fluoride supplements </w:t>
      </w:r>
    </w:p>
    <w:p w14:paraId="0ED3486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Homeopathic or naturopathic medication </w:t>
      </w:r>
    </w:p>
    <w:p w14:paraId="5A8CC1B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Teething gel or tablets </w:t>
      </w:r>
    </w:p>
    <w:p w14:paraId="64EFD1A8" w14:textId="77777777" w:rsidR="003C3011" w:rsidRDefault="0084239E">
      <w:pPr>
        <w:spacing w:before="240" w:after="120"/>
      </w:pPr>
      <w:r>
        <w:rPr>
          <w:rFonts w:ascii="Calibri Light" w:eastAsia="Calibri Light" w:hAnsi="Calibri Light" w:cs="Calibri Light"/>
          <w:color w:val="000000"/>
          <w:sz w:val="24"/>
          <w:szCs w:val="24"/>
        </w:rPr>
        <w:t>Amber bead necklaces are not allowed at Be You Preschool &amp; Childcare.</w:t>
      </w:r>
      <w:r>
        <w:rPr>
          <w:rFonts w:ascii="Calibri Light" w:eastAsia="Calibri Light" w:hAnsi="Calibri Light" w:cs="Calibri Light"/>
          <w:sz w:val="24"/>
          <w:szCs w:val="24"/>
        </w:rPr>
        <w:t xml:space="preserve"> </w:t>
      </w:r>
    </w:p>
    <w:p w14:paraId="5F4B0DDE" w14:textId="77777777" w:rsidR="003C3011" w:rsidRDefault="0084239E">
      <w:pPr>
        <w:pStyle w:val="Heading3"/>
      </w:pPr>
      <w:bookmarkStart w:id="84" w:name="_Toc103116340"/>
      <w:r>
        <w:t>Nonmedical Items</w:t>
      </w:r>
      <w:bookmarkEnd w:id="84"/>
    </w:p>
    <w:p w14:paraId="5D5FF6CE"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requires that a parent or guardian </w:t>
      </w:r>
      <w:proofErr w:type="gramStart"/>
      <w:r>
        <w:rPr>
          <w:rFonts w:ascii="Calibri Light" w:eastAsia="Calibri Light" w:hAnsi="Calibri Light" w:cs="Calibri Light"/>
          <w:color w:val="000000"/>
          <w:sz w:val="24"/>
          <w:szCs w:val="24"/>
        </w:rPr>
        <w:t>will annually</w:t>
      </w:r>
      <w:proofErr w:type="gramEnd"/>
      <w:r>
        <w:rPr>
          <w:rFonts w:ascii="Calibri Light" w:eastAsia="Calibri Light" w:hAnsi="Calibri Light" w:cs="Calibri Light"/>
          <w:color w:val="000000"/>
          <w:sz w:val="24"/>
          <w:szCs w:val="24"/>
        </w:rPr>
        <w:t xml:space="preserve"> authorize Be You Preschool &amp; Childcare to administer the following nonmedical items:</w:t>
      </w:r>
      <w:r>
        <w:rPr>
          <w:rFonts w:ascii="Calibri Light" w:eastAsia="Calibri Light" w:hAnsi="Calibri Light" w:cs="Calibri Light"/>
          <w:sz w:val="24"/>
          <w:szCs w:val="24"/>
        </w:rPr>
        <w:t xml:space="preserve"> </w:t>
      </w:r>
    </w:p>
    <w:p w14:paraId="458C320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Diaper ointments (used as needed and according to manufacturer's instructions) </w:t>
      </w:r>
    </w:p>
    <w:p w14:paraId="2E67ED5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Sunscreen, </w:t>
      </w:r>
    </w:p>
    <w:p w14:paraId="64080DC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Lip balm or lotion </w:t>
      </w:r>
    </w:p>
    <w:p w14:paraId="24062EF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Hand sanitizers or hand wipes with alcohol (which may be used only for children over Twenty-four months old) </w:t>
      </w:r>
    </w:p>
    <w:p w14:paraId="1C457E9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Fluoride toothpaste (for children two years old or older) </w:t>
      </w:r>
    </w:p>
    <w:p w14:paraId="31176404" w14:textId="77777777" w:rsidR="003C3011" w:rsidRDefault="0084239E">
      <w:pPr>
        <w:pStyle w:val="Heading3"/>
      </w:pPr>
      <w:bookmarkStart w:id="85" w:name="_Toc103116341"/>
      <w:r>
        <w:t>Additional Medication Policies</w:t>
      </w:r>
      <w:bookmarkEnd w:id="85"/>
    </w:p>
    <w:p w14:paraId="6964C784" w14:textId="77777777" w:rsidR="003C3011" w:rsidRDefault="0084239E">
      <w:pPr>
        <w:spacing w:before="240" w:after="120"/>
      </w:pPr>
      <w:r>
        <w:rPr>
          <w:rFonts w:ascii="Calibri Light" w:eastAsia="Calibri Light" w:hAnsi="Calibri Light" w:cs="Calibri Light"/>
          <w:color w:val="000000"/>
          <w:sz w:val="24"/>
          <w:szCs w:val="24"/>
        </w:rPr>
        <w:t>Children may take their own medication with authorization from a parent or guardian authorization. A staff member will observe and document that the child took the medication.</w:t>
      </w:r>
      <w:r>
        <w:rPr>
          <w:rFonts w:ascii="Calibri Light" w:eastAsia="Calibri Light" w:hAnsi="Calibri Light" w:cs="Calibri Light"/>
          <w:sz w:val="24"/>
          <w:szCs w:val="24"/>
        </w:rPr>
        <w:t xml:space="preserve"> </w:t>
      </w:r>
    </w:p>
    <w:p w14:paraId="5A46F987" w14:textId="151A601C" w:rsidR="003C3011" w:rsidRDefault="0084239E">
      <w:pPr>
        <w:spacing w:before="240" w:after="120"/>
      </w:pPr>
      <w:r>
        <w:rPr>
          <w:rFonts w:ascii="Calibri Light" w:eastAsia="Calibri Light" w:hAnsi="Calibri Light" w:cs="Calibri Light"/>
          <w:color w:val="000000"/>
          <w:sz w:val="24"/>
          <w:szCs w:val="24"/>
        </w:rPr>
        <w:t xml:space="preserve">No </w:t>
      </w:r>
      <w:r w:rsidR="0099132E">
        <w:rPr>
          <w:rFonts w:ascii="Calibri Light" w:eastAsia="Calibri Light" w:hAnsi="Calibri Light" w:cs="Calibri Light"/>
          <w:color w:val="000000"/>
          <w:sz w:val="24"/>
          <w:szCs w:val="24"/>
        </w:rPr>
        <w:t>staff member</w:t>
      </w:r>
      <w:r>
        <w:rPr>
          <w:rFonts w:ascii="Calibri Light" w:eastAsia="Calibri Light" w:hAnsi="Calibri Light" w:cs="Calibri Light"/>
          <w:color w:val="000000"/>
          <w:sz w:val="24"/>
          <w:szCs w:val="24"/>
        </w:rPr>
        <w:t xml:space="preserve"> at Be You Preschool &amp; Childcare will give a child any medication for the purpose of sedating the child unless the medication has been prescribed for that specific child for that particular purpose by a qualified health care professional.</w:t>
      </w:r>
      <w:r>
        <w:rPr>
          <w:rFonts w:ascii="Calibri Light" w:eastAsia="Calibri Light" w:hAnsi="Calibri Light" w:cs="Calibri Light"/>
          <w:sz w:val="24"/>
          <w:szCs w:val="24"/>
        </w:rPr>
        <w:t xml:space="preserve"> </w:t>
      </w:r>
    </w:p>
    <w:p w14:paraId="6FDFA36E" w14:textId="77777777" w:rsidR="003C3011" w:rsidRDefault="0084239E">
      <w:pPr>
        <w:spacing w:before="240" w:after="120"/>
      </w:pPr>
      <w:r>
        <w:rPr>
          <w:rFonts w:ascii="Calibri Light" w:eastAsia="Calibri Light" w:hAnsi="Calibri Light" w:cs="Calibri Light"/>
          <w:color w:val="000000"/>
          <w:sz w:val="24"/>
          <w:szCs w:val="24"/>
        </w:rPr>
        <w:t>Be You Preschool &amp; Childcare will keep a current written medication log that includes:</w:t>
      </w:r>
      <w:r>
        <w:rPr>
          <w:rFonts w:ascii="Calibri Light" w:eastAsia="Calibri Light" w:hAnsi="Calibri Light" w:cs="Calibri Light"/>
          <w:sz w:val="24"/>
          <w:szCs w:val="24"/>
        </w:rPr>
        <w:t xml:space="preserve"> </w:t>
      </w:r>
    </w:p>
    <w:p w14:paraId="718DA8A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child's first and last name </w:t>
      </w:r>
    </w:p>
    <w:p w14:paraId="628CB61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name of the medication that was given to the child </w:t>
      </w:r>
    </w:p>
    <w:p w14:paraId="4B33321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dose amount that was given to the child </w:t>
      </w:r>
    </w:p>
    <w:p w14:paraId="0615F8C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Notes about any side effects exhibited by the child </w:t>
      </w:r>
    </w:p>
    <w:p w14:paraId="13F66C6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date and time of each medication given or reasons that a particular medication was not given </w:t>
      </w:r>
    </w:p>
    <w:p w14:paraId="6FAA3B8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name and signature of the person that gave the medication </w:t>
      </w:r>
    </w:p>
    <w:p w14:paraId="70BBABFF" w14:textId="77777777" w:rsidR="003C3011" w:rsidRDefault="0084239E">
      <w:pPr>
        <w:spacing w:before="240" w:after="120"/>
      </w:pPr>
      <w:r>
        <w:rPr>
          <w:rFonts w:ascii="Calibri Light" w:eastAsia="Calibri Light" w:hAnsi="Calibri Light" w:cs="Calibri Light"/>
          <w:color w:val="000000"/>
          <w:sz w:val="24"/>
          <w:szCs w:val="24"/>
        </w:rPr>
        <w:t>Medication will be stored and maintained as directed on the packaging or prescription label, including applicable refrigeration requirements.</w:t>
      </w:r>
      <w:r>
        <w:rPr>
          <w:rFonts w:ascii="Calibri Light" w:eastAsia="Calibri Light" w:hAnsi="Calibri Light" w:cs="Calibri Light"/>
          <w:sz w:val="24"/>
          <w:szCs w:val="24"/>
        </w:rPr>
        <w:t xml:space="preserve"> </w:t>
      </w:r>
    </w:p>
    <w:p w14:paraId="6AC247C0" w14:textId="77777777" w:rsidR="003C3011" w:rsidRDefault="0084239E">
      <w:pPr>
        <w:spacing w:before="240" w:after="120"/>
      </w:pPr>
      <w:r>
        <w:rPr>
          <w:rFonts w:ascii="Calibri Light" w:eastAsia="Calibri Light" w:hAnsi="Calibri Light" w:cs="Calibri Light"/>
          <w:color w:val="000000"/>
          <w:sz w:val="24"/>
          <w:szCs w:val="24"/>
        </w:rPr>
        <w:t>Be You Preschool &amp; Childcare will comply with the following additional medication storage requirements:</w:t>
      </w:r>
      <w:r>
        <w:rPr>
          <w:rFonts w:ascii="Calibri Light" w:eastAsia="Calibri Light" w:hAnsi="Calibri Light" w:cs="Calibri Light"/>
          <w:sz w:val="24"/>
          <w:szCs w:val="24"/>
        </w:rPr>
        <w:t xml:space="preserve"> </w:t>
      </w:r>
    </w:p>
    <w:p w14:paraId="3A47832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Medication will be inaccessible to children </w:t>
      </w:r>
    </w:p>
    <w:p w14:paraId="647FCA1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controlled substances will be locked in a container or cabinet which is inaccessible to children </w:t>
      </w:r>
    </w:p>
    <w:p w14:paraId="1579649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Medication will be kept away from food in a separate, sealed container </w:t>
      </w:r>
    </w:p>
    <w:p w14:paraId="6D140B0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External medication (designed to be applied to the outside of the body) will be stored to provide separation from internal medication (designed to be swallowed or injected) to prevent cross contamination </w:t>
      </w:r>
    </w:p>
    <w:p w14:paraId="34F90602" w14:textId="77777777" w:rsidR="003C3011" w:rsidRDefault="0084239E">
      <w:pPr>
        <w:spacing w:before="240" w:after="120"/>
      </w:pPr>
      <w:r>
        <w:rPr>
          <w:rFonts w:ascii="Calibri Light" w:eastAsia="Calibri Light" w:hAnsi="Calibri Light" w:cs="Calibri Light"/>
          <w:color w:val="000000"/>
          <w:sz w:val="24"/>
          <w:szCs w:val="24"/>
        </w:rPr>
        <w:t>Be You Preschool &amp; Childcare will return a child's unused medication to that child's parent or guardian. If this is not possible, a provider will follow the Food and Drug Administration (FDA) recommendations for medication disposal.</w:t>
      </w:r>
      <w:r>
        <w:rPr>
          <w:rFonts w:ascii="Calibri Light" w:eastAsia="Calibri Light" w:hAnsi="Calibri Light" w:cs="Calibri Light"/>
          <w:sz w:val="24"/>
          <w:szCs w:val="24"/>
        </w:rPr>
        <w:t xml:space="preserve"> </w:t>
      </w:r>
    </w:p>
    <w:p w14:paraId="5068402F" w14:textId="77777777" w:rsidR="003C3011" w:rsidRDefault="0084239E">
      <w:pPr>
        <w:spacing w:before="240" w:after="120"/>
      </w:pPr>
      <w:r>
        <w:rPr>
          <w:rFonts w:ascii="Calibri Light" w:eastAsia="Calibri Light" w:hAnsi="Calibri Light" w:cs="Calibri Light"/>
          <w:color w:val="000000"/>
          <w:sz w:val="24"/>
          <w:szCs w:val="24"/>
        </w:rPr>
        <w:t>Be You Preschool &amp; Childcare does not accept or give to a child homemade medication, such as diaper cream or sunscreen.</w:t>
      </w:r>
      <w:r>
        <w:rPr>
          <w:rFonts w:ascii="Calibri Light" w:eastAsia="Calibri Light" w:hAnsi="Calibri Light" w:cs="Calibri Light"/>
          <w:sz w:val="24"/>
          <w:szCs w:val="24"/>
        </w:rPr>
        <w:t xml:space="preserve"> </w:t>
      </w:r>
    </w:p>
    <w:p w14:paraId="4A733386" w14:textId="77777777" w:rsidR="003C3011" w:rsidRDefault="0084239E">
      <w:pPr>
        <w:pStyle w:val="Heading2"/>
      </w:pPr>
      <w:bookmarkStart w:id="86" w:name="_Toc103116342"/>
      <w:r>
        <w:t>WAC 110-300-0220 - Bathroom space and toilet training</w:t>
      </w:r>
      <w:bookmarkEnd w:id="86"/>
    </w:p>
    <w:p w14:paraId="408C7D76" w14:textId="7D35211F" w:rsidR="003C3011" w:rsidRDefault="0084239E">
      <w:pPr>
        <w:spacing w:before="240" w:after="120"/>
      </w:pPr>
      <w:r>
        <w:rPr>
          <w:rFonts w:ascii="Calibri Light" w:eastAsia="Calibri Light" w:hAnsi="Calibri Light" w:cs="Calibri Light"/>
          <w:color w:val="000000"/>
          <w:sz w:val="24"/>
          <w:szCs w:val="24"/>
        </w:rPr>
        <w:t xml:space="preserve">Toilet training can be a challenging process for some children. Be You </w:t>
      </w:r>
      <w:r w:rsidR="006B04FC">
        <w:rPr>
          <w:rFonts w:ascii="Calibri Light" w:eastAsia="Calibri Light" w:hAnsi="Calibri Light" w:cs="Calibri Light"/>
          <w:color w:val="000000"/>
          <w:sz w:val="24"/>
          <w:szCs w:val="24"/>
        </w:rPr>
        <w:t xml:space="preserve">Preschool &amp; Childcare </w:t>
      </w:r>
      <w:r>
        <w:rPr>
          <w:rFonts w:ascii="Calibri Light" w:eastAsia="Calibri Light" w:hAnsi="Calibri Light" w:cs="Calibri Light"/>
          <w:color w:val="000000"/>
          <w:sz w:val="24"/>
          <w:szCs w:val="24"/>
        </w:rPr>
        <w:t>seeks to a provide safe and supportive for children to successfully transition to using toilets when they are developmentally ready to do so. All staff will follow the following policies related to bathroom space and toilet training.</w:t>
      </w:r>
      <w:r>
        <w:rPr>
          <w:rFonts w:ascii="Calibri Light" w:eastAsia="Calibri Light" w:hAnsi="Calibri Light" w:cs="Calibri Light"/>
          <w:sz w:val="24"/>
          <w:szCs w:val="24"/>
        </w:rPr>
        <w:t xml:space="preserve"> </w:t>
      </w:r>
    </w:p>
    <w:p w14:paraId="68B5F347" w14:textId="77777777" w:rsidR="003C3011" w:rsidRDefault="0084239E">
      <w:pPr>
        <w:pStyle w:val="Heading3"/>
      </w:pPr>
      <w:bookmarkStart w:id="87" w:name="_Toc103116343"/>
      <w:r>
        <w:t>Bathroom Requirements</w:t>
      </w:r>
      <w:bookmarkEnd w:id="87"/>
    </w:p>
    <w:p w14:paraId="2742DBB6" w14:textId="77777777" w:rsidR="003C3011" w:rsidRDefault="0084239E">
      <w:pPr>
        <w:spacing w:before="240" w:after="120"/>
      </w:pPr>
      <w:r>
        <w:rPr>
          <w:rFonts w:ascii="Calibri Light" w:eastAsia="Calibri Light" w:hAnsi="Calibri Light" w:cs="Calibri Light"/>
          <w:color w:val="000000"/>
          <w:sz w:val="24"/>
          <w:szCs w:val="24"/>
        </w:rPr>
        <w:t>Be You Preschool &amp; Childcare must provide at least one indoor bathroom in the licensed space that has one working flush toilet, one working sink and faucet and a means for providing privacy for children who demonstrate the need for privacy while toileting.</w:t>
      </w:r>
      <w:r>
        <w:rPr>
          <w:rFonts w:ascii="Calibri Light" w:eastAsia="Calibri Light" w:hAnsi="Calibri Light" w:cs="Calibri Light"/>
          <w:sz w:val="24"/>
          <w:szCs w:val="24"/>
        </w:rPr>
        <w:t xml:space="preserve"> </w:t>
      </w:r>
    </w:p>
    <w:p w14:paraId="4AF3A4B1" w14:textId="77777777" w:rsidR="003C3011" w:rsidRDefault="0084239E">
      <w:pPr>
        <w:pStyle w:val="Heading3"/>
      </w:pPr>
      <w:bookmarkStart w:id="88" w:name="_Toc103116344"/>
      <w:r>
        <w:t>Toilets</w:t>
      </w:r>
      <w:bookmarkEnd w:id="88"/>
    </w:p>
    <w:p w14:paraId="0001F06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Toilets are an appropriate height and size for enrolled children. </w:t>
      </w:r>
      <w:proofErr w:type="gramStart"/>
      <w:r>
        <w:rPr>
          <w:rFonts w:ascii="Calibri Light" w:eastAsia="Calibri Light" w:hAnsi="Calibri Light" w:cs="Calibri Light"/>
          <w:color w:val="000000"/>
          <w:sz w:val="24"/>
          <w:szCs w:val="24"/>
        </w:rPr>
        <w:t>Otherwise</w:t>
      </w:r>
      <w:proofErr w:type="gramEnd"/>
      <w:r>
        <w:rPr>
          <w:rFonts w:ascii="Calibri Light" w:eastAsia="Calibri Light" w:hAnsi="Calibri Light" w:cs="Calibri Light"/>
          <w:color w:val="000000"/>
          <w:sz w:val="24"/>
          <w:szCs w:val="24"/>
        </w:rPr>
        <w:t xml:space="preserve"> Be You Preschool &amp; Childcare will provide a platform to accommodate the height and size of children that can be easily cleanable and resistant to moisture and slipping. </w:t>
      </w:r>
    </w:p>
    <w:p w14:paraId="6570213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Staff may use toilets in licensed and unlicensed space </w:t>
      </w:r>
    </w:p>
    <w:p w14:paraId="19B7229C" w14:textId="77777777" w:rsidR="003C3011" w:rsidRDefault="0084239E">
      <w:pPr>
        <w:pStyle w:val="Heading3"/>
      </w:pPr>
      <w:bookmarkStart w:id="89" w:name="_Toc103116345"/>
      <w:r>
        <w:t>Sinks</w:t>
      </w:r>
      <w:bookmarkEnd w:id="89"/>
    </w:p>
    <w:p w14:paraId="21B7840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Sinks and faucets are an appropriate height and size for children. A platform may be used to accommodate the height and size of children. Platforms must be easily cleanable and resistant to moisture and slipping. </w:t>
      </w:r>
    </w:p>
    <w:p w14:paraId="1850D3B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Faucets used for handwashing provide warm running water. </w:t>
      </w:r>
    </w:p>
    <w:p w14:paraId="6FD6DEC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Sinks and faucets are located inside the bathroom </w:t>
      </w:r>
    </w:p>
    <w:p w14:paraId="212D8D8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Water controls on bathroom sinks are accessible for the intended user. </w:t>
      </w:r>
    </w:p>
    <w:p w14:paraId="6B9C2D7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Bathroom sinks are not used as a drinking source or for food preparation. </w:t>
      </w:r>
    </w:p>
    <w:p w14:paraId="618926DD" w14:textId="77777777" w:rsidR="003C3011" w:rsidRDefault="0084239E">
      <w:pPr>
        <w:pStyle w:val="Heading3"/>
      </w:pPr>
      <w:bookmarkStart w:id="90" w:name="_Toc103116346"/>
      <w:r>
        <w:t>Other Required Amenities</w:t>
      </w:r>
      <w:bookmarkEnd w:id="90"/>
    </w:p>
    <w:p w14:paraId="65A4D73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Bathrooms are equipped with a toilet paper dispenser for each toilet that is appropriate for the height and size of children. </w:t>
      </w:r>
    </w:p>
    <w:p w14:paraId="7FE0EDC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There is an operable window or exhaust fan and an easily cleanable floor. </w:t>
      </w:r>
    </w:p>
    <w:p w14:paraId="73100B1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floors have a washable surface, are resistant to moisture and are cleaned and disinfected daily, or more often as needed. </w:t>
      </w:r>
    </w:p>
    <w:p w14:paraId="49858888" w14:textId="77777777" w:rsidR="003C3011" w:rsidRDefault="0084239E">
      <w:pPr>
        <w:pStyle w:val="Heading3"/>
      </w:pPr>
      <w:bookmarkStart w:id="91" w:name="_Toc103116347"/>
      <w:r>
        <w:t>Toilet Training</w:t>
      </w:r>
      <w:bookmarkEnd w:id="91"/>
    </w:p>
    <w:p w14:paraId="22D39EE7" w14:textId="77777777" w:rsidR="003C3011" w:rsidRDefault="0084239E">
      <w:pPr>
        <w:spacing w:before="240" w:after="120"/>
      </w:pPr>
      <w:r>
        <w:rPr>
          <w:rFonts w:ascii="Calibri Light" w:eastAsia="Calibri Light" w:hAnsi="Calibri Light" w:cs="Calibri Light"/>
          <w:color w:val="000000"/>
          <w:sz w:val="24"/>
          <w:szCs w:val="24"/>
        </w:rPr>
        <w:t>Be You Preschool &amp; Childcare uses positive reinforcement (which does not include food items); culturally sensitive methods; developmentally appropriate methods; and a toilet training routine developed in agreement with the parent or guardian.</w:t>
      </w:r>
      <w:r>
        <w:rPr>
          <w:rFonts w:ascii="Calibri Light" w:eastAsia="Calibri Light" w:hAnsi="Calibri Light" w:cs="Calibri Light"/>
          <w:sz w:val="24"/>
          <w:szCs w:val="24"/>
        </w:rPr>
        <w:t xml:space="preserve"> </w:t>
      </w:r>
    </w:p>
    <w:p w14:paraId="2B83C110" w14:textId="77777777" w:rsidR="003C3011" w:rsidRDefault="0084239E">
      <w:pPr>
        <w:spacing w:before="240" w:after="120"/>
      </w:pPr>
      <w:r>
        <w:rPr>
          <w:rFonts w:ascii="Calibri" w:eastAsia="Calibri" w:hAnsi="Calibri" w:cs="Calibri"/>
          <w:color w:val="000000"/>
          <w:sz w:val="24"/>
          <w:szCs w:val="24"/>
        </w:rPr>
        <w:t>Be You Preschool &amp; Childcare may use a modified toilet seat if it is cleaned and disinfected using a safe disinfectant at least daily or more often if soiled.</w:t>
      </w:r>
    </w:p>
    <w:p w14:paraId="78923EAD" w14:textId="77777777" w:rsidR="003C3011" w:rsidRDefault="0084239E">
      <w:pPr>
        <w:spacing w:before="240" w:after="120"/>
      </w:pPr>
      <w:r>
        <w:rPr>
          <w:rFonts w:ascii="Calibri Light" w:eastAsia="Calibri Light" w:hAnsi="Calibri Light" w:cs="Calibri Light"/>
          <w:color w:val="000000"/>
          <w:sz w:val="24"/>
          <w:szCs w:val="24"/>
        </w:rPr>
        <w:t>Toilet training equipment cannot be cleaned in a sink used for food preparation, handwashing or clean up.</w:t>
      </w:r>
      <w:r>
        <w:rPr>
          <w:rFonts w:ascii="Calibri Light" w:eastAsia="Calibri Light" w:hAnsi="Calibri Light" w:cs="Calibri Light"/>
          <w:sz w:val="24"/>
          <w:szCs w:val="24"/>
        </w:rPr>
        <w:t xml:space="preserve"> </w:t>
      </w:r>
    </w:p>
    <w:p w14:paraId="1D7B7813"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will only use a </w:t>
      </w:r>
      <w:proofErr w:type="gramStart"/>
      <w:r>
        <w:rPr>
          <w:rFonts w:ascii="Calibri Light" w:eastAsia="Calibri Light" w:hAnsi="Calibri Light" w:cs="Calibri Light"/>
          <w:color w:val="000000"/>
          <w:sz w:val="24"/>
          <w:szCs w:val="24"/>
        </w:rPr>
        <w:t>stand up</w:t>
      </w:r>
      <w:proofErr w:type="gramEnd"/>
      <w:r>
        <w:rPr>
          <w:rFonts w:ascii="Calibri Light" w:eastAsia="Calibri Light" w:hAnsi="Calibri Light" w:cs="Calibri Light"/>
          <w:color w:val="000000"/>
          <w:sz w:val="24"/>
          <w:szCs w:val="24"/>
        </w:rPr>
        <w:t xml:space="preserve"> diapering procedure when a child is developmentally ready and in the bathroom or a diaper changing area.</w:t>
      </w:r>
      <w:r>
        <w:rPr>
          <w:rFonts w:ascii="Calibri Light" w:eastAsia="Calibri Light" w:hAnsi="Calibri Light" w:cs="Calibri Light"/>
          <w:sz w:val="24"/>
          <w:szCs w:val="24"/>
        </w:rPr>
        <w:t xml:space="preserve"> </w:t>
      </w:r>
    </w:p>
    <w:p w14:paraId="24BA22E2" w14:textId="77777777" w:rsidR="003C3011" w:rsidRDefault="0084239E">
      <w:pPr>
        <w:pStyle w:val="Heading2"/>
      </w:pPr>
      <w:bookmarkStart w:id="92" w:name="_Toc103116348"/>
      <w:r>
        <w:t>WAC 110-300-0221 - Diaper changing areas and disposal</w:t>
      </w:r>
      <w:bookmarkEnd w:id="92"/>
    </w:p>
    <w:p w14:paraId="13D8F180" w14:textId="77777777" w:rsidR="003C3011" w:rsidRDefault="0084239E">
      <w:pPr>
        <w:spacing w:before="240" w:after="120"/>
      </w:pPr>
      <w:r>
        <w:rPr>
          <w:rFonts w:ascii="Calibri Light" w:eastAsia="Calibri Light" w:hAnsi="Calibri Light" w:cs="Calibri Light"/>
          <w:color w:val="000000"/>
          <w:sz w:val="24"/>
          <w:szCs w:val="24"/>
        </w:rPr>
        <w:t>Each diaper changing area is separate from areas where food is stored, prepared, or served and has a sink with hot and cold running water, not used for food preparation and clean up. The area is furnished with a sturdy surface or mat.</w:t>
      </w:r>
      <w:r>
        <w:rPr>
          <w:rFonts w:ascii="Calibri Light" w:eastAsia="Calibri Light" w:hAnsi="Calibri Light" w:cs="Calibri Light"/>
          <w:sz w:val="24"/>
          <w:szCs w:val="24"/>
        </w:rPr>
        <w:t xml:space="preserve"> </w:t>
      </w:r>
    </w:p>
    <w:p w14:paraId="04B5743A" w14:textId="77777777" w:rsidR="003C3011" w:rsidRDefault="0084239E">
      <w:pPr>
        <w:pStyle w:val="Heading3"/>
      </w:pPr>
      <w:bookmarkStart w:id="93" w:name="_Toc103116349"/>
      <w:r>
        <w:t>Surface Mats</w:t>
      </w:r>
      <w:bookmarkEnd w:id="93"/>
    </w:p>
    <w:p w14:paraId="40387571" w14:textId="77777777" w:rsidR="003C3011" w:rsidRDefault="0084239E">
      <w:pPr>
        <w:spacing w:before="240" w:after="120"/>
      </w:pPr>
      <w:r>
        <w:rPr>
          <w:rFonts w:ascii="Calibri Light" w:eastAsia="Calibri Light" w:hAnsi="Calibri Light" w:cs="Calibri Light"/>
          <w:color w:val="000000"/>
          <w:sz w:val="24"/>
          <w:szCs w:val="24"/>
        </w:rPr>
        <w:t>Surface mats are not torn or repaired with tape. They are washable, equipped with a moisture resistant surface that is cleanable and is large enough to prevent the area underneath the diaper changing area from being contaminated with bodily fluids. Surface mats are on moisture resistant, washable material that horizontally or vertically surrounds and extends at least two feet from the diaper changing station and handwashing area and is uncluttered and not used for storage of any items not used in diapering a child.</w:t>
      </w:r>
      <w:r>
        <w:rPr>
          <w:rFonts w:ascii="Calibri Light" w:eastAsia="Calibri Light" w:hAnsi="Calibri Light" w:cs="Calibri Light"/>
          <w:sz w:val="24"/>
          <w:szCs w:val="24"/>
        </w:rPr>
        <w:t xml:space="preserve"> </w:t>
      </w:r>
    </w:p>
    <w:p w14:paraId="50FE3582" w14:textId="77777777" w:rsidR="003C3011" w:rsidRDefault="0084239E">
      <w:pPr>
        <w:spacing w:before="240" w:after="120"/>
      </w:pPr>
      <w:r>
        <w:rPr>
          <w:rFonts w:ascii="Calibri Light" w:eastAsia="Calibri Light" w:hAnsi="Calibri Light" w:cs="Calibri Light"/>
          <w:color w:val="000000"/>
          <w:sz w:val="24"/>
          <w:szCs w:val="24"/>
        </w:rPr>
        <w:t>Children will not be left unattended on the diaper changing surface or mat during the diaper changing process.</w:t>
      </w:r>
      <w:r>
        <w:rPr>
          <w:rFonts w:ascii="Calibri Light" w:eastAsia="Calibri Light" w:hAnsi="Calibri Light" w:cs="Calibri Light"/>
          <w:sz w:val="24"/>
          <w:szCs w:val="24"/>
        </w:rPr>
        <w:t xml:space="preserve"> </w:t>
      </w:r>
    </w:p>
    <w:p w14:paraId="4357A4AD" w14:textId="77777777" w:rsidR="003C3011" w:rsidRDefault="0084239E">
      <w:pPr>
        <w:pStyle w:val="Heading3"/>
      </w:pPr>
      <w:bookmarkStart w:id="94" w:name="_Toc103116350"/>
      <w:r>
        <w:t>Diaper Changing Stations</w:t>
      </w:r>
      <w:bookmarkEnd w:id="94"/>
    </w:p>
    <w:p w14:paraId="145562A2"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uses diaper changing stations. Each station has a handwashing sink within arm's reach of, or be readily accessible to, an early learning provider to prevent cross contamination and is on moisture resistant, washable material that horizontally or </w:t>
      </w:r>
      <w:r>
        <w:rPr>
          <w:rFonts w:ascii="Calibri Light" w:eastAsia="Calibri Light" w:hAnsi="Calibri Light" w:cs="Calibri Light"/>
          <w:color w:val="000000"/>
          <w:sz w:val="24"/>
          <w:szCs w:val="24"/>
        </w:rPr>
        <w:lastRenderedPageBreak/>
        <w:t>vertically surrounds and extends at least two feet from the diaper changing station and handwashing area.</w:t>
      </w:r>
      <w:r>
        <w:rPr>
          <w:rFonts w:ascii="Calibri Light" w:eastAsia="Calibri Light" w:hAnsi="Calibri Light" w:cs="Calibri Light"/>
          <w:sz w:val="24"/>
          <w:szCs w:val="24"/>
        </w:rPr>
        <w:t xml:space="preserve"> </w:t>
      </w:r>
    </w:p>
    <w:p w14:paraId="2AB595E7" w14:textId="11F14CEF" w:rsidR="003C3011" w:rsidRDefault="0084239E">
      <w:pPr>
        <w:spacing w:before="240" w:after="120"/>
      </w:pPr>
      <w:r>
        <w:rPr>
          <w:rFonts w:ascii="Calibri Light" w:eastAsia="Calibri Light" w:hAnsi="Calibri Light" w:cs="Calibri Light"/>
          <w:color w:val="000000"/>
          <w:sz w:val="24"/>
          <w:szCs w:val="24"/>
        </w:rPr>
        <w:t xml:space="preserve">It is also equipped with a table or counter large enough to accommodate the length of a child with a protective barrier of at least three and one-half inches high on all </w:t>
      </w:r>
      <w:r w:rsidR="004F3B0C">
        <w:rPr>
          <w:rFonts w:ascii="Calibri Light" w:eastAsia="Calibri Light" w:hAnsi="Calibri Light" w:cs="Calibri Light"/>
          <w:color w:val="000000"/>
          <w:sz w:val="24"/>
          <w:szCs w:val="24"/>
        </w:rPr>
        <w:t>sides. It</w:t>
      </w:r>
      <w:r>
        <w:rPr>
          <w:rFonts w:ascii="Calibri Light" w:eastAsia="Calibri Light" w:hAnsi="Calibri Light" w:cs="Calibri Light"/>
          <w:color w:val="000000"/>
          <w:sz w:val="24"/>
          <w:szCs w:val="24"/>
        </w:rPr>
        <w:t xml:space="preserve"> is also equipped with a wall mounted diaper changing station that meets manufacturer guidelines and specifications. Each diaper changing station will have an easily viewable diaper changing procedure posted. Staff will follow each step described in the procedure.</w:t>
      </w:r>
      <w:r>
        <w:rPr>
          <w:rFonts w:ascii="Calibri Light" w:eastAsia="Calibri Light" w:hAnsi="Calibri Light" w:cs="Calibri Light"/>
          <w:sz w:val="24"/>
          <w:szCs w:val="24"/>
        </w:rPr>
        <w:t xml:space="preserve"> </w:t>
      </w:r>
    </w:p>
    <w:p w14:paraId="1344897A" w14:textId="77777777" w:rsidR="003C3011" w:rsidRDefault="0084239E">
      <w:pPr>
        <w:pStyle w:val="Heading3"/>
      </w:pPr>
      <w:bookmarkStart w:id="95" w:name="_Toc103116351"/>
      <w:r>
        <w:t>Diapers</w:t>
      </w:r>
      <w:bookmarkEnd w:id="95"/>
    </w:p>
    <w:p w14:paraId="475AB688" w14:textId="77777777" w:rsidR="003C3011" w:rsidRDefault="0084239E">
      <w:pPr>
        <w:spacing w:before="240" w:after="120"/>
      </w:pPr>
      <w:r>
        <w:rPr>
          <w:rFonts w:ascii="Calibri Light" w:eastAsia="Calibri Light" w:hAnsi="Calibri Light" w:cs="Calibri Light"/>
          <w:color w:val="000000"/>
          <w:sz w:val="24"/>
          <w:szCs w:val="24"/>
        </w:rPr>
        <w:t>Be You Preschool &amp; Childcare does not rinse reusable or cloth diapers. We place reusable or cloth diapers in a securely sealed moisture impervious bag and store them in a separate disposal container. Reusable or cloth diapers are delivered to a commercial laundry service or given to the child's parent or guardian at least daily.</w:t>
      </w:r>
      <w:r>
        <w:rPr>
          <w:rFonts w:ascii="Calibri Light" w:eastAsia="Calibri Light" w:hAnsi="Calibri Light" w:cs="Calibri Light"/>
          <w:sz w:val="24"/>
          <w:szCs w:val="24"/>
        </w:rPr>
        <w:t xml:space="preserve"> </w:t>
      </w:r>
    </w:p>
    <w:p w14:paraId="7E19557F" w14:textId="77777777" w:rsidR="003C3011" w:rsidRDefault="0084239E">
      <w:pPr>
        <w:spacing w:before="240" w:after="120"/>
      </w:pPr>
      <w:r>
        <w:rPr>
          <w:rFonts w:ascii="Calibri Light" w:eastAsia="Calibri Light" w:hAnsi="Calibri Light" w:cs="Calibri Light"/>
          <w:color w:val="000000"/>
          <w:sz w:val="24"/>
          <w:szCs w:val="24"/>
        </w:rPr>
        <w:t>Be You Preschool &amp; Childcare provides a container that is only for throwing away soiled diapers and diapering supplies and is hands-free and covered with a lid to prevent cross contamination, lined with a disposable plastic trash bag and is within arm's length of the diaper changing area.</w:t>
      </w:r>
      <w:r>
        <w:rPr>
          <w:rFonts w:ascii="Calibri Light" w:eastAsia="Calibri Light" w:hAnsi="Calibri Light" w:cs="Calibri Light"/>
          <w:sz w:val="24"/>
          <w:szCs w:val="24"/>
        </w:rPr>
        <w:t xml:space="preserve"> </w:t>
      </w:r>
    </w:p>
    <w:p w14:paraId="2CF1DE07" w14:textId="77777777" w:rsidR="003C3011" w:rsidRDefault="0084239E">
      <w:pPr>
        <w:pStyle w:val="Heading2"/>
      </w:pPr>
      <w:bookmarkStart w:id="96" w:name="_Toc103116352"/>
      <w:r>
        <w:t>WAC 110-300-0230 - First-aid supplies</w:t>
      </w:r>
      <w:bookmarkEnd w:id="96"/>
    </w:p>
    <w:p w14:paraId="55DF73CE" w14:textId="77777777" w:rsidR="003C3011" w:rsidRDefault="0084239E">
      <w:pPr>
        <w:spacing w:before="240" w:after="120"/>
      </w:pPr>
      <w:proofErr w:type="gramStart"/>
      <w:r>
        <w:rPr>
          <w:rFonts w:ascii="Calibri Light" w:eastAsia="Calibri Light" w:hAnsi="Calibri Light" w:cs="Calibri Light"/>
          <w:color w:val="000000"/>
          <w:sz w:val="24"/>
          <w:szCs w:val="24"/>
        </w:rPr>
        <w:t>In order to</w:t>
      </w:r>
      <w:proofErr w:type="gramEnd"/>
      <w:r>
        <w:rPr>
          <w:rFonts w:ascii="Calibri Light" w:eastAsia="Calibri Light" w:hAnsi="Calibri Light" w:cs="Calibri Light"/>
          <w:color w:val="000000"/>
          <w:sz w:val="24"/>
          <w:szCs w:val="24"/>
        </w:rPr>
        <w:t xml:space="preserve"> keep children safe, Be You Preschool &amp; Childcare will keep a complete first-aid kit in the licensed space, on any off-site trip and in a vehicle used to transport children in care. First-aid kits will be stored in a location that is easily accessible to staff, inaccessible to children, separate from food or chemicals; clean and sanitary, stored in a manner that prevents contamination and have sufficient supplies for the number of enrolled children and staff consistent with the early learning program's licensed capacity, or sufficient supplies for each room in the licensed space.</w:t>
      </w:r>
      <w:r>
        <w:rPr>
          <w:rFonts w:ascii="Calibri Light" w:eastAsia="Calibri Light" w:hAnsi="Calibri Light" w:cs="Calibri Light"/>
          <w:sz w:val="24"/>
          <w:szCs w:val="24"/>
        </w:rPr>
        <w:t xml:space="preserve"> </w:t>
      </w:r>
    </w:p>
    <w:p w14:paraId="786A87B0" w14:textId="77777777" w:rsidR="003C3011" w:rsidRDefault="0084239E">
      <w:pPr>
        <w:spacing w:before="240" w:after="120"/>
      </w:pPr>
      <w:r>
        <w:rPr>
          <w:rFonts w:ascii="Calibri Light" w:eastAsia="Calibri Light" w:hAnsi="Calibri Light" w:cs="Calibri Light"/>
          <w:color w:val="000000"/>
          <w:sz w:val="24"/>
          <w:szCs w:val="24"/>
        </w:rPr>
        <w:t>Be You Preschool &amp; Childcare first-aid kits always include:</w:t>
      </w:r>
      <w:r>
        <w:rPr>
          <w:rFonts w:ascii="Calibri Light" w:eastAsia="Calibri Light" w:hAnsi="Calibri Light" w:cs="Calibri Light"/>
          <w:sz w:val="24"/>
          <w:szCs w:val="24"/>
        </w:rPr>
        <w:t xml:space="preserve"> </w:t>
      </w:r>
    </w:p>
    <w:p w14:paraId="29E473A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Disposable nonporous protective nonlatex gloves </w:t>
      </w:r>
    </w:p>
    <w:p w14:paraId="3C36C71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Adhesive bandages of various sizes </w:t>
      </w:r>
    </w:p>
    <w:p w14:paraId="1C80478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Small scissors </w:t>
      </w:r>
    </w:p>
    <w:p w14:paraId="004594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Tweezers </w:t>
      </w:r>
    </w:p>
    <w:p w14:paraId="08577B5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 elastic wrapping bandage </w:t>
      </w:r>
    </w:p>
    <w:p w14:paraId="1F24380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Sterile gauze pads </w:t>
      </w:r>
    </w:p>
    <w:p w14:paraId="4B86A1A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Ice packs </w:t>
      </w:r>
    </w:p>
    <w:p w14:paraId="06F45FF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disposable or mercury free thermometer that uses disposable sleeves, or is cleaned and sanitized after each use </w:t>
      </w:r>
    </w:p>
    <w:p w14:paraId="681181A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A sling, or a large triangular bandage </w:t>
      </w:r>
    </w:p>
    <w:p w14:paraId="02A7F37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Adhesive tape </w:t>
      </w:r>
    </w:p>
    <w:p w14:paraId="003398C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CPR barrier with a one-way valve or both an adult and pediatric CPR mask with a one-way valve </w:t>
      </w:r>
    </w:p>
    <w:p w14:paraId="5679233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current first-aid manual </w:t>
      </w:r>
    </w:p>
    <w:p w14:paraId="0049282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Hand sanitizer (for adult use only) </w:t>
      </w:r>
    </w:p>
    <w:p w14:paraId="11954F2F" w14:textId="77777777" w:rsidR="003C3011" w:rsidRDefault="0084239E">
      <w:pPr>
        <w:pStyle w:val="Heading1"/>
      </w:pPr>
      <w:bookmarkStart w:id="97" w:name="_Toc103116353"/>
      <w:r>
        <w:t>Cleaning and Sanitation</w:t>
      </w:r>
      <w:bookmarkEnd w:id="97"/>
    </w:p>
    <w:p w14:paraId="280B85B5" w14:textId="77777777" w:rsidR="003C3011" w:rsidRDefault="0084239E">
      <w:pPr>
        <w:pStyle w:val="Heading2"/>
      </w:pPr>
      <w:bookmarkStart w:id="98" w:name="_Toc103116354"/>
      <w:r>
        <w:t xml:space="preserve">WAC 110-300-0265 - Sleep, </w:t>
      </w:r>
      <w:proofErr w:type="gramStart"/>
      <w:r>
        <w:t>rest</w:t>
      </w:r>
      <w:proofErr w:type="gramEnd"/>
      <w:r>
        <w:t xml:space="preserve"> and equipment</w:t>
      </w:r>
      <w:bookmarkEnd w:id="98"/>
    </w:p>
    <w:p w14:paraId="5D154B79" w14:textId="77777777" w:rsidR="003C3011" w:rsidRDefault="0084239E">
      <w:pPr>
        <w:spacing w:before="240" w:after="120"/>
      </w:pPr>
      <w:r>
        <w:rPr>
          <w:rFonts w:ascii="Calibri Light" w:eastAsia="Calibri Light" w:hAnsi="Calibri Light" w:cs="Calibri Light"/>
          <w:color w:val="000000"/>
          <w:sz w:val="24"/>
          <w:szCs w:val="24"/>
        </w:rPr>
        <w:t>Be You Preschool &amp; Childcare offers a supervised daily rest period for children preschool age and younger who are in care for more than six hours per day or who show a need for rest. Quiet activities are made available for children who do not require rest. Quiet activities will be minimally disruptive to sleeping children. Be You Preschool &amp; Childcare will communicate a child's sleep needs and patterns with that child's parent or guardian.</w:t>
      </w:r>
      <w:r>
        <w:rPr>
          <w:rFonts w:ascii="Calibri Light" w:eastAsia="Calibri Light" w:hAnsi="Calibri Light" w:cs="Calibri Light"/>
          <w:sz w:val="24"/>
          <w:szCs w:val="24"/>
        </w:rPr>
        <w:t xml:space="preserve"> </w:t>
      </w:r>
    </w:p>
    <w:p w14:paraId="14FD4165" w14:textId="77777777" w:rsidR="003C3011" w:rsidRDefault="0084239E">
      <w:pPr>
        <w:pStyle w:val="Heading3"/>
      </w:pPr>
      <w:bookmarkStart w:id="99" w:name="_Toc103116355"/>
      <w:r>
        <w:t>Sleep Equipment</w:t>
      </w:r>
      <w:bookmarkEnd w:id="99"/>
    </w:p>
    <w:p w14:paraId="52C26A66" w14:textId="77777777" w:rsidR="003C3011" w:rsidRDefault="0084239E">
      <w:pPr>
        <w:spacing w:before="240" w:after="120"/>
      </w:pPr>
      <w:r>
        <w:rPr>
          <w:rFonts w:ascii="Calibri Light" w:eastAsia="Calibri Light" w:hAnsi="Calibri Light" w:cs="Calibri Light"/>
          <w:color w:val="000000"/>
          <w:sz w:val="24"/>
          <w:szCs w:val="24"/>
        </w:rPr>
        <w:t>Be You Preschool &amp; Childcare will not place children directly on the floor to rest or sleep.</w:t>
      </w:r>
      <w:r>
        <w:rPr>
          <w:rFonts w:ascii="Calibri Light" w:eastAsia="Calibri Light" w:hAnsi="Calibri Light" w:cs="Calibri Light"/>
          <w:sz w:val="24"/>
          <w:szCs w:val="24"/>
        </w:rPr>
        <w:t xml:space="preserve"> </w:t>
      </w:r>
    </w:p>
    <w:p w14:paraId="0778B96E" w14:textId="77777777" w:rsidR="003C3011" w:rsidRDefault="0084239E">
      <w:pPr>
        <w:spacing w:before="240" w:after="120"/>
      </w:pPr>
      <w:r>
        <w:rPr>
          <w:rFonts w:ascii="Calibri" w:eastAsia="Calibri" w:hAnsi="Calibri" w:cs="Calibri"/>
          <w:color w:val="000000"/>
          <w:sz w:val="24"/>
          <w:szCs w:val="24"/>
        </w:rPr>
        <w:t>For children not using cribs or playpens, Be You Preschool &amp; Childcare will provide developmentally appropriate mats, cots, or other sleep equipment made of water-resistant material that can be cleaned and sanitized. Mats, cots, and other sleep equipment used in an early learning program will be in good condition, have no tears or holes and have no repairs with tape; be cleaned, sanitized and air dried at least once per week or more often as needed if used by only one child or after each use if used by more than one child; and stored so sleeping surfaces are not touching each other unless cleaned and sanitized after each use.</w:t>
      </w:r>
    </w:p>
    <w:p w14:paraId="3D6E536E" w14:textId="46718AB1" w:rsidR="003C3011" w:rsidRDefault="0084239E">
      <w:pPr>
        <w:spacing w:before="240" w:after="120"/>
      </w:pPr>
      <w:r>
        <w:rPr>
          <w:rFonts w:ascii="Calibri Light" w:eastAsia="Calibri Light" w:hAnsi="Calibri Light" w:cs="Calibri Light"/>
          <w:color w:val="000000"/>
          <w:sz w:val="24"/>
          <w:szCs w:val="24"/>
        </w:rPr>
        <w:t xml:space="preserve">Floor mats designed for sleeping and mattresses will be at least one inch </w:t>
      </w:r>
      <w:r w:rsidR="00EC1053">
        <w:rPr>
          <w:rFonts w:ascii="Calibri Light" w:eastAsia="Calibri Light" w:hAnsi="Calibri Light" w:cs="Calibri Light"/>
          <w:color w:val="000000"/>
          <w:sz w:val="24"/>
          <w:szCs w:val="24"/>
        </w:rPr>
        <w:t>thick. Floor</w:t>
      </w:r>
      <w:r>
        <w:rPr>
          <w:rFonts w:ascii="Calibri Light" w:eastAsia="Calibri Light" w:hAnsi="Calibri Light" w:cs="Calibri Light"/>
          <w:color w:val="000000"/>
          <w:sz w:val="24"/>
          <w:szCs w:val="24"/>
        </w:rPr>
        <w:t xml:space="preserve"> mats will be spaced apart from other floor mats, </w:t>
      </w:r>
      <w:proofErr w:type="gramStart"/>
      <w:r>
        <w:rPr>
          <w:rFonts w:ascii="Calibri Light" w:eastAsia="Calibri Light" w:hAnsi="Calibri Light" w:cs="Calibri Light"/>
          <w:color w:val="000000"/>
          <w:sz w:val="24"/>
          <w:szCs w:val="24"/>
        </w:rPr>
        <w:t>cots</w:t>
      </w:r>
      <w:proofErr w:type="gramEnd"/>
      <w:r>
        <w:rPr>
          <w:rFonts w:ascii="Calibri Light" w:eastAsia="Calibri Light" w:hAnsi="Calibri Light" w:cs="Calibri Light"/>
          <w:color w:val="000000"/>
          <w:sz w:val="24"/>
          <w:szCs w:val="24"/>
        </w:rPr>
        <w:t xml:space="preserve"> and mattresses to reduce germ exposure and allow early learning providers' access to each child during sleep </w:t>
      </w:r>
      <w:r w:rsidR="00EC1053">
        <w:rPr>
          <w:rFonts w:ascii="Calibri Light" w:eastAsia="Calibri Light" w:hAnsi="Calibri Light" w:cs="Calibri Light"/>
          <w:color w:val="000000"/>
          <w:sz w:val="24"/>
          <w:szCs w:val="24"/>
        </w:rPr>
        <w:t>time. There</w:t>
      </w:r>
      <w:r>
        <w:rPr>
          <w:rFonts w:ascii="Calibri Light" w:eastAsia="Calibri Light" w:hAnsi="Calibri Light" w:cs="Calibri Light"/>
          <w:color w:val="000000"/>
          <w:sz w:val="24"/>
          <w:szCs w:val="24"/>
        </w:rPr>
        <w:t xml:space="preserve"> will be at least eighteen inches on each side between each floor mat, cot, or </w:t>
      </w:r>
      <w:r w:rsidR="00EC1053">
        <w:rPr>
          <w:rFonts w:ascii="Calibri Light" w:eastAsia="Calibri Light" w:hAnsi="Calibri Light" w:cs="Calibri Light"/>
          <w:color w:val="000000"/>
          <w:sz w:val="24"/>
          <w:szCs w:val="24"/>
        </w:rPr>
        <w:t>mattress. Be</w:t>
      </w:r>
      <w:r>
        <w:rPr>
          <w:rFonts w:ascii="Calibri Light" w:eastAsia="Calibri Light" w:hAnsi="Calibri Light" w:cs="Calibri Light"/>
          <w:color w:val="000000"/>
          <w:sz w:val="24"/>
          <w:szCs w:val="24"/>
        </w:rPr>
        <w:t xml:space="preserve"> You Preschool &amp; Childcare does not allow children less than six years of age to use loft style beds or upper bunks of bunk beds.</w:t>
      </w:r>
      <w:r>
        <w:rPr>
          <w:rFonts w:ascii="Calibri Light" w:eastAsia="Calibri Light" w:hAnsi="Calibri Light" w:cs="Calibri Light"/>
          <w:sz w:val="24"/>
          <w:szCs w:val="24"/>
        </w:rPr>
        <w:t xml:space="preserve"> </w:t>
      </w:r>
    </w:p>
    <w:p w14:paraId="4C836BB7" w14:textId="77777777" w:rsidR="003C3011" w:rsidRDefault="0084239E">
      <w:pPr>
        <w:pStyle w:val="Heading3"/>
      </w:pPr>
      <w:bookmarkStart w:id="100" w:name="_Toc103116356"/>
      <w:r>
        <w:t>Bedding</w:t>
      </w:r>
      <w:bookmarkEnd w:id="100"/>
    </w:p>
    <w:p w14:paraId="68C833A1" w14:textId="6637ACD0" w:rsidR="003C3011" w:rsidRDefault="0084239E">
      <w:pPr>
        <w:spacing w:before="240" w:after="120"/>
      </w:pPr>
      <w:r>
        <w:rPr>
          <w:rFonts w:ascii="Calibri Light" w:eastAsia="Calibri Light" w:hAnsi="Calibri Light" w:cs="Calibri Light"/>
          <w:color w:val="000000"/>
          <w:sz w:val="24"/>
          <w:szCs w:val="24"/>
        </w:rPr>
        <w:t xml:space="preserve">Be You Preschool &amp; Childcare will make sure that each child's bedding will have a clean sheet or blanket to cover the sleeping surface and a clean blanket for the child that is suitable given </w:t>
      </w:r>
      <w:r>
        <w:rPr>
          <w:rFonts w:ascii="Calibri Light" w:eastAsia="Calibri Light" w:hAnsi="Calibri Light" w:cs="Calibri Light"/>
          <w:color w:val="000000"/>
          <w:sz w:val="24"/>
          <w:szCs w:val="24"/>
        </w:rPr>
        <w:lastRenderedPageBreak/>
        <w:t xml:space="preserve">the child's size and room temperature; be laundered weekly or more often if </w:t>
      </w:r>
      <w:r w:rsidR="00EC1053">
        <w:rPr>
          <w:rFonts w:ascii="Calibri Light" w:eastAsia="Calibri Light" w:hAnsi="Calibri Light" w:cs="Calibri Light"/>
          <w:color w:val="000000"/>
          <w:sz w:val="24"/>
          <w:szCs w:val="24"/>
        </w:rPr>
        <w:t>soiled or</w:t>
      </w:r>
      <w:r>
        <w:rPr>
          <w:rFonts w:ascii="Calibri Light" w:eastAsia="Calibri Light" w:hAnsi="Calibri Light" w:cs="Calibri Light"/>
          <w:color w:val="000000"/>
          <w:sz w:val="24"/>
          <w:szCs w:val="24"/>
        </w:rPr>
        <w:t xml:space="preserve"> laundered daily if used by more than one child; and be stored separately from bedding used by another child, unless it is cleaned and sanitized after each use.</w:t>
      </w:r>
      <w:r>
        <w:rPr>
          <w:rFonts w:ascii="Calibri Light" w:eastAsia="Calibri Light" w:hAnsi="Calibri Light" w:cs="Calibri Light"/>
          <w:sz w:val="24"/>
          <w:szCs w:val="24"/>
        </w:rPr>
        <w:t xml:space="preserve"> </w:t>
      </w:r>
    </w:p>
    <w:p w14:paraId="0E16A50D" w14:textId="77777777" w:rsidR="003C3011" w:rsidRDefault="0084239E">
      <w:pPr>
        <w:pStyle w:val="Heading2"/>
      </w:pPr>
      <w:bookmarkStart w:id="101" w:name="_Toc103116357"/>
      <w:r>
        <w:t>WAC 110-300-0280 - Bottle preparation</w:t>
      </w:r>
      <w:bookmarkEnd w:id="101"/>
    </w:p>
    <w:p w14:paraId="15C6AAC2" w14:textId="77777777" w:rsidR="003C3011" w:rsidRDefault="0084239E">
      <w:pPr>
        <w:spacing w:before="240" w:after="120"/>
      </w:pPr>
      <w:r>
        <w:rPr>
          <w:rFonts w:ascii="Calibri Light" w:eastAsia="Calibri Light" w:hAnsi="Calibri Light" w:cs="Calibri Light"/>
          <w:color w:val="000000"/>
          <w:sz w:val="24"/>
          <w:szCs w:val="24"/>
        </w:rPr>
        <w:t>Be You Preschool &amp; Childcare may allow parents to bring from filled bottles clearly labeled with the date and infant's first and last name for daily use from home. Bottles must be immediately refrigerated.</w:t>
      </w:r>
      <w:r>
        <w:rPr>
          <w:rFonts w:ascii="Calibri Light" w:eastAsia="Calibri Light" w:hAnsi="Calibri Light" w:cs="Calibri Light"/>
          <w:sz w:val="24"/>
          <w:szCs w:val="24"/>
        </w:rPr>
        <w:t xml:space="preserve"> </w:t>
      </w:r>
    </w:p>
    <w:p w14:paraId="01918F73" w14:textId="77777777" w:rsidR="003C3011" w:rsidRDefault="0084239E">
      <w:pPr>
        <w:spacing w:before="240" w:after="120"/>
      </w:pPr>
      <w:r>
        <w:rPr>
          <w:rFonts w:ascii="Calibri Light" w:eastAsia="Calibri Light" w:hAnsi="Calibri Light" w:cs="Calibri Light"/>
          <w:color w:val="000000"/>
          <w:sz w:val="24"/>
          <w:szCs w:val="24"/>
        </w:rPr>
        <w:t>Be You Preschool &amp; Childcare's bottle preparation area includes a sink and is located at least eight feet from any diaper changing tables or counters and sinks used for diaper changing.</w:t>
      </w:r>
      <w:r>
        <w:rPr>
          <w:rFonts w:ascii="Calibri Light" w:eastAsia="Calibri Light" w:hAnsi="Calibri Light" w:cs="Calibri Light"/>
          <w:sz w:val="24"/>
          <w:szCs w:val="24"/>
        </w:rPr>
        <w:t xml:space="preserve"> </w:t>
      </w:r>
    </w:p>
    <w:p w14:paraId="4838E061" w14:textId="77777777" w:rsidR="003C3011" w:rsidRDefault="0084239E">
      <w:pPr>
        <w:spacing w:before="240" w:after="120"/>
      </w:pPr>
      <w:r>
        <w:rPr>
          <w:rFonts w:ascii="Calibri Light" w:eastAsia="Calibri Light" w:hAnsi="Calibri Light" w:cs="Calibri Light"/>
          <w:color w:val="000000"/>
          <w:sz w:val="24"/>
          <w:szCs w:val="24"/>
        </w:rPr>
        <w:t>Be You Preschool &amp; Childcare's bottle preparation area includes a sink and is physically separated from the diaper changing area by means of a barrier to prevent cross contamination.</w:t>
      </w:r>
      <w:r>
        <w:rPr>
          <w:rFonts w:ascii="Calibri Light" w:eastAsia="Calibri Light" w:hAnsi="Calibri Light" w:cs="Calibri Light"/>
          <w:sz w:val="24"/>
          <w:szCs w:val="24"/>
        </w:rPr>
        <w:t xml:space="preserve"> </w:t>
      </w:r>
    </w:p>
    <w:p w14:paraId="4904CC85" w14:textId="77777777" w:rsidR="003C3011" w:rsidRDefault="0084239E">
      <w:pPr>
        <w:pStyle w:val="Heading3"/>
      </w:pPr>
      <w:bookmarkStart w:id="102" w:name="_Toc103116358"/>
      <w:r>
        <w:t>Barriers</w:t>
      </w:r>
      <w:bookmarkEnd w:id="102"/>
    </w:p>
    <w:p w14:paraId="5826E31B" w14:textId="77777777" w:rsidR="003C3011" w:rsidRDefault="0084239E">
      <w:pPr>
        <w:spacing w:before="240" w:after="120"/>
      </w:pPr>
      <w:r>
        <w:rPr>
          <w:rFonts w:ascii="Calibri Light" w:eastAsia="Calibri Light" w:hAnsi="Calibri Light" w:cs="Calibri Light"/>
          <w:color w:val="000000"/>
          <w:sz w:val="24"/>
          <w:szCs w:val="24"/>
        </w:rPr>
        <w:t>If a barrier is used, it must be:</w:t>
      </w:r>
      <w:r>
        <w:rPr>
          <w:rFonts w:ascii="Calibri Light" w:eastAsia="Calibri Light" w:hAnsi="Calibri Light" w:cs="Calibri Light"/>
          <w:sz w:val="24"/>
          <w:szCs w:val="24"/>
        </w:rPr>
        <w:t xml:space="preserve"> </w:t>
      </w:r>
    </w:p>
    <w:p w14:paraId="66E3660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Smooth and easily </w:t>
      </w:r>
      <w:proofErr w:type="gramStart"/>
      <w:r>
        <w:rPr>
          <w:rFonts w:ascii="Calibri Light" w:eastAsia="Calibri Light" w:hAnsi="Calibri Light" w:cs="Calibri Light"/>
          <w:color w:val="000000"/>
          <w:sz w:val="24"/>
          <w:szCs w:val="24"/>
        </w:rPr>
        <w:t>cleanable;</w:t>
      </w:r>
      <w:proofErr w:type="gramEnd"/>
      <w:r>
        <w:rPr>
          <w:rFonts w:ascii="Calibri Light" w:eastAsia="Calibri Light" w:hAnsi="Calibri Light" w:cs="Calibri Light"/>
          <w:color w:val="000000"/>
          <w:sz w:val="24"/>
          <w:szCs w:val="24"/>
        </w:rPr>
        <w:t xml:space="preserve"> </w:t>
      </w:r>
    </w:p>
    <w:p w14:paraId="3CCD6DD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Sealed, if made of </w:t>
      </w:r>
      <w:proofErr w:type="gramStart"/>
      <w:r>
        <w:rPr>
          <w:rFonts w:ascii="Calibri Light" w:eastAsia="Calibri Light" w:hAnsi="Calibri Light" w:cs="Calibri Light"/>
          <w:color w:val="000000"/>
          <w:sz w:val="24"/>
          <w:szCs w:val="24"/>
        </w:rPr>
        <w:t>wood;</w:t>
      </w:r>
      <w:proofErr w:type="gramEnd"/>
      <w:r>
        <w:rPr>
          <w:rFonts w:ascii="Calibri Light" w:eastAsia="Calibri Light" w:hAnsi="Calibri Light" w:cs="Calibri Light"/>
          <w:color w:val="000000"/>
          <w:sz w:val="24"/>
          <w:szCs w:val="24"/>
        </w:rPr>
        <w:t xml:space="preserve"> </w:t>
      </w:r>
    </w:p>
    <w:p w14:paraId="2FFA8D8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Moisture </w:t>
      </w:r>
      <w:proofErr w:type="gramStart"/>
      <w:r>
        <w:rPr>
          <w:rFonts w:ascii="Calibri Light" w:eastAsia="Calibri Light" w:hAnsi="Calibri Light" w:cs="Calibri Light"/>
          <w:color w:val="000000"/>
          <w:sz w:val="24"/>
          <w:szCs w:val="24"/>
        </w:rPr>
        <w:t>resistant;</w:t>
      </w:r>
      <w:proofErr w:type="gramEnd"/>
      <w:r>
        <w:rPr>
          <w:rFonts w:ascii="Calibri Light" w:eastAsia="Calibri Light" w:hAnsi="Calibri Light" w:cs="Calibri Light"/>
          <w:color w:val="000000"/>
          <w:sz w:val="24"/>
          <w:szCs w:val="24"/>
        </w:rPr>
        <w:t xml:space="preserve"> </w:t>
      </w:r>
    </w:p>
    <w:p w14:paraId="3A14E43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Extend at least twenty-four inches in height from the counter or changing surface; and </w:t>
      </w:r>
    </w:p>
    <w:p w14:paraId="4E82E55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Solid without cracks, breaks or separation. </w:t>
      </w:r>
    </w:p>
    <w:p w14:paraId="0EA54DFE" w14:textId="77777777" w:rsidR="003C3011" w:rsidRDefault="0084239E">
      <w:pPr>
        <w:pStyle w:val="Heading2"/>
      </w:pPr>
      <w:bookmarkStart w:id="103" w:name="_Toc103116359"/>
      <w:r>
        <w:t>WAC 110-300-0281 - Breast milk</w:t>
      </w:r>
      <w:bookmarkEnd w:id="103"/>
    </w:p>
    <w:p w14:paraId="76ADC7C3" w14:textId="77777777" w:rsidR="003C3011" w:rsidRDefault="0084239E">
      <w:pPr>
        <w:spacing w:before="240" w:after="120"/>
      </w:pPr>
      <w:r>
        <w:rPr>
          <w:rFonts w:ascii="Calibri Light" w:eastAsia="Calibri Light" w:hAnsi="Calibri Light" w:cs="Calibri Light"/>
          <w:color w:val="000000"/>
          <w:sz w:val="24"/>
          <w:szCs w:val="24"/>
        </w:rPr>
        <w:t>When a parent or guardian provides breast milk, Be You Preschool &amp; Childcare will follow the steps described below:</w:t>
      </w:r>
      <w:r>
        <w:rPr>
          <w:rFonts w:ascii="Calibri Light" w:eastAsia="Calibri Light" w:hAnsi="Calibri Light" w:cs="Calibri Light"/>
          <w:sz w:val="24"/>
          <w:szCs w:val="24"/>
        </w:rPr>
        <w:t xml:space="preserve"> </w:t>
      </w:r>
    </w:p>
    <w:p w14:paraId="03D5706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Immediately refrigerate or freeze the breast </w:t>
      </w:r>
      <w:proofErr w:type="gramStart"/>
      <w:r>
        <w:rPr>
          <w:rFonts w:ascii="Calibri Light" w:eastAsia="Calibri Light" w:hAnsi="Calibri Light" w:cs="Calibri Light"/>
          <w:color w:val="000000"/>
          <w:sz w:val="24"/>
          <w:szCs w:val="24"/>
        </w:rPr>
        <w:t>milk;</w:t>
      </w:r>
      <w:proofErr w:type="gramEnd"/>
      <w:r>
        <w:rPr>
          <w:rFonts w:ascii="Calibri Light" w:eastAsia="Calibri Light" w:hAnsi="Calibri Light" w:cs="Calibri Light"/>
          <w:color w:val="000000"/>
          <w:sz w:val="24"/>
          <w:szCs w:val="24"/>
        </w:rPr>
        <w:t xml:space="preserve"> </w:t>
      </w:r>
    </w:p>
    <w:p w14:paraId="2E464DA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Label the breast milk container with the child's first and last name and the date </w:t>
      </w:r>
      <w:proofErr w:type="gramStart"/>
      <w:r>
        <w:rPr>
          <w:rFonts w:ascii="Calibri Light" w:eastAsia="Calibri Light" w:hAnsi="Calibri Light" w:cs="Calibri Light"/>
          <w:color w:val="000000"/>
          <w:sz w:val="24"/>
          <w:szCs w:val="24"/>
        </w:rPr>
        <w:t>received;</w:t>
      </w:r>
      <w:proofErr w:type="gramEnd"/>
      <w:r>
        <w:rPr>
          <w:rFonts w:ascii="Calibri Light" w:eastAsia="Calibri Light" w:hAnsi="Calibri Light" w:cs="Calibri Light"/>
          <w:color w:val="000000"/>
          <w:sz w:val="24"/>
          <w:szCs w:val="24"/>
        </w:rPr>
        <w:t xml:space="preserve"> </w:t>
      </w:r>
    </w:p>
    <w:p w14:paraId="5A1CD90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Store frozen breast milk at zero degrees Fahrenheit or less, and in a closed container to prevent contamination; and </w:t>
      </w:r>
    </w:p>
    <w:p w14:paraId="1FBEBC9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Keep frozen breast milk for no more than thirty days upon receipt and return any unused frozen breast milk to the parent after thirty days. </w:t>
      </w:r>
    </w:p>
    <w:p w14:paraId="73556E34" w14:textId="77777777" w:rsidR="003C3011" w:rsidRDefault="0084239E">
      <w:pPr>
        <w:pStyle w:val="Heading3"/>
      </w:pPr>
      <w:bookmarkStart w:id="104" w:name="_Toc103116360"/>
      <w:r>
        <w:lastRenderedPageBreak/>
        <w:t>Frozen and Thawed Breast Milk</w:t>
      </w:r>
      <w:bookmarkEnd w:id="104"/>
    </w:p>
    <w:p w14:paraId="2F71A512" w14:textId="77777777" w:rsidR="003C3011" w:rsidRDefault="0084239E">
      <w:pPr>
        <w:spacing w:before="240" w:after="120"/>
      </w:pPr>
      <w:r>
        <w:rPr>
          <w:rFonts w:ascii="Calibri Light" w:eastAsia="Calibri Light" w:hAnsi="Calibri Light" w:cs="Calibri Light"/>
          <w:color w:val="000000"/>
          <w:sz w:val="24"/>
          <w:szCs w:val="24"/>
        </w:rPr>
        <w:t>Frozen breast milk must be kept in the refrigerator at a temperature of 39 degrees Fahrenheit for up to twenty-four hours after thawed.</w:t>
      </w:r>
      <w:r>
        <w:rPr>
          <w:rFonts w:ascii="Calibri Light" w:eastAsia="Calibri Light" w:hAnsi="Calibri Light" w:cs="Calibri Light"/>
          <w:sz w:val="24"/>
          <w:szCs w:val="24"/>
        </w:rPr>
        <w:t xml:space="preserve"> </w:t>
      </w:r>
    </w:p>
    <w:p w14:paraId="35D677D6" w14:textId="36C36D85" w:rsidR="003C3011" w:rsidRDefault="0084239E">
      <w:pPr>
        <w:spacing w:before="240" w:after="120"/>
      </w:pPr>
      <w:r>
        <w:rPr>
          <w:rFonts w:ascii="Calibri" w:eastAsia="Calibri" w:hAnsi="Calibri" w:cs="Calibri"/>
          <w:color w:val="000000"/>
          <w:sz w:val="24"/>
          <w:szCs w:val="24"/>
        </w:rPr>
        <w:t xml:space="preserve">Thawed breast milk that has not been served within twenty-four hours must be labeled "do not use" and returned to the parent or </w:t>
      </w:r>
      <w:r w:rsidR="004F3B0C">
        <w:rPr>
          <w:rFonts w:ascii="Calibri" w:eastAsia="Calibri" w:hAnsi="Calibri" w:cs="Calibri"/>
          <w:color w:val="000000"/>
          <w:sz w:val="24"/>
          <w:szCs w:val="24"/>
        </w:rPr>
        <w:t>guardian. Be</w:t>
      </w:r>
      <w:r>
        <w:rPr>
          <w:rFonts w:ascii="Calibri" w:eastAsia="Calibri" w:hAnsi="Calibri" w:cs="Calibri"/>
          <w:color w:val="000000"/>
          <w:sz w:val="24"/>
          <w:szCs w:val="24"/>
        </w:rPr>
        <w:t xml:space="preserve"> You Preschool &amp; Childcare must thaw frozen breast milk in the refrigerator, under warm running water, in a container with warm water, or in a bottle </w:t>
      </w:r>
      <w:r w:rsidR="004F3B0C">
        <w:rPr>
          <w:rFonts w:ascii="Calibri" w:eastAsia="Calibri" w:hAnsi="Calibri" w:cs="Calibri"/>
          <w:color w:val="000000"/>
          <w:sz w:val="24"/>
          <w:szCs w:val="24"/>
        </w:rPr>
        <w:t>warmer. Be</w:t>
      </w:r>
      <w:r>
        <w:rPr>
          <w:rFonts w:ascii="Calibri" w:eastAsia="Calibri" w:hAnsi="Calibri" w:cs="Calibri"/>
          <w:color w:val="000000"/>
          <w:sz w:val="24"/>
          <w:szCs w:val="24"/>
        </w:rPr>
        <w:t xml:space="preserve"> You Preschool &amp; Childcare must not thaw or heat breast milk in a microwave oven or on the stove.</w:t>
      </w:r>
    </w:p>
    <w:p w14:paraId="7FC00D7A" w14:textId="77777777" w:rsidR="003C3011" w:rsidRDefault="0084239E">
      <w:pPr>
        <w:spacing w:before="240" w:after="120"/>
      </w:pPr>
      <w:r>
        <w:rPr>
          <w:rFonts w:ascii="Calibri Light" w:eastAsia="Calibri Light" w:hAnsi="Calibri Light" w:cs="Calibri Light"/>
          <w:color w:val="000000"/>
          <w:sz w:val="24"/>
          <w:szCs w:val="24"/>
        </w:rPr>
        <w:t>Be You Preschool &amp; Childcare must return any unused refrigerated, not been previously frozen, bottles or containers of breast milk to the parent at the end of the child's day, or label "do not use."</w:t>
      </w:r>
      <w:r>
        <w:rPr>
          <w:rFonts w:ascii="Calibri Light" w:eastAsia="Calibri Light" w:hAnsi="Calibri Light" w:cs="Calibri Light"/>
          <w:sz w:val="24"/>
          <w:szCs w:val="24"/>
        </w:rPr>
        <w:t xml:space="preserve"> </w:t>
      </w:r>
    </w:p>
    <w:p w14:paraId="0EFE3FCB" w14:textId="77777777" w:rsidR="003C3011" w:rsidRDefault="0084239E">
      <w:pPr>
        <w:pStyle w:val="Heading3"/>
      </w:pPr>
      <w:bookmarkStart w:id="105" w:name="_Toc103116361"/>
      <w:r>
        <w:t>Sweeteners and Additives</w:t>
      </w:r>
      <w:bookmarkEnd w:id="105"/>
    </w:p>
    <w:p w14:paraId="4AE203DF" w14:textId="381F0289" w:rsidR="003C3011" w:rsidRDefault="0084239E">
      <w:pPr>
        <w:spacing w:before="240" w:after="120"/>
      </w:pPr>
      <w:r>
        <w:rPr>
          <w:rFonts w:ascii="Calibri Light" w:eastAsia="Calibri Light" w:hAnsi="Calibri Light" w:cs="Calibri Light"/>
          <w:color w:val="000000"/>
          <w:sz w:val="24"/>
          <w:szCs w:val="24"/>
        </w:rPr>
        <w:t>Be You Preschool &amp; Childcare</w:t>
      </w:r>
      <w:r w:rsidR="00EC1053">
        <w:rPr>
          <w:rFonts w:ascii="Calibri Light" w:eastAsia="Calibri Light" w:hAnsi="Calibri Light" w:cs="Calibri Light"/>
          <w:color w:val="000000"/>
          <w:sz w:val="24"/>
          <w:szCs w:val="24"/>
        </w:rPr>
        <w:t xml:space="preserve"> </w:t>
      </w:r>
      <w:r>
        <w:rPr>
          <w:rFonts w:ascii="Calibri Light" w:eastAsia="Calibri Light" w:hAnsi="Calibri Light" w:cs="Calibri Light"/>
          <w:color w:val="000000"/>
          <w:sz w:val="24"/>
          <w:szCs w:val="24"/>
        </w:rPr>
        <w:t>will not add food, medication, or sweeteners to the contents of a bottle unless a health care provider gives written consent. We do not serve one hundred percent juice or any sweetened beverages (for example, juice drinks, sports drinks, or tea) to infants less than twelve months old, unless a health care provider gives written consent, and helping prevent tooth decay by only offering juice to children older than twelve months from a cup.</w:t>
      </w:r>
      <w:r>
        <w:rPr>
          <w:rFonts w:ascii="Calibri Light" w:eastAsia="Calibri Light" w:hAnsi="Calibri Light" w:cs="Calibri Light"/>
          <w:sz w:val="24"/>
          <w:szCs w:val="24"/>
        </w:rPr>
        <w:t xml:space="preserve"> </w:t>
      </w:r>
    </w:p>
    <w:p w14:paraId="5BBB5388" w14:textId="77777777" w:rsidR="003C3011" w:rsidRDefault="0084239E">
      <w:pPr>
        <w:pStyle w:val="Heading3"/>
      </w:pPr>
      <w:bookmarkStart w:id="106" w:name="_Toc103116362"/>
      <w:r>
        <w:t>Eating Utensils</w:t>
      </w:r>
      <w:bookmarkEnd w:id="106"/>
    </w:p>
    <w:p w14:paraId="3C807A39" w14:textId="19ED6FB3" w:rsidR="003C3011" w:rsidRDefault="0084239E">
      <w:pPr>
        <w:spacing w:before="240" w:after="120"/>
      </w:pPr>
      <w:r>
        <w:rPr>
          <w:rFonts w:ascii="Calibri Light" w:eastAsia="Calibri Light" w:hAnsi="Calibri Light" w:cs="Calibri Light"/>
          <w:color w:val="000000"/>
          <w:sz w:val="24"/>
          <w:szCs w:val="24"/>
        </w:rPr>
        <w:t xml:space="preserve">Be You Preschool &amp; Childcare prevents </w:t>
      </w:r>
      <w:r w:rsidR="00507755">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from sharing the same dish or utensil does not serve any uneaten food from the serving container after the intended meal and does not serve food to </w:t>
      </w:r>
      <w:r w:rsidR="00507755">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using polystyrene foam (Styrofoam) cups, bowls, or plates.</w:t>
      </w:r>
      <w:r>
        <w:rPr>
          <w:rFonts w:ascii="Calibri Light" w:eastAsia="Calibri Light" w:hAnsi="Calibri Light" w:cs="Calibri Light"/>
          <w:sz w:val="24"/>
          <w:szCs w:val="24"/>
        </w:rPr>
        <w:t xml:space="preserve"> </w:t>
      </w:r>
    </w:p>
    <w:p w14:paraId="27DDB32D" w14:textId="77777777" w:rsidR="003C3011" w:rsidRDefault="0084239E">
      <w:pPr>
        <w:pStyle w:val="Heading2"/>
      </w:pPr>
      <w:bookmarkStart w:id="107" w:name="_Toc103116363"/>
      <w:r>
        <w:t>WAC 110-300-0290 - Infant and toddler sleep, rest, and equipment</w:t>
      </w:r>
      <w:bookmarkEnd w:id="107"/>
    </w:p>
    <w:p w14:paraId="7F2F9059" w14:textId="404653E1" w:rsidR="003C3011" w:rsidRDefault="0084239E">
      <w:pPr>
        <w:spacing w:before="240" w:after="120"/>
      </w:pPr>
      <w:r>
        <w:rPr>
          <w:rFonts w:ascii="Calibri Light" w:eastAsia="Calibri Light" w:hAnsi="Calibri Light" w:cs="Calibri Light"/>
          <w:color w:val="000000"/>
          <w:sz w:val="24"/>
          <w:szCs w:val="24"/>
        </w:rPr>
        <w:t xml:space="preserve">Be You </w:t>
      </w:r>
      <w:r w:rsidR="006B04FC">
        <w:rPr>
          <w:rFonts w:ascii="Calibri Light" w:eastAsia="Calibri Light" w:hAnsi="Calibri Light" w:cs="Calibri Light"/>
          <w:color w:val="000000"/>
          <w:sz w:val="24"/>
          <w:szCs w:val="24"/>
        </w:rPr>
        <w:t>Preschool &amp; Childcare</w:t>
      </w:r>
      <w:r>
        <w:rPr>
          <w:rFonts w:ascii="Calibri Light" w:eastAsia="Calibri Light" w:hAnsi="Calibri Light" w:cs="Calibri Light"/>
          <w:color w:val="000000"/>
          <w:sz w:val="24"/>
          <w:szCs w:val="24"/>
        </w:rPr>
        <w:t xml:space="preserve"> takes the safety and well-being of children very seriously. Therefore, all staff will strictly follow the following policies while caring for children</w:t>
      </w:r>
      <w:r>
        <w:rPr>
          <w:rFonts w:ascii="Calibri Light" w:eastAsia="Calibri Light" w:hAnsi="Calibri Light" w:cs="Calibri Light"/>
          <w:sz w:val="24"/>
          <w:szCs w:val="24"/>
        </w:rPr>
        <w:t xml:space="preserve"> </w:t>
      </w:r>
    </w:p>
    <w:p w14:paraId="5EC19FB7" w14:textId="77777777" w:rsidR="003C3011" w:rsidRDefault="0084239E">
      <w:pPr>
        <w:pStyle w:val="Heading3"/>
      </w:pPr>
      <w:bookmarkStart w:id="108" w:name="_Toc103116364"/>
      <w:r>
        <w:t>Sleep Equipment</w:t>
      </w:r>
      <w:bookmarkEnd w:id="108"/>
    </w:p>
    <w:p w14:paraId="45191336" w14:textId="77777777" w:rsidR="003C3011" w:rsidRDefault="0084239E">
      <w:pPr>
        <w:spacing w:before="240" w:after="120"/>
      </w:pPr>
      <w:r>
        <w:rPr>
          <w:rFonts w:ascii="Calibri Light" w:eastAsia="Calibri Light" w:hAnsi="Calibri Light" w:cs="Calibri Light"/>
          <w:color w:val="000000"/>
          <w:sz w:val="24"/>
          <w:szCs w:val="24"/>
        </w:rPr>
        <w:t>Be You Preschool &amp; Childcare's sleep equipment not covered in WAC 110-300-0265 will meet the following standards:</w:t>
      </w:r>
      <w:r>
        <w:rPr>
          <w:rFonts w:ascii="Calibri Light" w:eastAsia="Calibri Light" w:hAnsi="Calibri Light" w:cs="Calibri Light"/>
          <w:sz w:val="24"/>
          <w:szCs w:val="24"/>
        </w:rPr>
        <w:t xml:space="preserve"> </w:t>
      </w:r>
    </w:p>
    <w:p w14:paraId="6E02CF6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approved by CPSC or ASTM International Safety Standards for use by infants and </w:t>
      </w:r>
      <w:proofErr w:type="gramStart"/>
      <w:r>
        <w:rPr>
          <w:rFonts w:ascii="Calibri Light" w:eastAsia="Calibri Light" w:hAnsi="Calibri Light" w:cs="Calibri Light"/>
          <w:color w:val="000000"/>
          <w:sz w:val="24"/>
          <w:szCs w:val="24"/>
        </w:rPr>
        <w:t>toddlers;</w:t>
      </w:r>
      <w:proofErr w:type="gramEnd"/>
      <w:r>
        <w:rPr>
          <w:rFonts w:ascii="Calibri Light" w:eastAsia="Calibri Light" w:hAnsi="Calibri Light" w:cs="Calibri Light"/>
          <w:color w:val="000000"/>
          <w:sz w:val="24"/>
          <w:szCs w:val="24"/>
        </w:rPr>
        <w:t xml:space="preserve"> </w:t>
      </w:r>
    </w:p>
    <w:p w14:paraId="7CDB01D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Cribs must have a certificate of compliance, sticker, or documentation from the manufacturer or importer stating the crib meets 16 C.F.R. 1219 and 1220 </w:t>
      </w:r>
    </w:p>
    <w:p w14:paraId="78E1D50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Have a clean, firm, and snug-fitting mattress designed specifically for the </w:t>
      </w:r>
      <w:proofErr w:type="gramStart"/>
      <w:r>
        <w:rPr>
          <w:rFonts w:ascii="Calibri Light" w:eastAsia="Calibri Light" w:hAnsi="Calibri Light" w:cs="Calibri Light"/>
          <w:color w:val="000000"/>
          <w:sz w:val="24"/>
          <w:szCs w:val="24"/>
        </w:rPr>
        <w:t>particular equipment</w:t>
      </w:r>
      <w:proofErr w:type="gramEnd"/>
      <w:r>
        <w:rPr>
          <w:rFonts w:ascii="Calibri Light" w:eastAsia="Calibri Light" w:hAnsi="Calibri Light" w:cs="Calibri Light"/>
          <w:color w:val="000000"/>
          <w:sz w:val="24"/>
          <w:szCs w:val="24"/>
        </w:rPr>
        <w:t xml:space="preserve"> </w:t>
      </w:r>
    </w:p>
    <w:p w14:paraId="0AB6D54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 tight-fitted sheet that is designed for the sleep equipment </w:t>
      </w:r>
    </w:p>
    <w:p w14:paraId="2321976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 moisture resistant and easily cleaned and sanitized mattress, if applicable. </w:t>
      </w:r>
    </w:p>
    <w:p w14:paraId="5ABA3F9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mattress must be free of tears or holes and not repaired with tape </w:t>
      </w:r>
    </w:p>
    <w:p w14:paraId="3626FA7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sheet must be laundered at least weekly or more often, such as between uses by different children or if soiled </w:t>
      </w:r>
    </w:p>
    <w:p w14:paraId="1062B8C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Cribs and playpens arranged side by side must be spaced at least thirty inches apart </w:t>
      </w:r>
    </w:p>
    <w:p w14:paraId="3657DAE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Cribs and playpens placed end to end must have a moisture resistant and easily cleanable solid barrier if spaced closer than thirty inches. </w:t>
      </w:r>
    </w:p>
    <w:p w14:paraId="63758843" w14:textId="77777777" w:rsidR="003C3011" w:rsidRDefault="0084239E">
      <w:pPr>
        <w:spacing w:before="240" w:after="120"/>
      </w:pPr>
      <w:r>
        <w:rPr>
          <w:rFonts w:ascii="Calibri Light" w:eastAsia="Calibri Light" w:hAnsi="Calibri Light" w:cs="Calibri Light"/>
          <w:color w:val="000000"/>
          <w:sz w:val="24"/>
          <w:szCs w:val="24"/>
        </w:rPr>
        <w:t>Be You Preschool &amp; Childcare will immediately remove sleeping children from car seats, swings, or similar equipment not designed for sleep unless doing so would put another enrolled child at risk.</w:t>
      </w:r>
      <w:r>
        <w:rPr>
          <w:rFonts w:ascii="Calibri Light" w:eastAsia="Calibri Light" w:hAnsi="Calibri Light" w:cs="Calibri Light"/>
          <w:sz w:val="24"/>
          <w:szCs w:val="24"/>
        </w:rPr>
        <w:t xml:space="preserve"> </w:t>
      </w:r>
    </w:p>
    <w:p w14:paraId="74BF11C0" w14:textId="77777777" w:rsidR="003C3011" w:rsidRDefault="0084239E">
      <w:pPr>
        <w:pStyle w:val="Heading3"/>
      </w:pPr>
      <w:bookmarkStart w:id="109" w:name="_Toc103116365"/>
      <w:r>
        <w:t>Toddlers</w:t>
      </w:r>
      <w:bookmarkEnd w:id="109"/>
    </w:p>
    <w:p w14:paraId="6118E623" w14:textId="6922D584" w:rsidR="003C3011" w:rsidRDefault="0084239E">
      <w:pPr>
        <w:spacing w:before="240" w:after="120"/>
      </w:pPr>
      <w:r>
        <w:rPr>
          <w:rFonts w:ascii="Calibri Light" w:eastAsia="Calibri Light" w:hAnsi="Calibri Light" w:cs="Calibri Light"/>
          <w:color w:val="000000"/>
          <w:sz w:val="24"/>
          <w:szCs w:val="24"/>
        </w:rPr>
        <w:t xml:space="preserve">For toddlers, Be You Preschool &amp; Childcare will supply a single level </w:t>
      </w:r>
      <w:r w:rsidR="00507755">
        <w:rPr>
          <w:rFonts w:ascii="Calibri Light" w:eastAsia="Calibri Light" w:hAnsi="Calibri Light" w:cs="Calibri Light"/>
          <w:color w:val="000000"/>
          <w:sz w:val="24"/>
          <w:szCs w:val="24"/>
        </w:rPr>
        <w:t>cot or</w:t>
      </w:r>
      <w:r>
        <w:rPr>
          <w:rFonts w:ascii="Calibri Light" w:eastAsia="Calibri Light" w:hAnsi="Calibri Light" w:cs="Calibri Light"/>
          <w:color w:val="000000"/>
          <w:sz w:val="24"/>
          <w:szCs w:val="24"/>
        </w:rPr>
        <w:t xml:space="preserve"> other developmentally appropriate sleep equipment. Be You Preschool &amp; Childcare will allow toddlers to follow their own sleep patterns.</w:t>
      </w:r>
      <w:r>
        <w:rPr>
          <w:rFonts w:ascii="Calibri Light" w:eastAsia="Calibri Light" w:hAnsi="Calibri Light" w:cs="Calibri Light"/>
          <w:sz w:val="24"/>
          <w:szCs w:val="24"/>
        </w:rPr>
        <w:t xml:space="preserve"> </w:t>
      </w:r>
    </w:p>
    <w:p w14:paraId="1341C26E" w14:textId="77777777" w:rsidR="003C3011" w:rsidRDefault="0084239E">
      <w:pPr>
        <w:pStyle w:val="Heading3"/>
      </w:pPr>
      <w:bookmarkStart w:id="110" w:name="_Toc103116366"/>
      <w:r>
        <w:t>Transition to New Equipment</w:t>
      </w:r>
      <w:bookmarkEnd w:id="110"/>
    </w:p>
    <w:p w14:paraId="5CCCB726" w14:textId="77777777" w:rsidR="003C3011" w:rsidRDefault="0084239E">
      <w:pPr>
        <w:spacing w:before="240" w:after="120"/>
      </w:pPr>
      <w:r>
        <w:rPr>
          <w:rFonts w:ascii="Calibri Light" w:eastAsia="Calibri Light" w:hAnsi="Calibri Light" w:cs="Calibri Light"/>
          <w:color w:val="000000"/>
          <w:sz w:val="24"/>
          <w:szCs w:val="24"/>
        </w:rPr>
        <w:t>Be You Preschool &amp; Childcare will consult with a child's parent or guardian before that child is transitioned from infant sleeping equipment to other sleep equipment.</w:t>
      </w:r>
      <w:r>
        <w:rPr>
          <w:rFonts w:ascii="Calibri Light" w:eastAsia="Calibri Light" w:hAnsi="Calibri Light" w:cs="Calibri Light"/>
          <w:sz w:val="24"/>
          <w:szCs w:val="24"/>
        </w:rPr>
        <w:t xml:space="preserve"> </w:t>
      </w:r>
    </w:p>
    <w:p w14:paraId="5BE7CDCA" w14:textId="77777777" w:rsidR="003C3011" w:rsidRDefault="0084239E">
      <w:pPr>
        <w:pStyle w:val="Heading2"/>
      </w:pPr>
      <w:bookmarkStart w:id="111" w:name="_Toc103116367"/>
      <w:r>
        <w:t>WAC 110-300-0295 - Infant and toddler programs and activities</w:t>
      </w:r>
      <w:bookmarkEnd w:id="111"/>
    </w:p>
    <w:p w14:paraId="66CEAFAC" w14:textId="1F374F6B" w:rsidR="003C3011" w:rsidRDefault="0084239E">
      <w:pPr>
        <w:spacing w:before="240" w:after="120"/>
      </w:pPr>
      <w:r>
        <w:rPr>
          <w:rFonts w:ascii="Calibri Light" w:eastAsia="Calibri Light" w:hAnsi="Calibri Light" w:cs="Calibri Light"/>
          <w:color w:val="000000"/>
          <w:sz w:val="24"/>
          <w:szCs w:val="24"/>
        </w:rPr>
        <w:t xml:space="preserve">Be You Preschool &amp; Childcare supports each infant and toddler's culture, language, and </w:t>
      </w:r>
      <w:proofErr w:type="spellStart"/>
      <w:proofErr w:type="gramStart"/>
      <w:r>
        <w:rPr>
          <w:rFonts w:ascii="Calibri Light" w:eastAsia="Calibri Light" w:hAnsi="Calibri Light" w:cs="Calibri Light"/>
          <w:color w:val="000000"/>
          <w:sz w:val="24"/>
          <w:szCs w:val="24"/>
        </w:rPr>
        <w:t>family.Be</w:t>
      </w:r>
      <w:proofErr w:type="spellEnd"/>
      <w:proofErr w:type="gramEnd"/>
      <w:r>
        <w:rPr>
          <w:rFonts w:ascii="Calibri Light" w:eastAsia="Calibri Light" w:hAnsi="Calibri Light" w:cs="Calibri Light"/>
          <w:color w:val="000000"/>
          <w:sz w:val="24"/>
          <w:szCs w:val="24"/>
        </w:rPr>
        <w:t xml:space="preserve"> You Preschool &amp; Childcare ensures that there is an adequate supply of age and developmentally appropriate program materials and equipment for </w:t>
      </w:r>
      <w:r w:rsidR="00507755">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Materials and equipment meet individual, developmental, and cultural needs of children in care.</w:t>
      </w:r>
      <w:r>
        <w:rPr>
          <w:rFonts w:ascii="Calibri Light" w:eastAsia="Calibri Light" w:hAnsi="Calibri Light" w:cs="Calibri Light"/>
          <w:sz w:val="24"/>
          <w:szCs w:val="24"/>
        </w:rPr>
        <w:t xml:space="preserve"> </w:t>
      </w:r>
    </w:p>
    <w:p w14:paraId="22364BE7" w14:textId="77777777" w:rsidR="003C3011" w:rsidRDefault="0084239E">
      <w:pPr>
        <w:spacing w:before="240" w:after="120"/>
      </w:pPr>
      <w:r>
        <w:rPr>
          <w:rFonts w:ascii="Calibri Light" w:eastAsia="Calibri Light" w:hAnsi="Calibri Light" w:cs="Calibri Light"/>
          <w:color w:val="000000"/>
          <w:sz w:val="24"/>
          <w:szCs w:val="24"/>
        </w:rPr>
        <w:t>Materials must be:</w:t>
      </w:r>
      <w:r>
        <w:rPr>
          <w:rFonts w:ascii="Calibri Light" w:eastAsia="Calibri Light" w:hAnsi="Calibri Light" w:cs="Calibri Light"/>
          <w:sz w:val="24"/>
          <w:szCs w:val="24"/>
        </w:rPr>
        <w:t xml:space="preserve"> </w:t>
      </w:r>
    </w:p>
    <w:p w14:paraId="180A9E6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Clean and washable or disposable </w:t>
      </w:r>
    </w:p>
    <w:p w14:paraId="6A6BCC2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Nonpoisonous, free of toxins, and meet ASTM D-4236 labeling requirements for chronic health hazards </w:t>
      </w:r>
    </w:p>
    <w:p w14:paraId="4484D6B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Large enough to prevent swallowing or choking </w:t>
      </w:r>
    </w:p>
    <w:p w14:paraId="372E8B7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Safe and in good working condition </w:t>
      </w:r>
    </w:p>
    <w:p w14:paraId="0FAA262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Child size </w:t>
      </w:r>
    </w:p>
    <w:p w14:paraId="0D86AE0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Accommodating to a range of abilities and special needs of enrolled children, if applicable </w:t>
      </w:r>
    </w:p>
    <w:p w14:paraId="02CE8EF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Accessible for children to find, use, and return independently </w:t>
      </w:r>
    </w:p>
    <w:p w14:paraId="495081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Removed from the early learning premises as soon as a provider becomes aware an item has been recalled by CPSC. </w:t>
      </w:r>
    </w:p>
    <w:p w14:paraId="7C4C7ACB" w14:textId="2195B6D6" w:rsidR="003C3011" w:rsidRDefault="0084239E">
      <w:pPr>
        <w:spacing w:before="240" w:after="120"/>
      </w:pPr>
      <w:r>
        <w:rPr>
          <w:rFonts w:ascii="Calibri Light" w:eastAsia="Calibri Light" w:hAnsi="Calibri Light" w:cs="Calibri Light"/>
          <w:color w:val="000000"/>
          <w:sz w:val="24"/>
          <w:szCs w:val="24"/>
        </w:rPr>
        <w:t xml:space="preserve">Our curriculum helps in the development of </w:t>
      </w:r>
      <w:r w:rsidR="00D21003">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social and emotional abilities by:</w:t>
      </w:r>
      <w:r>
        <w:rPr>
          <w:rFonts w:ascii="Calibri Light" w:eastAsia="Calibri Light" w:hAnsi="Calibri Light" w:cs="Calibri Light"/>
          <w:sz w:val="24"/>
          <w:szCs w:val="24"/>
        </w:rPr>
        <w:t xml:space="preserve"> </w:t>
      </w:r>
    </w:p>
    <w:p w14:paraId="1D0FBA94" w14:textId="268A3161"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Providing social contact with </w:t>
      </w:r>
      <w:r w:rsidR="00D21003">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in addition to time spent feeding, diapering and bathing by playing with children, naming and acknowledging emotions, and encouraging peer </w:t>
      </w:r>
      <w:proofErr w:type="gramStart"/>
      <w:r>
        <w:rPr>
          <w:rFonts w:ascii="Calibri Light" w:eastAsia="Calibri Light" w:hAnsi="Calibri Light" w:cs="Calibri Light"/>
          <w:color w:val="000000"/>
          <w:sz w:val="24"/>
          <w:szCs w:val="24"/>
        </w:rPr>
        <w:t>interaction;</w:t>
      </w:r>
      <w:proofErr w:type="gramEnd"/>
      <w:r>
        <w:rPr>
          <w:rFonts w:ascii="Calibri Light" w:eastAsia="Calibri Light" w:hAnsi="Calibri Light" w:cs="Calibri Light"/>
          <w:color w:val="000000"/>
          <w:sz w:val="24"/>
          <w:szCs w:val="24"/>
        </w:rPr>
        <w:t xml:space="preserve"> </w:t>
      </w:r>
    </w:p>
    <w:p w14:paraId="7F758AE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Immediately investigating cries or other signs of </w:t>
      </w:r>
      <w:proofErr w:type="gramStart"/>
      <w:r>
        <w:rPr>
          <w:rFonts w:ascii="Calibri Light" w:eastAsia="Calibri Light" w:hAnsi="Calibri Light" w:cs="Calibri Light"/>
          <w:color w:val="000000"/>
          <w:sz w:val="24"/>
          <w:szCs w:val="24"/>
        </w:rPr>
        <w:t>distress;</w:t>
      </w:r>
      <w:proofErr w:type="gramEnd"/>
      <w:r>
        <w:rPr>
          <w:rFonts w:ascii="Calibri Light" w:eastAsia="Calibri Light" w:hAnsi="Calibri Light" w:cs="Calibri Light"/>
          <w:color w:val="000000"/>
          <w:sz w:val="24"/>
          <w:szCs w:val="24"/>
        </w:rPr>
        <w:t xml:space="preserve"> </w:t>
      </w:r>
    </w:p>
    <w:p w14:paraId="5B5F3A5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Providing comfort to an upset or hurt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6F4D842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Positively responding to a child's verbal and nonverbal </w:t>
      </w:r>
      <w:proofErr w:type="gramStart"/>
      <w:r>
        <w:rPr>
          <w:rFonts w:ascii="Calibri Light" w:eastAsia="Calibri Light" w:hAnsi="Calibri Light" w:cs="Calibri Light"/>
          <w:color w:val="000000"/>
          <w:sz w:val="24"/>
          <w:szCs w:val="24"/>
        </w:rPr>
        <w:t>cues;</w:t>
      </w:r>
      <w:proofErr w:type="gramEnd"/>
      <w:r>
        <w:rPr>
          <w:rFonts w:ascii="Calibri Light" w:eastAsia="Calibri Light" w:hAnsi="Calibri Light" w:cs="Calibri Light"/>
          <w:color w:val="000000"/>
          <w:sz w:val="24"/>
          <w:szCs w:val="24"/>
        </w:rPr>
        <w:t xml:space="preserve"> </w:t>
      </w:r>
    </w:p>
    <w:p w14:paraId="0BD3ABA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Intervening during negative peer interactions such as when a child grabs other children's toys, pulls hair, or bites </w:t>
      </w:r>
    </w:p>
    <w:p w14:paraId="526C02D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Providing physical stimulation through holding, cuddling, rocking, talking, singing, playing, carrying, and changing positions; and </w:t>
      </w:r>
    </w:p>
    <w:p w14:paraId="14B623FD" w14:textId="3A05EE30"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Providing materials and equipment that promote social and emotional activities such as pictures of children and adults exhibiting different emotions, pictures of </w:t>
      </w:r>
      <w:r w:rsidR="00D21003">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and family members, dolls and soft toys, rattles, music, and dancing scarves. </w:t>
      </w:r>
    </w:p>
    <w:p w14:paraId="2A8F5CA1" w14:textId="77777777" w:rsidR="003C3011" w:rsidRDefault="0084239E">
      <w:pPr>
        <w:pStyle w:val="Heading1"/>
      </w:pPr>
      <w:bookmarkStart w:id="112" w:name="_Toc103116368"/>
      <w:r>
        <w:t>Interactions and Curriculum Learning Supports</w:t>
      </w:r>
      <w:bookmarkEnd w:id="112"/>
    </w:p>
    <w:p w14:paraId="58E15D69" w14:textId="77777777" w:rsidR="003C3011" w:rsidRDefault="0084239E">
      <w:pPr>
        <w:pStyle w:val="Heading2"/>
      </w:pPr>
      <w:bookmarkStart w:id="113" w:name="_Toc103116369"/>
      <w:r>
        <w:t>WAC 110-300-0300 - Individual care plan</w:t>
      </w:r>
      <w:bookmarkEnd w:id="113"/>
    </w:p>
    <w:p w14:paraId="58C96593" w14:textId="77777777" w:rsidR="003C3011" w:rsidRDefault="0084239E">
      <w:pPr>
        <w:spacing w:before="240" w:after="120"/>
      </w:pPr>
      <w:r>
        <w:rPr>
          <w:rFonts w:ascii="Calibri Light" w:eastAsia="Calibri Light" w:hAnsi="Calibri Light" w:cs="Calibri Light"/>
          <w:color w:val="000000"/>
          <w:sz w:val="24"/>
          <w:szCs w:val="24"/>
        </w:rPr>
        <w:t>As an early learning provider, Be You Preschool &amp; Childcare must develop an individual care plan for each child with special needs and must notify the department when a child with special needs is enrolled or identified in the early learning program.</w:t>
      </w:r>
      <w:r>
        <w:rPr>
          <w:rFonts w:ascii="Calibri Light" w:eastAsia="Calibri Light" w:hAnsi="Calibri Light" w:cs="Calibri Light"/>
          <w:sz w:val="24"/>
          <w:szCs w:val="24"/>
        </w:rPr>
        <w:t xml:space="preserve"> </w:t>
      </w:r>
    </w:p>
    <w:p w14:paraId="414AAFD7" w14:textId="77777777" w:rsidR="003C3011" w:rsidRDefault="0084239E">
      <w:pPr>
        <w:spacing w:before="240" w:after="120"/>
      </w:pPr>
      <w:r>
        <w:rPr>
          <w:rFonts w:ascii="Calibri Light" w:eastAsia="Calibri Light" w:hAnsi="Calibri Light" w:cs="Calibri Light"/>
          <w:color w:val="000000"/>
          <w:sz w:val="24"/>
          <w:szCs w:val="24"/>
        </w:rPr>
        <w:t>Individual care plans and documentation must:</w:t>
      </w:r>
      <w:r>
        <w:rPr>
          <w:rFonts w:ascii="Calibri Light" w:eastAsia="Calibri Light" w:hAnsi="Calibri Light" w:cs="Calibri Light"/>
          <w:sz w:val="24"/>
          <w:szCs w:val="24"/>
        </w:rPr>
        <w:t xml:space="preserve"> </w:t>
      </w:r>
    </w:p>
    <w:p w14:paraId="6948931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Meet the requirements of this </w:t>
      </w:r>
      <w:proofErr w:type="gramStart"/>
      <w:r>
        <w:rPr>
          <w:rFonts w:ascii="Calibri Light" w:eastAsia="Calibri Light" w:hAnsi="Calibri Light" w:cs="Calibri Light"/>
          <w:color w:val="000000"/>
          <w:sz w:val="24"/>
          <w:szCs w:val="24"/>
        </w:rPr>
        <w:t>section;</w:t>
      </w:r>
      <w:proofErr w:type="gramEnd"/>
      <w:r>
        <w:rPr>
          <w:rFonts w:ascii="Calibri Light" w:eastAsia="Calibri Light" w:hAnsi="Calibri Light" w:cs="Calibri Light"/>
          <w:color w:val="000000"/>
          <w:sz w:val="24"/>
          <w:szCs w:val="24"/>
        </w:rPr>
        <w:t xml:space="preserve"> </w:t>
      </w:r>
    </w:p>
    <w:p w14:paraId="2040885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Be available for department </w:t>
      </w:r>
      <w:proofErr w:type="gramStart"/>
      <w:r>
        <w:rPr>
          <w:rFonts w:ascii="Calibri Light" w:eastAsia="Calibri Light" w:hAnsi="Calibri Light" w:cs="Calibri Light"/>
          <w:color w:val="000000"/>
          <w:sz w:val="24"/>
          <w:szCs w:val="24"/>
        </w:rPr>
        <w:t>review;</w:t>
      </w:r>
      <w:proofErr w:type="gramEnd"/>
      <w:r>
        <w:rPr>
          <w:rFonts w:ascii="Calibri Light" w:eastAsia="Calibri Light" w:hAnsi="Calibri Light" w:cs="Calibri Light"/>
          <w:color w:val="000000"/>
          <w:sz w:val="24"/>
          <w:szCs w:val="24"/>
        </w:rPr>
        <w:t xml:space="preserve"> </w:t>
      </w:r>
    </w:p>
    <w:p w14:paraId="66BC46E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written permission from a child's parent or guardian stating that a visiting health professional may provide services to the child at the early learning program,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5FF8F41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verification that early learning program staff involved with a particular child has been trained on implementing the individual care plan for that child, if </w:t>
      </w:r>
      <w:proofErr w:type="gramStart"/>
      <w:r>
        <w:rPr>
          <w:rFonts w:ascii="Calibri Light" w:eastAsia="Calibri Light" w:hAnsi="Calibri Light" w:cs="Calibri Light"/>
          <w:color w:val="000000"/>
          <w:sz w:val="24"/>
          <w:szCs w:val="24"/>
        </w:rPr>
        <w:t>applicable;</w:t>
      </w:r>
      <w:proofErr w:type="gramEnd"/>
      <w:r>
        <w:rPr>
          <w:rFonts w:ascii="Calibri Light" w:eastAsia="Calibri Light" w:hAnsi="Calibri Light" w:cs="Calibri Light"/>
          <w:color w:val="000000"/>
          <w:sz w:val="24"/>
          <w:szCs w:val="24"/>
        </w:rPr>
        <w:t xml:space="preserve"> </w:t>
      </w:r>
    </w:p>
    <w:p w14:paraId="6CB81C7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updated annually or when there is a change in the child's special needs; and </w:t>
      </w:r>
      <w:proofErr w:type="gramStart"/>
      <w:r>
        <w:rPr>
          <w:rFonts w:ascii="Calibri Light" w:eastAsia="Calibri Light" w:hAnsi="Calibri Light" w:cs="Calibri Light"/>
          <w:color w:val="000000"/>
          <w:sz w:val="24"/>
          <w:szCs w:val="24"/>
        </w:rPr>
        <w:t>Be</w:t>
      </w:r>
      <w:proofErr w:type="gramEnd"/>
      <w:r>
        <w:rPr>
          <w:rFonts w:ascii="Calibri Light" w:eastAsia="Calibri Light" w:hAnsi="Calibri Light" w:cs="Calibri Light"/>
          <w:color w:val="000000"/>
          <w:sz w:val="24"/>
          <w:szCs w:val="24"/>
        </w:rPr>
        <w:t xml:space="preserve"> kept in the child's file. </w:t>
      </w:r>
    </w:p>
    <w:p w14:paraId="6E282D4F" w14:textId="77777777" w:rsidR="003C3011" w:rsidRDefault="0084239E">
      <w:pPr>
        <w:spacing w:before="240" w:after="120"/>
      </w:pPr>
      <w:r>
        <w:rPr>
          <w:rFonts w:ascii="Calibri Light" w:eastAsia="Calibri Light" w:hAnsi="Calibri Light" w:cs="Calibri Light"/>
          <w:color w:val="000000"/>
          <w:sz w:val="24"/>
          <w:szCs w:val="24"/>
        </w:rPr>
        <w:t>All individual care plans must be signed by the parent or guardian and may be developed using a DCYF provided template.</w:t>
      </w:r>
      <w:r>
        <w:rPr>
          <w:rFonts w:ascii="Calibri Light" w:eastAsia="Calibri Light" w:hAnsi="Calibri Light" w:cs="Calibri Light"/>
          <w:sz w:val="24"/>
          <w:szCs w:val="24"/>
        </w:rPr>
        <w:t xml:space="preserve"> </w:t>
      </w:r>
    </w:p>
    <w:p w14:paraId="165F1F1F" w14:textId="77777777" w:rsidR="003C3011" w:rsidRDefault="0084239E">
      <w:pPr>
        <w:pStyle w:val="Heading3"/>
      </w:pPr>
      <w:bookmarkStart w:id="114" w:name="_Toc103116370"/>
      <w:r>
        <w:t>Required Documentation</w:t>
      </w:r>
      <w:bookmarkEnd w:id="114"/>
    </w:p>
    <w:p w14:paraId="5A399FA2" w14:textId="77777777" w:rsidR="003C3011" w:rsidRDefault="0084239E">
      <w:pPr>
        <w:spacing w:before="240" w:after="120"/>
      </w:pPr>
      <w:r>
        <w:rPr>
          <w:rFonts w:ascii="Calibri Light" w:eastAsia="Calibri Light" w:hAnsi="Calibri Light" w:cs="Calibri Light"/>
          <w:color w:val="000000"/>
          <w:sz w:val="24"/>
          <w:szCs w:val="24"/>
        </w:rPr>
        <w:t>All individual care plans must contain:</w:t>
      </w:r>
      <w:r>
        <w:rPr>
          <w:rFonts w:ascii="Calibri Light" w:eastAsia="Calibri Light" w:hAnsi="Calibri Light" w:cs="Calibri Light"/>
          <w:sz w:val="24"/>
          <w:szCs w:val="24"/>
        </w:rPr>
        <w:t xml:space="preserve"> </w:t>
      </w:r>
    </w:p>
    <w:p w14:paraId="6FADEC9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child's diagnosis, if </w:t>
      </w:r>
      <w:proofErr w:type="gramStart"/>
      <w:r>
        <w:rPr>
          <w:rFonts w:ascii="Calibri Light" w:eastAsia="Calibri Light" w:hAnsi="Calibri Light" w:cs="Calibri Light"/>
          <w:color w:val="000000"/>
          <w:sz w:val="24"/>
          <w:szCs w:val="24"/>
        </w:rPr>
        <w:t>known;</w:t>
      </w:r>
      <w:proofErr w:type="gramEnd"/>
      <w:r>
        <w:rPr>
          <w:rFonts w:ascii="Calibri Light" w:eastAsia="Calibri Light" w:hAnsi="Calibri Light" w:cs="Calibri Light"/>
          <w:color w:val="000000"/>
          <w:sz w:val="24"/>
          <w:szCs w:val="24"/>
        </w:rPr>
        <w:t xml:space="preserve"> </w:t>
      </w:r>
    </w:p>
    <w:p w14:paraId="7E5ADF9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Contact information for the primary health care provider or other relevant </w:t>
      </w:r>
      <w:proofErr w:type="gramStart"/>
      <w:r>
        <w:rPr>
          <w:rFonts w:ascii="Calibri Light" w:eastAsia="Calibri Light" w:hAnsi="Calibri Light" w:cs="Calibri Light"/>
          <w:color w:val="000000"/>
          <w:sz w:val="24"/>
          <w:szCs w:val="24"/>
        </w:rPr>
        <w:t>specialist;</w:t>
      </w:r>
      <w:proofErr w:type="gramEnd"/>
      <w:r>
        <w:rPr>
          <w:rFonts w:ascii="Calibri Light" w:eastAsia="Calibri Light" w:hAnsi="Calibri Light" w:cs="Calibri Light"/>
          <w:color w:val="000000"/>
          <w:sz w:val="24"/>
          <w:szCs w:val="24"/>
        </w:rPr>
        <w:t xml:space="preserve"> </w:t>
      </w:r>
    </w:p>
    <w:p w14:paraId="7F4038E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list of medications to be administered at scheduled times, or during an emergency along with descriptions of symptoms that would trigger emergency </w:t>
      </w:r>
      <w:proofErr w:type="gramStart"/>
      <w:r>
        <w:rPr>
          <w:rFonts w:ascii="Calibri Light" w:eastAsia="Calibri Light" w:hAnsi="Calibri Light" w:cs="Calibri Light"/>
          <w:color w:val="000000"/>
          <w:sz w:val="24"/>
          <w:szCs w:val="24"/>
        </w:rPr>
        <w:t>medication;</w:t>
      </w:r>
      <w:proofErr w:type="gramEnd"/>
      <w:r>
        <w:rPr>
          <w:rFonts w:ascii="Calibri Light" w:eastAsia="Calibri Light" w:hAnsi="Calibri Light" w:cs="Calibri Light"/>
          <w:color w:val="000000"/>
          <w:sz w:val="24"/>
          <w:szCs w:val="24"/>
        </w:rPr>
        <w:t xml:space="preserve"> </w:t>
      </w:r>
    </w:p>
    <w:p w14:paraId="5DD41E2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Directions on how to administer </w:t>
      </w:r>
      <w:proofErr w:type="gramStart"/>
      <w:r>
        <w:rPr>
          <w:rFonts w:ascii="Calibri Light" w:eastAsia="Calibri Light" w:hAnsi="Calibri Light" w:cs="Calibri Light"/>
          <w:color w:val="000000"/>
          <w:sz w:val="24"/>
          <w:szCs w:val="24"/>
        </w:rPr>
        <w:t>medication;</w:t>
      </w:r>
      <w:proofErr w:type="gramEnd"/>
      <w:r>
        <w:rPr>
          <w:rFonts w:ascii="Calibri Light" w:eastAsia="Calibri Light" w:hAnsi="Calibri Light" w:cs="Calibri Light"/>
          <w:color w:val="000000"/>
          <w:sz w:val="24"/>
          <w:szCs w:val="24"/>
        </w:rPr>
        <w:t xml:space="preserve"> </w:t>
      </w:r>
    </w:p>
    <w:p w14:paraId="2D94CFF3" w14:textId="77777777" w:rsidR="003C3011" w:rsidRDefault="0084239E">
      <w:pPr>
        <w:pStyle w:val="ListParagraph"/>
        <w:numPr>
          <w:ilvl w:val="0"/>
          <w:numId w:val="1"/>
        </w:numPr>
        <w:spacing w:before="240" w:after="120"/>
      </w:pPr>
      <w:proofErr w:type="gramStart"/>
      <w:r>
        <w:rPr>
          <w:rFonts w:ascii="Calibri Light" w:eastAsia="Calibri Light" w:hAnsi="Calibri Light" w:cs="Calibri Light"/>
          <w:color w:val="000000"/>
          <w:sz w:val="24"/>
          <w:szCs w:val="24"/>
        </w:rPr>
        <w:t>Allergies;</w:t>
      </w:r>
      <w:proofErr w:type="gramEnd"/>
      <w:r>
        <w:rPr>
          <w:rFonts w:ascii="Calibri Light" w:eastAsia="Calibri Light" w:hAnsi="Calibri Light" w:cs="Calibri Light"/>
          <w:color w:val="000000"/>
          <w:sz w:val="24"/>
          <w:szCs w:val="24"/>
        </w:rPr>
        <w:t xml:space="preserve"> </w:t>
      </w:r>
    </w:p>
    <w:p w14:paraId="40FA6FB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Food allergy and dietary needs, according to WAC </w:t>
      </w:r>
      <w:proofErr w:type="gramStart"/>
      <w:r>
        <w:rPr>
          <w:rFonts w:ascii="Calibri Light" w:eastAsia="Calibri Light" w:hAnsi="Calibri Light" w:cs="Calibri Light"/>
          <w:color w:val="000000"/>
          <w:sz w:val="24"/>
          <w:szCs w:val="24"/>
        </w:rPr>
        <w:t>110-300-0186;</w:t>
      </w:r>
      <w:proofErr w:type="gramEnd"/>
      <w:r>
        <w:rPr>
          <w:rFonts w:ascii="Calibri Light" w:eastAsia="Calibri Light" w:hAnsi="Calibri Light" w:cs="Calibri Light"/>
          <w:color w:val="000000"/>
          <w:sz w:val="24"/>
          <w:szCs w:val="24"/>
        </w:rPr>
        <w:t xml:space="preserve"> </w:t>
      </w:r>
    </w:p>
    <w:p w14:paraId="629BF85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Activity, behavioral, or environmental modifications for the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1494464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Known symptoms and </w:t>
      </w:r>
      <w:proofErr w:type="gramStart"/>
      <w:r>
        <w:rPr>
          <w:rFonts w:ascii="Calibri Light" w:eastAsia="Calibri Light" w:hAnsi="Calibri Light" w:cs="Calibri Light"/>
          <w:color w:val="000000"/>
          <w:sz w:val="24"/>
          <w:szCs w:val="24"/>
        </w:rPr>
        <w:t>triggers;</w:t>
      </w:r>
      <w:proofErr w:type="gramEnd"/>
      <w:r>
        <w:rPr>
          <w:rFonts w:ascii="Calibri Light" w:eastAsia="Calibri Light" w:hAnsi="Calibri Light" w:cs="Calibri Light"/>
          <w:color w:val="000000"/>
          <w:sz w:val="24"/>
          <w:szCs w:val="24"/>
        </w:rPr>
        <w:t xml:space="preserve"> </w:t>
      </w:r>
    </w:p>
    <w:p w14:paraId="1757FB1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Emergency response plans and what procedures to perform; and </w:t>
      </w:r>
    </w:p>
    <w:p w14:paraId="254956A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Suggested special skills training, and education for early learning program staff, including specific pediatric first aid and CPR for special health care needs. </w:t>
      </w:r>
    </w:p>
    <w:p w14:paraId="098E640B"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must have </w:t>
      </w:r>
      <w:proofErr w:type="gramStart"/>
      <w:r>
        <w:rPr>
          <w:rFonts w:ascii="Calibri Light" w:eastAsia="Calibri Light" w:hAnsi="Calibri Light" w:cs="Calibri Light"/>
          <w:color w:val="000000"/>
          <w:sz w:val="24"/>
          <w:szCs w:val="24"/>
        </w:rPr>
        <w:t>supporting</w:t>
      </w:r>
      <w:proofErr w:type="gramEnd"/>
      <w:r>
        <w:rPr>
          <w:rFonts w:ascii="Calibri Light" w:eastAsia="Calibri Light" w:hAnsi="Calibri Light" w:cs="Calibri Light"/>
          <w:color w:val="000000"/>
          <w:sz w:val="24"/>
          <w:szCs w:val="24"/>
        </w:rPr>
        <w:t xml:space="preserve"> documentation of the child's special needs provided by the child's licensed or certified:</w:t>
      </w:r>
      <w:r>
        <w:rPr>
          <w:rFonts w:ascii="Calibri Light" w:eastAsia="Calibri Light" w:hAnsi="Calibri Light" w:cs="Calibri Light"/>
          <w:sz w:val="24"/>
          <w:szCs w:val="24"/>
        </w:rPr>
        <w:t xml:space="preserve"> </w:t>
      </w:r>
    </w:p>
    <w:p w14:paraId="36A0BAE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Physician or physician's </w:t>
      </w:r>
      <w:proofErr w:type="gramStart"/>
      <w:r>
        <w:rPr>
          <w:rFonts w:ascii="Calibri Light" w:eastAsia="Calibri Light" w:hAnsi="Calibri Light" w:cs="Calibri Light"/>
          <w:color w:val="000000"/>
          <w:sz w:val="24"/>
          <w:szCs w:val="24"/>
        </w:rPr>
        <w:t>assistant;</w:t>
      </w:r>
      <w:proofErr w:type="gramEnd"/>
      <w:r>
        <w:rPr>
          <w:rFonts w:ascii="Calibri Light" w:eastAsia="Calibri Light" w:hAnsi="Calibri Light" w:cs="Calibri Light"/>
          <w:color w:val="000000"/>
          <w:sz w:val="24"/>
          <w:szCs w:val="24"/>
        </w:rPr>
        <w:t xml:space="preserve"> </w:t>
      </w:r>
    </w:p>
    <w:p w14:paraId="4F2E557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Mental health </w:t>
      </w:r>
      <w:proofErr w:type="gramStart"/>
      <w:r>
        <w:rPr>
          <w:rFonts w:ascii="Calibri Light" w:eastAsia="Calibri Light" w:hAnsi="Calibri Light" w:cs="Calibri Light"/>
          <w:color w:val="000000"/>
          <w:sz w:val="24"/>
          <w:szCs w:val="24"/>
        </w:rPr>
        <w:t>professional;</w:t>
      </w:r>
      <w:proofErr w:type="gramEnd"/>
      <w:r>
        <w:rPr>
          <w:rFonts w:ascii="Calibri Light" w:eastAsia="Calibri Light" w:hAnsi="Calibri Light" w:cs="Calibri Light"/>
          <w:color w:val="000000"/>
          <w:sz w:val="24"/>
          <w:szCs w:val="24"/>
        </w:rPr>
        <w:t xml:space="preserve"> </w:t>
      </w:r>
    </w:p>
    <w:p w14:paraId="3F92204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Education </w:t>
      </w:r>
      <w:proofErr w:type="gramStart"/>
      <w:r>
        <w:rPr>
          <w:rFonts w:ascii="Calibri Light" w:eastAsia="Calibri Light" w:hAnsi="Calibri Light" w:cs="Calibri Light"/>
          <w:color w:val="000000"/>
          <w:sz w:val="24"/>
          <w:szCs w:val="24"/>
        </w:rPr>
        <w:t>professional;</w:t>
      </w:r>
      <w:proofErr w:type="gramEnd"/>
      <w:r>
        <w:rPr>
          <w:rFonts w:ascii="Calibri Light" w:eastAsia="Calibri Light" w:hAnsi="Calibri Light" w:cs="Calibri Light"/>
          <w:color w:val="000000"/>
          <w:sz w:val="24"/>
          <w:szCs w:val="24"/>
        </w:rPr>
        <w:t xml:space="preserve"> </w:t>
      </w:r>
    </w:p>
    <w:p w14:paraId="63EE3B4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Social worker with a bachelor's degree or higher with a specialization in the individual child's needs; or </w:t>
      </w:r>
    </w:p>
    <w:p w14:paraId="4564348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Registered nurse or advanced registered nurse practitioner. </w:t>
      </w:r>
    </w:p>
    <w:p w14:paraId="30403247" w14:textId="77777777" w:rsidR="003C3011" w:rsidRDefault="0084239E">
      <w:pPr>
        <w:spacing w:before="240" w:after="120"/>
      </w:pPr>
      <w:r>
        <w:rPr>
          <w:rFonts w:ascii="Calibri Light" w:eastAsia="Calibri Light" w:hAnsi="Calibri Light" w:cs="Calibri Light"/>
          <w:color w:val="000000"/>
          <w:sz w:val="24"/>
          <w:szCs w:val="24"/>
        </w:rPr>
        <w:t>Be You Preschool &amp; Childcare's written plan and documentation for accommodations must be informed by any existing:</w:t>
      </w:r>
      <w:r>
        <w:rPr>
          <w:rFonts w:ascii="Calibri Light" w:eastAsia="Calibri Light" w:hAnsi="Calibri Light" w:cs="Calibri Light"/>
          <w:sz w:val="24"/>
          <w:szCs w:val="24"/>
        </w:rPr>
        <w:t xml:space="preserve"> </w:t>
      </w:r>
    </w:p>
    <w:p w14:paraId="29D5A4B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Individual Education Plan (IEP</w:t>
      </w:r>
      <w:proofErr w:type="gramStart"/>
      <w:r>
        <w:rPr>
          <w:rFonts w:ascii="Calibri Light" w:eastAsia="Calibri Light" w:hAnsi="Calibri Light" w:cs="Calibri Light"/>
          <w:color w:val="000000"/>
          <w:sz w:val="24"/>
          <w:szCs w:val="24"/>
        </w:rPr>
        <w:t>);</w:t>
      </w:r>
      <w:proofErr w:type="gramEnd"/>
      <w:r>
        <w:rPr>
          <w:rFonts w:ascii="Calibri Light" w:eastAsia="Calibri Light" w:hAnsi="Calibri Light" w:cs="Calibri Light"/>
          <w:color w:val="000000"/>
          <w:sz w:val="24"/>
          <w:szCs w:val="24"/>
        </w:rPr>
        <w:t xml:space="preserve"> </w:t>
      </w:r>
    </w:p>
    <w:p w14:paraId="041CA89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Individual Health Plan (IHP</w:t>
      </w:r>
      <w:proofErr w:type="gramStart"/>
      <w:r>
        <w:rPr>
          <w:rFonts w:ascii="Calibri Light" w:eastAsia="Calibri Light" w:hAnsi="Calibri Light" w:cs="Calibri Light"/>
          <w:color w:val="000000"/>
          <w:sz w:val="24"/>
          <w:szCs w:val="24"/>
        </w:rPr>
        <w:t>);</w:t>
      </w:r>
      <w:proofErr w:type="gramEnd"/>
      <w:r>
        <w:rPr>
          <w:rFonts w:ascii="Calibri Light" w:eastAsia="Calibri Light" w:hAnsi="Calibri Light" w:cs="Calibri Light"/>
          <w:color w:val="000000"/>
          <w:sz w:val="24"/>
          <w:szCs w:val="24"/>
        </w:rPr>
        <w:t xml:space="preserve"> </w:t>
      </w:r>
    </w:p>
    <w:p w14:paraId="5A7BA35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504 Plan; or </w:t>
      </w:r>
    </w:p>
    <w:p w14:paraId="5435D9D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Individualized Family Service Plan (IFSP). </w:t>
      </w:r>
    </w:p>
    <w:p w14:paraId="30F38891" w14:textId="77777777" w:rsidR="003C3011" w:rsidRDefault="0084239E">
      <w:pPr>
        <w:pStyle w:val="Heading2"/>
      </w:pPr>
      <w:bookmarkStart w:id="115" w:name="_Toc103116371"/>
      <w:r>
        <w:t>WAC 110-300-0305 - Curriculum philosophy and planning</w:t>
      </w:r>
      <w:bookmarkEnd w:id="115"/>
    </w:p>
    <w:p w14:paraId="09CAECA2" w14:textId="77777777" w:rsidR="003C3011" w:rsidRDefault="0084239E">
      <w:pPr>
        <w:spacing w:before="240" w:after="120"/>
      </w:pPr>
      <w:r>
        <w:rPr>
          <w:rFonts w:ascii="Calibri Light" w:eastAsia="Calibri Light" w:hAnsi="Calibri Light" w:cs="Calibri Light"/>
          <w:color w:val="000000"/>
          <w:sz w:val="24"/>
          <w:szCs w:val="24"/>
        </w:rPr>
        <w:t>Be You Preschool &amp; Childcare's curriculum philosophy addresses all age groups being served and is informed by the Washington state early learning and development guidelines.</w:t>
      </w:r>
      <w:r>
        <w:rPr>
          <w:rFonts w:ascii="Calibri Light" w:eastAsia="Calibri Light" w:hAnsi="Calibri Light" w:cs="Calibri Light"/>
          <w:sz w:val="24"/>
          <w:szCs w:val="24"/>
        </w:rPr>
        <w:t xml:space="preserve"> </w:t>
      </w:r>
    </w:p>
    <w:p w14:paraId="48E4C10B" w14:textId="77777777" w:rsidR="003C3011" w:rsidRDefault="0084239E">
      <w:pPr>
        <w:pStyle w:val="Heading3"/>
      </w:pPr>
      <w:bookmarkStart w:id="116" w:name="_Toc103116372"/>
      <w:r>
        <w:t>Social, Emotional, Cognitive and Physical Development</w:t>
      </w:r>
      <w:bookmarkEnd w:id="116"/>
    </w:p>
    <w:p w14:paraId="0ACE93B3" w14:textId="24D19EE6" w:rsidR="003C3011" w:rsidRDefault="0084239E">
      <w:pPr>
        <w:spacing w:before="240" w:after="120"/>
      </w:pPr>
      <w:r>
        <w:rPr>
          <w:rFonts w:ascii="Calibri Light" w:eastAsia="Calibri Light" w:hAnsi="Calibri Light" w:cs="Calibri Light"/>
          <w:color w:val="000000"/>
          <w:sz w:val="24"/>
          <w:szCs w:val="24"/>
        </w:rPr>
        <w:t xml:space="preserve">Children learn through rich interactions and routines in an environment where they feel safe, </w:t>
      </w:r>
      <w:proofErr w:type="gramStart"/>
      <w:r>
        <w:rPr>
          <w:rFonts w:ascii="Calibri Light" w:eastAsia="Calibri Light" w:hAnsi="Calibri Light" w:cs="Calibri Light"/>
          <w:color w:val="000000"/>
          <w:sz w:val="24"/>
          <w:szCs w:val="24"/>
        </w:rPr>
        <w:t>secure</w:t>
      </w:r>
      <w:proofErr w:type="gramEnd"/>
      <w:r>
        <w:rPr>
          <w:rFonts w:ascii="Calibri Light" w:eastAsia="Calibri Light" w:hAnsi="Calibri Light" w:cs="Calibri Light"/>
          <w:color w:val="000000"/>
          <w:sz w:val="24"/>
          <w:szCs w:val="24"/>
        </w:rPr>
        <w:t xml:space="preserve"> and accepted. Our early learning environment is designed to promote curiosity, </w:t>
      </w:r>
      <w:proofErr w:type="gramStart"/>
      <w:r>
        <w:rPr>
          <w:rFonts w:ascii="Calibri Light" w:eastAsia="Calibri Light" w:hAnsi="Calibri Light" w:cs="Calibri Light"/>
          <w:color w:val="000000"/>
          <w:sz w:val="24"/>
          <w:szCs w:val="24"/>
        </w:rPr>
        <w:t>conversations</w:t>
      </w:r>
      <w:proofErr w:type="gramEnd"/>
      <w:r>
        <w:rPr>
          <w:rFonts w:ascii="Calibri Light" w:eastAsia="Calibri Light" w:hAnsi="Calibri Light" w:cs="Calibri Light"/>
          <w:color w:val="000000"/>
          <w:sz w:val="24"/>
          <w:szCs w:val="24"/>
        </w:rPr>
        <w:t xml:space="preserve"> and continuous opportunities to develop socially, emotionally, physically and cognitively. At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we strive to build relationships throughout the first years of a child's life. Children will develop socially and emotionally through rich interactions, open ended </w:t>
      </w:r>
      <w:proofErr w:type="gramStart"/>
      <w:r>
        <w:rPr>
          <w:rFonts w:ascii="Calibri Light" w:eastAsia="Calibri Light" w:hAnsi="Calibri Light" w:cs="Calibri Light"/>
          <w:color w:val="000000"/>
          <w:sz w:val="24"/>
          <w:szCs w:val="24"/>
        </w:rPr>
        <w:t>questions</w:t>
      </w:r>
      <w:proofErr w:type="gramEnd"/>
      <w:r>
        <w:rPr>
          <w:rFonts w:ascii="Calibri Light" w:eastAsia="Calibri Light" w:hAnsi="Calibri Light" w:cs="Calibri Light"/>
          <w:color w:val="000000"/>
          <w:sz w:val="24"/>
          <w:szCs w:val="24"/>
        </w:rPr>
        <w:t xml:space="preserve"> and acceptance. The indoor and outdoor environment is designed to explore and develop both fine and gross motor skills that will promote development across social/emotional, physical, cognitive, language and literacy.</w:t>
      </w:r>
      <w:r>
        <w:rPr>
          <w:rFonts w:ascii="Calibri Light" w:eastAsia="Calibri Light" w:hAnsi="Calibri Light" w:cs="Calibri Light"/>
          <w:sz w:val="24"/>
          <w:szCs w:val="24"/>
        </w:rPr>
        <w:t xml:space="preserve"> </w:t>
      </w:r>
    </w:p>
    <w:p w14:paraId="3204DF31" w14:textId="77777777" w:rsidR="003C3011" w:rsidRDefault="003C3011">
      <w:pPr>
        <w:spacing w:before="240" w:after="120"/>
      </w:pPr>
    </w:p>
    <w:p w14:paraId="7FF3383C" w14:textId="77777777" w:rsidR="003C3011" w:rsidRDefault="0084239E">
      <w:pPr>
        <w:pStyle w:val="Heading3"/>
      </w:pPr>
      <w:bookmarkStart w:id="117" w:name="_Toc103116373"/>
      <w:r>
        <w:t>Early Learning and Areas of Focus</w:t>
      </w:r>
      <w:bookmarkEnd w:id="117"/>
    </w:p>
    <w:p w14:paraId="30C1430B" w14:textId="56649CE6" w:rsidR="003C3011" w:rsidRDefault="0084239E">
      <w:pPr>
        <w:spacing w:before="240" w:after="120"/>
      </w:pPr>
      <w:r>
        <w:rPr>
          <w:rFonts w:ascii="Calibri Light" w:eastAsia="Calibri Light" w:hAnsi="Calibri Light" w:cs="Calibri Light"/>
          <w:color w:val="000000"/>
          <w:sz w:val="24"/>
          <w:szCs w:val="24"/>
        </w:rPr>
        <w:t xml:space="preserve">Our focus with </w:t>
      </w:r>
      <w:r w:rsidR="00D21003">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is to play as much as possible on the floor, modeling language and skills as we identify objects and actions. We have materials to explore within reach and a responsive teacher to support the learning and respond to each child’s needs. As children transition from infancy to the toddler years, we will sort, stack, count and use our bodies and movement in numeracy, through songs and model language to engage with other children. As we transition from toddlers to preschool age children, we learn to identify our feelings, how to express those feelings, and navigate the participation of group activities. As children transition into preschool, we often follow their interest to scaffold learning by inserting props, asking open-ended </w:t>
      </w:r>
      <w:proofErr w:type="gramStart"/>
      <w:r>
        <w:rPr>
          <w:rFonts w:ascii="Calibri Light" w:eastAsia="Calibri Light" w:hAnsi="Calibri Light" w:cs="Calibri Light"/>
          <w:color w:val="000000"/>
          <w:sz w:val="24"/>
          <w:szCs w:val="24"/>
        </w:rPr>
        <w:t>questions</w:t>
      </w:r>
      <w:proofErr w:type="gramEnd"/>
      <w:r>
        <w:rPr>
          <w:rFonts w:ascii="Calibri Light" w:eastAsia="Calibri Light" w:hAnsi="Calibri Light" w:cs="Calibri Light"/>
          <w:color w:val="000000"/>
          <w:sz w:val="24"/>
          <w:szCs w:val="24"/>
        </w:rPr>
        <w:t xml:space="preserve"> and identifying expanded learning opportunities. At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you will find an environment that will promote learning across all domains by ensuring we have a home living center, dramatic play, building area, art studio, quiet space for reading and a science area for exploring. Throughout all environments we </w:t>
      </w:r>
      <w:r>
        <w:rPr>
          <w:rFonts w:ascii="Calibri Light" w:eastAsia="Calibri Light" w:hAnsi="Calibri Light" w:cs="Calibri Light"/>
          <w:color w:val="000000"/>
          <w:sz w:val="24"/>
          <w:szCs w:val="24"/>
        </w:rPr>
        <w:lastRenderedPageBreak/>
        <w:t xml:space="preserve">provide tools to measure and writing utensils to document. In our family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we find that the mixed age group setting lends itself to natural learning through each developmental stage. While </w:t>
      </w:r>
      <w:r w:rsidR="00D21003">
        <w:rPr>
          <w:rFonts w:ascii="Calibri Light" w:eastAsia="Calibri Light" w:hAnsi="Calibri Light" w:cs="Calibri Light"/>
          <w:color w:val="000000"/>
          <w:sz w:val="24"/>
          <w:szCs w:val="24"/>
        </w:rPr>
        <w:t>children</w:t>
      </w:r>
      <w:r>
        <w:rPr>
          <w:rFonts w:ascii="Calibri Light" w:eastAsia="Calibri Light" w:hAnsi="Calibri Light" w:cs="Calibri Light"/>
          <w:color w:val="000000"/>
          <w:sz w:val="24"/>
          <w:szCs w:val="24"/>
        </w:rPr>
        <w:t xml:space="preserve"> learn many skills and gain support from preschoolers, preschool and school age children often learn empathy, </w:t>
      </w:r>
      <w:proofErr w:type="gramStart"/>
      <w:r>
        <w:rPr>
          <w:rFonts w:ascii="Calibri Light" w:eastAsia="Calibri Light" w:hAnsi="Calibri Light" w:cs="Calibri Light"/>
          <w:color w:val="000000"/>
          <w:sz w:val="24"/>
          <w:szCs w:val="24"/>
        </w:rPr>
        <w:t>patience</w:t>
      </w:r>
      <w:proofErr w:type="gramEnd"/>
      <w:r>
        <w:rPr>
          <w:rFonts w:ascii="Calibri Light" w:eastAsia="Calibri Light" w:hAnsi="Calibri Light" w:cs="Calibri Light"/>
          <w:color w:val="000000"/>
          <w:sz w:val="24"/>
          <w:szCs w:val="24"/>
        </w:rPr>
        <w:t xml:space="preserve"> and leadership skills.</w:t>
      </w:r>
      <w:r>
        <w:rPr>
          <w:rFonts w:ascii="Calibri Light" w:eastAsia="Calibri Light" w:hAnsi="Calibri Light" w:cs="Calibri Light"/>
          <w:sz w:val="24"/>
          <w:szCs w:val="24"/>
        </w:rPr>
        <w:t xml:space="preserve"> </w:t>
      </w:r>
    </w:p>
    <w:p w14:paraId="0135D08C" w14:textId="77777777" w:rsidR="003C3011" w:rsidRDefault="003C3011">
      <w:pPr>
        <w:spacing w:before="240" w:after="120"/>
      </w:pPr>
    </w:p>
    <w:p w14:paraId="088E2C48" w14:textId="77777777" w:rsidR="003C3011" w:rsidRDefault="0084239E">
      <w:pPr>
        <w:pStyle w:val="Heading3"/>
      </w:pPr>
      <w:bookmarkStart w:id="118" w:name="_Toc103116374"/>
      <w:r>
        <w:t>Cultural and Dual Language Learners</w:t>
      </w:r>
      <w:bookmarkEnd w:id="118"/>
    </w:p>
    <w:p w14:paraId="51457A15" w14:textId="73AD449B" w:rsidR="003C3011" w:rsidRDefault="0084239E">
      <w:pPr>
        <w:spacing w:before="240" w:after="120"/>
      </w:pPr>
      <w:r>
        <w:rPr>
          <w:rFonts w:ascii="Calibri Light" w:eastAsia="Calibri Light" w:hAnsi="Calibri Light" w:cs="Calibri Light"/>
          <w:color w:val="000000"/>
          <w:sz w:val="24"/>
          <w:szCs w:val="24"/>
        </w:rPr>
        <w:t xml:space="preserve">At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we welcome all children and families. We strive to include learning and experiences that reflect the cultures, </w:t>
      </w:r>
      <w:proofErr w:type="gramStart"/>
      <w:r>
        <w:rPr>
          <w:rFonts w:ascii="Calibri Light" w:eastAsia="Calibri Light" w:hAnsi="Calibri Light" w:cs="Calibri Light"/>
          <w:color w:val="000000"/>
          <w:sz w:val="24"/>
          <w:szCs w:val="24"/>
        </w:rPr>
        <w:t>languages</w:t>
      </w:r>
      <w:proofErr w:type="gramEnd"/>
      <w:r>
        <w:rPr>
          <w:rFonts w:ascii="Calibri Light" w:eastAsia="Calibri Light" w:hAnsi="Calibri Light" w:cs="Calibri Light"/>
          <w:color w:val="000000"/>
          <w:sz w:val="24"/>
          <w:szCs w:val="24"/>
        </w:rPr>
        <w:t xml:space="preserve"> and routines of all enrolled children. We ask parents and families to share information with us that will include your cultures and languages and welcome participation from all families. Throughout our environment, many cultures and languages are represented through things like music, dance, games, </w:t>
      </w:r>
      <w:proofErr w:type="gramStart"/>
      <w:r>
        <w:rPr>
          <w:rFonts w:ascii="Calibri Light" w:eastAsia="Calibri Light" w:hAnsi="Calibri Light" w:cs="Calibri Light"/>
          <w:color w:val="000000"/>
          <w:sz w:val="24"/>
          <w:szCs w:val="24"/>
        </w:rPr>
        <w:t>books</w:t>
      </w:r>
      <w:proofErr w:type="gramEnd"/>
      <w:r>
        <w:rPr>
          <w:rFonts w:ascii="Calibri Light" w:eastAsia="Calibri Light" w:hAnsi="Calibri Light" w:cs="Calibri Light"/>
          <w:color w:val="000000"/>
          <w:sz w:val="24"/>
          <w:szCs w:val="24"/>
        </w:rPr>
        <w:t xml:space="preserve"> and foods. We welcome family participation and sharing at any time and are eager to welcome special guests that can share experiences to enrich our learning.</w:t>
      </w:r>
      <w:r>
        <w:rPr>
          <w:rFonts w:ascii="Calibri Light" w:eastAsia="Calibri Light" w:hAnsi="Calibri Light" w:cs="Calibri Light"/>
          <w:sz w:val="24"/>
          <w:szCs w:val="24"/>
        </w:rPr>
        <w:t xml:space="preserve"> </w:t>
      </w:r>
    </w:p>
    <w:p w14:paraId="7169583F" w14:textId="77777777" w:rsidR="003C3011" w:rsidRDefault="003C3011">
      <w:pPr>
        <w:spacing w:before="240" w:after="120"/>
      </w:pPr>
    </w:p>
    <w:p w14:paraId="716B5E85" w14:textId="77777777" w:rsidR="003C3011" w:rsidRDefault="0084239E">
      <w:pPr>
        <w:pStyle w:val="Heading3"/>
      </w:pPr>
      <w:bookmarkStart w:id="119" w:name="_Toc103116375"/>
      <w:r>
        <w:t>Learning and Social Interactions</w:t>
      </w:r>
      <w:bookmarkEnd w:id="119"/>
    </w:p>
    <w:p w14:paraId="3F161B6A" w14:textId="1071A3B2" w:rsidR="003C3011" w:rsidRDefault="004F3B0C">
      <w:pPr>
        <w:spacing w:before="240" w:after="120"/>
      </w:pPr>
      <w:r>
        <w:rPr>
          <w:rFonts w:ascii="Calibri Light" w:eastAsia="Calibri Light" w:hAnsi="Calibri Light" w:cs="Calibri Light"/>
          <w:color w:val="000000"/>
          <w:sz w:val="24"/>
          <w:szCs w:val="24"/>
        </w:rPr>
        <w:t>At Be</w:t>
      </w:r>
      <w:r w:rsidR="0084239E">
        <w:rPr>
          <w:rFonts w:ascii="Calibri Light" w:eastAsia="Calibri Light" w:hAnsi="Calibri Light" w:cs="Calibri Light"/>
          <w:color w:val="000000"/>
          <w:sz w:val="24"/>
          <w:szCs w:val="24"/>
        </w:rPr>
        <w:t xml:space="preserve"> You Preschool </w:t>
      </w:r>
      <w:r w:rsidR="007966AB">
        <w:rPr>
          <w:rFonts w:ascii="Calibri Light" w:eastAsia="Calibri Light" w:hAnsi="Calibri Light" w:cs="Calibri Light"/>
          <w:color w:val="000000"/>
          <w:sz w:val="24"/>
          <w:szCs w:val="24"/>
        </w:rPr>
        <w:t xml:space="preserve">&amp; </w:t>
      </w:r>
      <w:r w:rsidR="0084239E">
        <w:rPr>
          <w:rFonts w:ascii="Calibri Light" w:eastAsia="Calibri Light" w:hAnsi="Calibri Light" w:cs="Calibri Light"/>
          <w:color w:val="000000"/>
          <w:sz w:val="24"/>
          <w:szCs w:val="24"/>
        </w:rPr>
        <w:t xml:space="preserve">Childcare you will find an environment that will promote learning across all domains by ensuring we have a home living center, dramatic play, building area, art studio, quiet space for reading and a science area for exploring. Throughout all environments we provide tools to measure and writing utensils to document. In our family </w:t>
      </w:r>
      <w:proofErr w:type="gramStart"/>
      <w:r w:rsidR="0084239E">
        <w:rPr>
          <w:rFonts w:ascii="Calibri Light" w:eastAsia="Calibri Light" w:hAnsi="Calibri Light" w:cs="Calibri Light"/>
          <w:color w:val="000000"/>
          <w:sz w:val="24"/>
          <w:szCs w:val="24"/>
        </w:rPr>
        <w:t>child care</w:t>
      </w:r>
      <w:proofErr w:type="gramEnd"/>
      <w:r w:rsidR="0084239E">
        <w:rPr>
          <w:rFonts w:ascii="Calibri Light" w:eastAsia="Calibri Light" w:hAnsi="Calibri Light" w:cs="Calibri Light"/>
          <w:color w:val="000000"/>
          <w:sz w:val="24"/>
          <w:szCs w:val="24"/>
        </w:rPr>
        <w:t xml:space="preserve">, we find that the mixed age group setting lends itself to natural learning through each developmental stage. While </w:t>
      </w:r>
      <w:r w:rsidR="00D21003">
        <w:rPr>
          <w:rFonts w:ascii="Calibri Light" w:eastAsia="Calibri Light" w:hAnsi="Calibri Light" w:cs="Calibri Light"/>
          <w:color w:val="000000"/>
          <w:sz w:val="24"/>
          <w:szCs w:val="24"/>
        </w:rPr>
        <w:t>children</w:t>
      </w:r>
      <w:r w:rsidR="0084239E">
        <w:rPr>
          <w:rFonts w:ascii="Calibri Light" w:eastAsia="Calibri Light" w:hAnsi="Calibri Light" w:cs="Calibri Light"/>
          <w:color w:val="000000"/>
          <w:sz w:val="24"/>
          <w:szCs w:val="24"/>
        </w:rPr>
        <w:t xml:space="preserve"> learn many skills and gain support from preschoolers, preschool and school age children often learn empathy, </w:t>
      </w:r>
      <w:proofErr w:type="gramStart"/>
      <w:r w:rsidR="0084239E">
        <w:rPr>
          <w:rFonts w:ascii="Calibri Light" w:eastAsia="Calibri Light" w:hAnsi="Calibri Light" w:cs="Calibri Light"/>
          <w:color w:val="000000"/>
          <w:sz w:val="24"/>
          <w:szCs w:val="24"/>
        </w:rPr>
        <w:t>patience</w:t>
      </w:r>
      <w:proofErr w:type="gramEnd"/>
      <w:r w:rsidR="0084239E">
        <w:rPr>
          <w:rFonts w:ascii="Calibri Light" w:eastAsia="Calibri Light" w:hAnsi="Calibri Light" w:cs="Calibri Light"/>
          <w:color w:val="000000"/>
          <w:sz w:val="24"/>
          <w:szCs w:val="24"/>
        </w:rPr>
        <w:t xml:space="preserve"> and leadership skills.</w:t>
      </w:r>
      <w:r w:rsidR="0084239E">
        <w:rPr>
          <w:rFonts w:ascii="Calibri Light" w:eastAsia="Calibri Light" w:hAnsi="Calibri Light" w:cs="Calibri Light"/>
          <w:sz w:val="24"/>
          <w:szCs w:val="24"/>
        </w:rPr>
        <w:t xml:space="preserve"> </w:t>
      </w:r>
    </w:p>
    <w:p w14:paraId="4E26782A" w14:textId="77777777" w:rsidR="003C3011" w:rsidRDefault="003C3011">
      <w:pPr>
        <w:spacing w:before="240" w:after="120"/>
      </w:pPr>
    </w:p>
    <w:p w14:paraId="34DCC81D" w14:textId="77777777" w:rsidR="003C3011" w:rsidRDefault="0084239E">
      <w:pPr>
        <w:pStyle w:val="Heading3"/>
      </w:pPr>
      <w:bookmarkStart w:id="120" w:name="_Toc103116376"/>
      <w:r>
        <w:t>Play and Learning</w:t>
      </w:r>
      <w:bookmarkEnd w:id="120"/>
    </w:p>
    <w:p w14:paraId="14F5C6BF" w14:textId="77777777" w:rsidR="003C3011" w:rsidRDefault="0084239E">
      <w:pPr>
        <w:spacing w:before="240" w:after="120"/>
      </w:pPr>
      <w:r>
        <w:rPr>
          <w:rFonts w:ascii="Calibri Light" w:eastAsia="Calibri Light" w:hAnsi="Calibri Light" w:cs="Calibri Light"/>
          <w:color w:val="000000"/>
          <w:sz w:val="24"/>
          <w:szCs w:val="24"/>
        </w:rPr>
        <w:t>Children practice and reinforce their learning through play in their environments that are supportive in allowing for exploration. Our teachers inspire learning through open ended questions and the addition of materials that may extend learning opportunities.</w:t>
      </w:r>
      <w:r>
        <w:rPr>
          <w:rFonts w:ascii="Calibri Light" w:eastAsia="Calibri Light" w:hAnsi="Calibri Light" w:cs="Calibri Light"/>
          <w:sz w:val="24"/>
          <w:szCs w:val="24"/>
        </w:rPr>
        <w:t xml:space="preserve"> </w:t>
      </w:r>
    </w:p>
    <w:p w14:paraId="33D6486E" w14:textId="77777777" w:rsidR="003C3011" w:rsidRDefault="003C3011">
      <w:pPr>
        <w:spacing w:before="240" w:after="120"/>
      </w:pPr>
    </w:p>
    <w:p w14:paraId="3EA582E5" w14:textId="77777777" w:rsidR="003C3011" w:rsidRDefault="0084239E">
      <w:pPr>
        <w:pStyle w:val="Heading3"/>
      </w:pPr>
      <w:bookmarkStart w:id="121" w:name="_Toc103116377"/>
      <w:r>
        <w:t>Consistent Relationships</w:t>
      </w:r>
      <w:bookmarkEnd w:id="121"/>
    </w:p>
    <w:p w14:paraId="6E9B6A59" w14:textId="77777777" w:rsidR="003C3011" w:rsidRDefault="0084239E">
      <w:pPr>
        <w:spacing w:before="240" w:after="120"/>
      </w:pPr>
      <w:r>
        <w:rPr>
          <w:rFonts w:ascii="Calibri Light" w:eastAsia="Calibri Light" w:hAnsi="Calibri Light" w:cs="Calibri Light"/>
          <w:color w:val="000000"/>
          <w:sz w:val="24"/>
          <w:szCs w:val="24"/>
        </w:rPr>
        <w:t>Babies’ brains are wired to be in relationships from birth—not just any relationships, but relationships that are responsive to their interests and needs. The infant brain literally grows within these supportive, nurturing relationships. Interactions with people and the environment cause connections in the brain to form and strengthen (National Scientific Council on the Developing Child, 2004). When adults are responsive in their interactions and meet an infant’s or toddler’s needs, then a strong foundation is created in the child’s brain that supports later learning, relationships, and development.</w:t>
      </w:r>
      <w:r>
        <w:rPr>
          <w:rFonts w:ascii="Calibri Light" w:eastAsia="Calibri Light" w:hAnsi="Calibri Light" w:cs="Calibri Light"/>
          <w:sz w:val="24"/>
          <w:szCs w:val="24"/>
        </w:rPr>
        <w:t xml:space="preserve"> </w:t>
      </w:r>
    </w:p>
    <w:p w14:paraId="5B4BCC65" w14:textId="77777777" w:rsidR="003C3011" w:rsidRDefault="003C3011">
      <w:pPr>
        <w:spacing w:before="240" w:after="120"/>
      </w:pPr>
    </w:p>
    <w:p w14:paraId="05ED2679" w14:textId="77777777" w:rsidR="003C3011" w:rsidRDefault="0084239E">
      <w:pPr>
        <w:spacing w:before="240" w:after="120"/>
      </w:pPr>
      <w:r>
        <w:rPr>
          <w:rFonts w:ascii="Calibri Light" w:eastAsia="Calibri Light" w:hAnsi="Calibri Light" w:cs="Calibri Light"/>
          <w:color w:val="000000"/>
          <w:sz w:val="24"/>
          <w:szCs w:val="24"/>
        </w:rPr>
        <w:t>All staff at Be You Preschool &amp; Childcare are trained on our curriculum philosophy.</w:t>
      </w:r>
      <w:r>
        <w:rPr>
          <w:rFonts w:ascii="Calibri Light" w:eastAsia="Calibri Light" w:hAnsi="Calibri Light" w:cs="Calibri Light"/>
          <w:sz w:val="24"/>
          <w:szCs w:val="24"/>
        </w:rPr>
        <w:t xml:space="preserve"> </w:t>
      </w:r>
    </w:p>
    <w:p w14:paraId="75E99305" w14:textId="77777777" w:rsidR="003C3011" w:rsidRDefault="0084239E">
      <w:pPr>
        <w:spacing w:before="240" w:after="120"/>
      </w:pPr>
      <w:r>
        <w:rPr>
          <w:rFonts w:ascii="Calibri Light" w:eastAsia="Calibri Light" w:hAnsi="Calibri Light" w:cs="Calibri Light"/>
          <w:color w:val="000000"/>
          <w:sz w:val="24"/>
          <w:szCs w:val="24"/>
        </w:rPr>
        <w:t>A lead teacher or family home early learning provider must be given regularly scheduled time to plan and develop curriculum and activities. Planning may be done during rest time but all supervision requirements pursuant to WAC 110-300-0345 must be met.</w:t>
      </w:r>
      <w:r>
        <w:rPr>
          <w:rFonts w:ascii="Calibri Light" w:eastAsia="Calibri Light" w:hAnsi="Calibri Light" w:cs="Calibri Light"/>
          <w:sz w:val="24"/>
          <w:szCs w:val="24"/>
        </w:rPr>
        <w:t xml:space="preserve"> </w:t>
      </w:r>
    </w:p>
    <w:p w14:paraId="1CBA2752" w14:textId="77777777" w:rsidR="003C3011" w:rsidRDefault="0084239E">
      <w:pPr>
        <w:pStyle w:val="Heading1"/>
      </w:pPr>
      <w:bookmarkStart w:id="122" w:name="_Toc103116378"/>
      <w:r>
        <w:t>Emotional Support and Classroom Organization</w:t>
      </w:r>
      <w:bookmarkEnd w:id="122"/>
    </w:p>
    <w:p w14:paraId="2C833C0C" w14:textId="77777777" w:rsidR="003C3011" w:rsidRDefault="0084239E">
      <w:pPr>
        <w:pStyle w:val="Heading2"/>
      </w:pPr>
      <w:bookmarkStart w:id="123" w:name="_Toc103116379"/>
      <w:r>
        <w:t>WAC 110-300-0330 - Positive relationships and child guidance</w:t>
      </w:r>
      <w:bookmarkEnd w:id="123"/>
    </w:p>
    <w:p w14:paraId="41A3683C" w14:textId="77777777" w:rsidR="003C3011" w:rsidRDefault="0084239E">
      <w:pPr>
        <w:spacing w:before="240" w:after="120"/>
      </w:pPr>
      <w:r>
        <w:rPr>
          <w:rFonts w:ascii="Calibri Light" w:eastAsia="Calibri Light" w:hAnsi="Calibri Light" w:cs="Calibri Light"/>
          <w:color w:val="000000"/>
          <w:sz w:val="24"/>
          <w:szCs w:val="24"/>
        </w:rPr>
        <w:t>Be You Preschool &amp; Childcare works to maintain positive relationships with children by using consistent guidance techniques to help children learn. Guidance techniques will adapt to an early learning program's environment, routines, and activities to a child's strengths, developmental level, abilities, culture, community and relate to the child's behavior.</w:t>
      </w:r>
      <w:r>
        <w:rPr>
          <w:rFonts w:ascii="Calibri Light" w:eastAsia="Calibri Light" w:hAnsi="Calibri Light" w:cs="Calibri Light"/>
          <w:sz w:val="24"/>
          <w:szCs w:val="24"/>
        </w:rPr>
        <w:t xml:space="preserve"> </w:t>
      </w:r>
    </w:p>
    <w:p w14:paraId="34E29167" w14:textId="77777777" w:rsidR="003C3011" w:rsidRDefault="0084239E">
      <w:pPr>
        <w:spacing w:before="240" w:after="120"/>
      </w:pPr>
      <w:r>
        <w:rPr>
          <w:rFonts w:ascii="Calibri Light" w:eastAsia="Calibri Light" w:hAnsi="Calibri Light" w:cs="Calibri Light"/>
          <w:color w:val="000000"/>
          <w:sz w:val="24"/>
          <w:szCs w:val="24"/>
        </w:rPr>
        <w:t>Guidance techniques may include:</w:t>
      </w:r>
      <w:r>
        <w:rPr>
          <w:rFonts w:ascii="Calibri Light" w:eastAsia="Calibri Light" w:hAnsi="Calibri Light" w:cs="Calibri Light"/>
          <w:sz w:val="24"/>
          <w:szCs w:val="24"/>
        </w:rPr>
        <w:t xml:space="preserve"> </w:t>
      </w:r>
    </w:p>
    <w:p w14:paraId="72F0DA7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Coaching behavior </w:t>
      </w:r>
    </w:p>
    <w:p w14:paraId="1CF9A3A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Modeling and teaching social skills such as taking turns, cooperation, waiting, self-control, respect for the rights of others, treating others kindly, and conflict resolution </w:t>
      </w:r>
    </w:p>
    <w:p w14:paraId="30072B5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Offering choices </w:t>
      </w:r>
    </w:p>
    <w:p w14:paraId="1E163F8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Distracting </w:t>
      </w:r>
    </w:p>
    <w:p w14:paraId="5690349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Redirecting or helping a child change their focus to something appropriate to achieve their goal </w:t>
      </w:r>
    </w:p>
    <w:p w14:paraId="753DC204" w14:textId="77777777" w:rsidR="003C3011" w:rsidRDefault="0084239E">
      <w:pPr>
        <w:pStyle w:val="ListParagraph"/>
        <w:numPr>
          <w:ilvl w:val="0"/>
          <w:numId w:val="1"/>
        </w:numPr>
        <w:spacing w:before="240" w:after="120"/>
      </w:pPr>
      <w:proofErr w:type="gramStart"/>
      <w:r>
        <w:rPr>
          <w:rFonts w:ascii="Calibri Light" w:eastAsia="Calibri Light" w:hAnsi="Calibri Light" w:cs="Calibri Light"/>
          <w:color w:val="000000"/>
          <w:sz w:val="24"/>
          <w:szCs w:val="24"/>
        </w:rPr>
        <w:t>Planning ahead</w:t>
      </w:r>
      <w:proofErr w:type="gramEnd"/>
      <w:r>
        <w:rPr>
          <w:rFonts w:ascii="Calibri Light" w:eastAsia="Calibri Light" w:hAnsi="Calibri Light" w:cs="Calibri Light"/>
          <w:color w:val="000000"/>
          <w:sz w:val="24"/>
          <w:szCs w:val="24"/>
        </w:rPr>
        <w:t xml:space="preserve"> to prevent problems and letting children know what events will happen next </w:t>
      </w:r>
    </w:p>
    <w:p w14:paraId="5D4912C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Explaining consistent, clear rules and involving children in defining simple, clear classroom limits </w:t>
      </w:r>
    </w:p>
    <w:p w14:paraId="5761675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Involving children in solving problems </w:t>
      </w:r>
    </w:p>
    <w:p w14:paraId="4EC5ECF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Explaining to children the natural and logical consequence related to the child's behavior in a reasonable and developmentally appropriate manner </w:t>
      </w:r>
    </w:p>
    <w:p w14:paraId="1A208557" w14:textId="77777777" w:rsidR="003C3011" w:rsidRDefault="0084239E">
      <w:pPr>
        <w:pStyle w:val="Heading2"/>
      </w:pPr>
      <w:bookmarkStart w:id="124" w:name="_Toc103116380"/>
      <w:r>
        <w:lastRenderedPageBreak/>
        <w:t>WAC 110-300-0331 - Prohibited behavior, discipline, and physical removal of children</w:t>
      </w:r>
      <w:bookmarkEnd w:id="124"/>
    </w:p>
    <w:p w14:paraId="6CA82AA0" w14:textId="77777777" w:rsidR="003C3011" w:rsidRDefault="0084239E">
      <w:pPr>
        <w:spacing w:before="240" w:after="120"/>
      </w:pPr>
      <w:r>
        <w:rPr>
          <w:rFonts w:ascii="Calibri Light" w:eastAsia="Calibri Light" w:hAnsi="Calibri Light" w:cs="Calibri Light"/>
          <w:color w:val="000000"/>
          <w:sz w:val="24"/>
          <w:szCs w:val="24"/>
        </w:rPr>
        <w:t>Be You Preschool &amp; Childcare takes steps to prevent and, once aware of, must not tolerate:</w:t>
      </w:r>
      <w:r>
        <w:rPr>
          <w:rFonts w:ascii="Calibri Light" w:eastAsia="Calibri Light" w:hAnsi="Calibri Light" w:cs="Calibri Light"/>
          <w:sz w:val="24"/>
          <w:szCs w:val="24"/>
        </w:rPr>
        <w:t xml:space="preserve"> </w:t>
      </w:r>
    </w:p>
    <w:p w14:paraId="0A783C0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Profanity, obscene language, "put downs," or cultural or racial </w:t>
      </w:r>
      <w:proofErr w:type="gramStart"/>
      <w:r>
        <w:rPr>
          <w:rFonts w:ascii="Calibri Light" w:eastAsia="Calibri Light" w:hAnsi="Calibri Light" w:cs="Calibri Light"/>
          <w:color w:val="000000"/>
          <w:sz w:val="24"/>
          <w:szCs w:val="24"/>
        </w:rPr>
        <w:t>slurs;</w:t>
      </w:r>
      <w:proofErr w:type="gramEnd"/>
      <w:r>
        <w:rPr>
          <w:rFonts w:ascii="Calibri Light" w:eastAsia="Calibri Light" w:hAnsi="Calibri Light" w:cs="Calibri Light"/>
          <w:color w:val="000000"/>
          <w:sz w:val="24"/>
          <w:szCs w:val="24"/>
        </w:rPr>
        <w:t xml:space="preserve"> </w:t>
      </w:r>
    </w:p>
    <w:p w14:paraId="41A3B4C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Angry or hostile </w:t>
      </w:r>
      <w:proofErr w:type="gramStart"/>
      <w:r>
        <w:rPr>
          <w:rFonts w:ascii="Calibri Light" w:eastAsia="Calibri Light" w:hAnsi="Calibri Light" w:cs="Calibri Light"/>
          <w:color w:val="000000"/>
          <w:sz w:val="24"/>
          <w:szCs w:val="24"/>
        </w:rPr>
        <w:t>interactions;</w:t>
      </w:r>
      <w:proofErr w:type="gramEnd"/>
      <w:r>
        <w:rPr>
          <w:rFonts w:ascii="Calibri Light" w:eastAsia="Calibri Light" w:hAnsi="Calibri Light" w:cs="Calibri Light"/>
          <w:color w:val="000000"/>
          <w:sz w:val="24"/>
          <w:szCs w:val="24"/>
        </w:rPr>
        <w:t xml:space="preserve"> </w:t>
      </w:r>
    </w:p>
    <w:p w14:paraId="405B272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Threats of physical harm or inappropriate discipline such as, but not limited to, spanking, biting, jerking, kicking, hitting, slapping, grabbing, shaking, pulling hair, pushing, shoving, throwing a child, or inflicting pain or humiliation as a </w:t>
      </w:r>
      <w:proofErr w:type="gramStart"/>
      <w:r>
        <w:rPr>
          <w:rFonts w:ascii="Calibri Light" w:eastAsia="Calibri Light" w:hAnsi="Calibri Light" w:cs="Calibri Light"/>
          <w:color w:val="000000"/>
          <w:sz w:val="24"/>
          <w:szCs w:val="24"/>
        </w:rPr>
        <w:t>punishment;</w:t>
      </w:r>
      <w:proofErr w:type="gramEnd"/>
      <w:r>
        <w:rPr>
          <w:rFonts w:ascii="Calibri Light" w:eastAsia="Calibri Light" w:hAnsi="Calibri Light" w:cs="Calibri Light"/>
          <w:color w:val="000000"/>
          <w:sz w:val="24"/>
          <w:szCs w:val="24"/>
        </w:rPr>
        <w:t xml:space="preserve"> </w:t>
      </w:r>
    </w:p>
    <w:p w14:paraId="03F93253"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Intimidation, gestures, or verbal abuse including sarcasm, name calling, shaming, humiliation, teasing, derogatory remarks about a child or the child's </w:t>
      </w:r>
      <w:proofErr w:type="gramStart"/>
      <w:r>
        <w:rPr>
          <w:rFonts w:ascii="Calibri Light" w:eastAsia="Calibri Light" w:hAnsi="Calibri Light" w:cs="Calibri Light"/>
          <w:color w:val="000000"/>
          <w:sz w:val="24"/>
          <w:szCs w:val="24"/>
        </w:rPr>
        <w:t>family;</w:t>
      </w:r>
      <w:proofErr w:type="gramEnd"/>
      <w:r>
        <w:rPr>
          <w:rFonts w:ascii="Calibri Light" w:eastAsia="Calibri Light" w:hAnsi="Calibri Light" w:cs="Calibri Light"/>
          <w:color w:val="000000"/>
          <w:sz w:val="24"/>
          <w:szCs w:val="24"/>
        </w:rPr>
        <w:t xml:space="preserve"> </w:t>
      </w:r>
    </w:p>
    <w:p w14:paraId="0A0C4E0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Emotional abuse including victimizing, bullying, rejecting, terrorizing, extensive ignoring, or corrupting a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15194A8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Prevent a child from or punish a child for exercising religious rights; or </w:t>
      </w:r>
    </w:p>
    <w:p w14:paraId="064C6EB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You Preschool &amp; Childcare takes steps to prevent and, once aware of, must not tolerate anyone to: </w:t>
      </w:r>
    </w:p>
    <w:p w14:paraId="3D4118C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Restrict a child's </w:t>
      </w:r>
      <w:proofErr w:type="gramStart"/>
      <w:r>
        <w:rPr>
          <w:rFonts w:ascii="Calibri Light" w:eastAsia="Calibri Light" w:hAnsi="Calibri Light" w:cs="Calibri Light"/>
          <w:color w:val="000000"/>
          <w:sz w:val="24"/>
          <w:szCs w:val="24"/>
        </w:rPr>
        <w:t>breathing;</w:t>
      </w:r>
      <w:proofErr w:type="gramEnd"/>
      <w:r>
        <w:rPr>
          <w:rFonts w:ascii="Calibri Light" w:eastAsia="Calibri Light" w:hAnsi="Calibri Light" w:cs="Calibri Light"/>
          <w:color w:val="000000"/>
          <w:sz w:val="24"/>
          <w:szCs w:val="24"/>
        </w:rPr>
        <w:t xml:space="preserve"> </w:t>
      </w:r>
    </w:p>
    <w:p w14:paraId="055FAAFD"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Bind or restrict a child's movement unless permitted under WAC </w:t>
      </w:r>
      <w:proofErr w:type="gramStart"/>
      <w:r>
        <w:rPr>
          <w:rFonts w:ascii="Calibri Light" w:eastAsia="Calibri Light" w:hAnsi="Calibri Light" w:cs="Calibri Light"/>
          <w:color w:val="000000"/>
          <w:sz w:val="24"/>
          <w:szCs w:val="24"/>
        </w:rPr>
        <w:t>110-300-0335;</w:t>
      </w:r>
      <w:proofErr w:type="gramEnd"/>
      <w:r>
        <w:rPr>
          <w:rFonts w:ascii="Calibri Light" w:eastAsia="Calibri Light" w:hAnsi="Calibri Light" w:cs="Calibri Light"/>
          <w:color w:val="000000"/>
          <w:sz w:val="24"/>
          <w:szCs w:val="24"/>
        </w:rPr>
        <w:t xml:space="preserve"> </w:t>
      </w:r>
    </w:p>
    <w:p w14:paraId="422F5D96"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Tape a child's nose, mouth, or other body </w:t>
      </w:r>
      <w:proofErr w:type="gramStart"/>
      <w:r>
        <w:rPr>
          <w:rFonts w:ascii="Calibri Light" w:eastAsia="Calibri Light" w:hAnsi="Calibri Light" w:cs="Calibri Light"/>
          <w:color w:val="000000"/>
          <w:sz w:val="24"/>
          <w:szCs w:val="24"/>
        </w:rPr>
        <w:t>part;</w:t>
      </w:r>
      <w:proofErr w:type="gramEnd"/>
      <w:r>
        <w:rPr>
          <w:rFonts w:ascii="Calibri Light" w:eastAsia="Calibri Light" w:hAnsi="Calibri Light" w:cs="Calibri Light"/>
          <w:color w:val="000000"/>
          <w:sz w:val="24"/>
          <w:szCs w:val="24"/>
        </w:rPr>
        <w:t xml:space="preserve"> </w:t>
      </w:r>
    </w:p>
    <w:p w14:paraId="2E262DBE"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Deprive a child of sleep, food, clothing, shelter, physical activity, first aid, or regular or emergency medical or dental </w:t>
      </w:r>
      <w:proofErr w:type="gramStart"/>
      <w:r>
        <w:rPr>
          <w:rFonts w:ascii="Calibri Light" w:eastAsia="Calibri Light" w:hAnsi="Calibri Light" w:cs="Calibri Light"/>
          <w:color w:val="000000"/>
          <w:sz w:val="24"/>
          <w:szCs w:val="24"/>
        </w:rPr>
        <w:t>care;</w:t>
      </w:r>
      <w:proofErr w:type="gramEnd"/>
      <w:r>
        <w:rPr>
          <w:rFonts w:ascii="Calibri Light" w:eastAsia="Calibri Light" w:hAnsi="Calibri Light" w:cs="Calibri Light"/>
          <w:color w:val="000000"/>
          <w:sz w:val="24"/>
          <w:szCs w:val="24"/>
        </w:rPr>
        <w:t xml:space="preserve"> </w:t>
      </w:r>
    </w:p>
    <w:p w14:paraId="09B59B3B"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Force a child to ingest something as punishment such as hot sauce or </w:t>
      </w:r>
      <w:proofErr w:type="gramStart"/>
      <w:r>
        <w:rPr>
          <w:rFonts w:ascii="Calibri Light" w:eastAsia="Calibri Light" w:hAnsi="Calibri Light" w:cs="Calibri Light"/>
          <w:color w:val="000000"/>
          <w:sz w:val="24"/>
          <w:szCs w:val="24"/>
        </w:rPr>
        <w:t>soap;</w:t>
      </w:r>
      <w:proofErr w:type="gramEnd"/>
      <w:r>
        <w:rPr>
          <w:rFonts w:ascii="Calibri Light" w:eastAsia="Calibri Light" w:hAnsi="Calibri Light" w:cs="Calibri Light"/>
          <w:color w:val="000000"/>
          <w:sz w:val="24"/>
          <w:szCs w:val="24"/>
        </w:rPr>
        <w:t xml:space="preserve"> </w:t>
      </w:r>
    </w:p>
    <w:p w14:paraId="1710EBAC"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Interfere with a child's ability to take care of his or her own hygiene and toileting </w:t>
      </w:r>
      <w:proofErr w:type="gramStart"/>
      <w:r>
        <w:rPr>
          <w:rFonts w:ascii="Calibri Light" w:eastAsia="Calibri Light" w:hAnsi="Calibri Light" w:cs="Calibri Light"/>
          <w:color w:val="000000"/>
          <w:sz w:val="24"/>
          <w:szCs w:val="24"/>
        </w:rPr>
        <w:t>needs;</w:t>
      </w:r>
      <w:proofErr w:type="gramEnd"/>
      <w:r>
        <w:rPr>
          <w:rFonts w:ascii="Calibri Light" w:eastAsia="Calibri Light" w:hAnsi="Calibri Light" w:cs="Calibri Light"/>
          <w:color w:val="000000"/>
          <w:sz w:val="24"/>
          <w:szCs w:val="24"/>
        </w:rPr>
        <w:t xml:space="preserve"> </w:t>
      </w:r>
    </w:p>
    <w:p w14:paraId="7F2DD2AA"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Use toilet learning or training methods that punish, demean, or humiliate a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1BF7B1E8"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Withhold hygiene care, toileting care, or diaper changing from any child unable to provide such care for himself or </w:t>
      </w:r>
      <w:proofErr w:type="gramStart"/>
      <w:r>
        <w:rPr>
          <w:rFonts w:ascii="Calibri Light" w:eastAsia="Calibri Light" w:hAnsi="Calibri Light" w:cs="Calibri Light"/>
          <w:color w:val="000000"/>
          <w:sz w:val="24"/>
          <w:szCs w:val="24"/>
        </w:rPr>
        <w:t>herself;</w:t>
      </w:r>
      <w:proofErr w:type="gramEnd"/>
      <w:r>
        <w:rPr>
          <w:rFonts w:ascii="Calibri Light" w:eastAsia="Calibri Light" w:hAnsi="Calibri Light" w:cs="Calibri Light"/>
          <w:color w:val="000000"/>
          <w:sz w:val="24"/>
          <w:szCs w:val="24"/>
        </w:rPr>
        <w:t xml:space="preserve"> </w:t>
      </w:r>
    </w:p>
    <w:p w14:paraId="0870C55C"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Expose a child to extreme temperatures as </w:t>
      </w:r>
      <w:proofErr w:type="gramStart"/>
      <w:r>
        <w:rPr>
          <w:rFonts w:ascii="Calibri Light" w:eastAsia="Calibri Light" w:hAnsi="Calibri Light" w:cs="Calibri Light"/>
          <w:color w:val="000000"/>
          <w:sz w:val="24"/>
          <w:szCs w:val="24"/>
        </w:rPr>
        <w:t>punishment;</w:t>
      </w:r>
      <w:proofErr w:type="gramEnd"/>
      <w:r>
        <w:rPr>
          <w:rFonts w:ascii="Calibri Light" w:eastAsia="Calibri Light" w:hAnsi="Calibri Light" w:cs="Calibri Light"/>
          <w:color w:val="000000"/>
          <w:sz w:val="24"/>
          <w:szCs w:val="24"/>
        </w:rPr>
        <w:t xml:space="preserve"> </w:t>
      </w:r>
    </w:p>
    <w:p w14:paraId="6950171D"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Demand excessive physical exercise or strenuous postures. Excessive physical exercise includes, but is not limited to, running laps around the yard until overly tired, an extensive number of push-ups, having a child rest more than </w:t>
      </w:r>
      <w:r>
        <w:rPr>
          <w:rFonts w:ascii="Calibri Light" w:eastAsia="Calibri Light" w:hAnsi="Calibri Light" w:cs="Calibri Light"/>
          <w:color w:val="000000"/>
          <w:sz w:val="24"/>
          <w:szCs w:val="24"/>
        </w:rPr>
        <w:lastRenderedPageBreak/>
        <w:t xml:space="preserve">the child's development requires, standing on one foot for an uncomfortable amount of time, or holding out one's arms until tired or </w:t>
      </w:r>
      <w:proofErr w:type="gramStart"/>
      <w:r>
        <w:rPr>
          <w:rFonts w:ascii="Calibri Light" w:eastAsia="Calibri Light" w:hAnsi="Calibri Light" w:cs="Calibri Light"/>
          <w:color w:val="000000"/>
          <w:sz w:val="24"/>
          <w:szCs w:val="24"/>
        </w:rPr>
        <w:t>painful;</w:t>
      </w:r>
      <w:proofErr w:type="gramEnd"/>
      <w:r>
        <w:rPr>
          <w:rFonts w:ascii="Calibri Light" w:eastAsia="Calibri Light" w:hAnsi="Calibri Light" w:cs="Calibri Light"/>
          <w:color w:val="000000"/>
          <w:sz w:val="24"/>
          <w:szCs w:val="24"/>
        </w:rPr>
        <w:t xml:space="preserve"> </w:t>
      </w:r>
    </w:p>
    <w:p w14:paraId="4093925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Place the separated child in a closet, bathroom, locked room, outside, or in an unlicensed space; and </w:t>
      </w:r>
    </w:p>
    <w:p w14:paraId="7861250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Use </w:t>
      </w:r>
      <w:proofErr w:type="gramStart"/>
      <w:r>
        <w:rPr>
          <w:rFonts w:ascii="Calibri Light" w:eastAsia="Calibri Light" w:hAnsi="Calibri Light" w:cs="Calibri Light"/>
          <w:color w:val="000000"/>
          <w:sz w:val="24"/>
          <w:szCs w:val="24"/>
        </w:rPr>
        <w:t>high chairs</w:t>
      </w:r>
      <w:proofErr w:type="gramEnd"/>
      <w:r>
        <w:rPr>
          <w:rFonts w:ascii="Calibri Light" w:eastAsia="Calibri Light" w:hAnsi="Calibri Light" w:cs="Calibri Light"/>
          <w:color w:val="000000"/>
          <w:sz w:val="24"/>
          <w:szCs w:val="24"/>
        </w:rPr>
        <w:t xml:space="preserve">, car seats, or other confining space or equipment to punish a child or restrict movement. </w:t>
      </w:r>
    </w:p>
    <w:p w14:paraId="41D5BA0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You Preschool &amp; Childcare takes steps to prevent and, once aware of, must not tolerate anyone to: </w:t>
      </w:r>
    </w:p>
    <w:p w14:paraId="3F4EABEF" w14:textId="77777777" w:rsidR="003C3011" w:rsidRDefault="0084239E">
      <w:pPr>
        <w:spacing w:before="240" w:after="120"/>
      </w:pPr>
      <w:r>
        <w:rPr>
          <w:rFonts w:ascii="Calibri Light" w:eastAsia="Calibri Light" w:hAnsi="Calibri Light" w:cs="Calibri Light"/>
          <w:color w:val="000000"/>
          <w:sz w:val="24"/>
          <w:szCs w:val="24"/>
        </w:rPr>
        <w:t>Be You Preschool &amp; Childcare will supervise to protect children from the harmful acts of other children and immediately intervene when we become aware that a child or children are teasing, fighting, bullying, intimidating, or becoming physically aggressive. We may separate a preschool age or school age child from other children when that child needs to regain control of him or herself. During separation time, the child must remain under the appropriate level of supervision of a licensee, center director, assistant director, program supervisor, lead teacher or an assistant teacher. Separation time should be minimized and appropriate to the needs of the individual child. If a child is separated from other children, we will:</w:t>
      </w:r>
      <w:r>
        <w:rPr>
          <w:rFonts w:ascii="Calibri Light" w:eastAsia="Calibri Light" w:hAnsi="Calibri Light" w:cs="Calibri Light"/>
          <w:sz w:val="24"/>
          <w:szCs w:val="24"/>
        </w:rPr>
        <w:t xml:space="preserve"> </w:t>
      </w:r>
    </w:p>
    <w:p w14:paraId="4826C04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Consider the child's developmental level, language skills, individual and special needs, and ability to understand the consequences of his or her actions; and </w:t>
      </w:r>
    </w:p>
    <w:p w14:paraId="11AC009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Communicate to the child the reason for being separated from the other children. </w:t>
      </w:r>
    </w:p>
    <w:p w14:paraId="0E9FB105" w14:textId="77777777" w:rsidR="003C3011" w:rsidRDefault="0084239E">
      <w:pPr>
        <w:spacing w:before="240" w:after="120"/>
      </w:pPr>
      <w:r>
        <w:rPr>
          <w:rFonts w:ascii="Calibri Light" w:eastAsia="Calibri Light" w:hAnsi="Calibri Light" w:cs="Calibri Light"/>
          <w:color w:val="000000"/>
          <w:sz w:val="24"/>
          <w:szCs w:val="24"/>
        </w:rPr>
        <w:t>If we follow all strategies in this section, and a child continues to behave in an unsafe manner, only a licensee, center director, assistant director, program supervisor, lead teacher, or an assistant teacher may physically remove the child to a less stimulating environment. Staff must remain calm and use a calm voice when directing or removing the child. Physical removal of a child is determined by that child's ability to walk:</w:t>
      </w:r>
      <w:r>
        <w:rPr>
          <w:rFonts w:ascii="Calibri Light" w:eastAsia="Calibri Light" w:hAnsi="Calibri Light" w:cs="Calibri Light"/>
          <w:sz w:val="24"/>
          <w:szCs w:val="24"/>
        </w:rPr>
        <w:t xml:space="preserve"> </w:t>
      </w:r>
    </w:p>
    <w:p w14:paraId="1F56D29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If the child is willing and able to walk, staff may hold the child's hand and walk him or her away from the situation. </w:t>
      </w:r>
    </w:p>
    <w:p w14:paraId="60D92F5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If the child is not willing or able to walk, staff may pick the child up and remove him or her to a quiet place where the child cannot hurt themselves or others. </w:t>
      </w:r>
    </w:p>
    <w:p w14:paraId="06FAD416" w14:textId="77777777" w:rsidR="003C3011" w:rsidRDefault="0084239E">
      <w:pPr>
        <w:pStyle w:val="Heading2"/>
      </w:pPr>
      <w:bookmarkStart w:id="125" w:name="_Toc103116381"/>
      <w:r>
        <w:t>WAC 110-300-0335 - Physical restraint</w:t>
      </w:r>
      <w:bookmarkEnd w:id="125"/>
    </w:p>
    <w:p w14:paraId="5FA7068A" w14:textId="77777777" w:rsidR="003C3011" w:rsidRDefault="0084239E">
      <w:pPr>
        <w:spacing w:before="240" w:after="120"/>
      </w:pPr>
      <w:r>
        <w:rPr>
          <w:rFonts w:ascii="Calibri Light" w:eastAsia="Calibri Light" w:hAnsi="Calibri Light" w:cs="Calibri Light"/>
          <w:color w:val="000000"/>
          <w:sz w:val="24"/>
          <w:szCs w:val="24"/>
        </w:rPr>
        <w:t>Be You Preschool &amp; Childcare will follow these written physical restraint protocols and only use these protocols when appropriate and in accordance with WAC 110-300-0330 and 110-300-0331.</w:t>
      </w:r>
      <w:r>
        <w:rPr>
          <w:rFonts w:ascii="Calibri Light" w:eastAsia="Calibri Light" w:hAnsi="Calibri Light" w:cs="Calibri Light"/>
          <w:sz w:val="24"/>
          <w:szCs w:val="24"/>
        </w:rPr>
        <w:t xml:space="preserve"> </w:t>
      </w:r>
    </w:p>
    <w:p w14:paraId="25B2BEF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Physical restraint is only used if a child's safety or the safety of others is threatened, and must be: </w:t>
      </w:r>
    </w:p>
    <w:p w14:paraId="5554D39C"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Limited to holding a child as gently as possible to accomplish restraint </w:t>
      </w:r>
    </w:p>
    <w:p w14:paraId="3246E54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lastRenderedPageBreak/>
        <w:t xml:space="preserve">Limited to the minimum amount of time necessary to control the situation </w:t>
      </w:r>
    </w:p>
    <w:p w14:paraId="64D5E9CB"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Developmentally appropriate </w:t>
      </w:r>
    </w:p>
    <w:p w14:paraId="7D77024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Only performed by early learning providers trained in a restraint technique pursuant to WAC 110-300-0106(9) </w:t>
      </w:r>
    </w:p>
    <w:p w14:paraId="599EA54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Physical restraint is only used if a child's safety or the safety of others is threatened, and must be: </w:t>
      </w:r>
    </w:p>
    <w:p w14:paraId="3638303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 person may use bonds, ties, blankets, straps, car seats, </w:t>
      </w:r>
      <w:proofErr w:type="gramStart"/>
      <w:r>
        <w:rPr>
          <w:rFonts w:ascii="Calibri Light" w:eastAsia="Calibri Light" w:hAnsi="Calibri Light" w:cs="Calibri Light"/>
          <w:color w:val="000000"/>
          <w:sz w:val="24"/>
          <w:szCs w:val="24"/>
        </w:rPr>
        <w:t>high chairs</w:t>
      </w:r>
      <w:proofErr w:type="gramEnd"/>
      <w:r>
        <w:rPr>
          <w:rFonts w:ascii="Calibri Light" w:eastAsia="Calibri Light" w:hAnsi="Calibri Light" w:cs="Calibri Light"/>
          <w:color w:val="000000"/>
          <w:sz w:val="24"/>
          <w:szCs w:val="24"/>
        </w:rPr>
        <w:t xml:space="preserve">, activity saucers, or heavy weights (including an adult sitting on a child) to physically restrain children. </w:t>
      </w:r>
    </w:p>
    <w:p w14:paraId="249FC05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Licensees, center directors, assistant directors, program supervisors, lead teachers or trained staff will remove themselves from a situation if they sense a loss of their own self-control and concern for the child when using a restraint technique if another early learning provider is present. If an early learning provider observes another staff using inappropriate restraint techniques, the staff must intervene. </w:t>
      </w:r>
    </w:p>
    <w:p w14:paraId="1FA2D98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If physical restraint is used, staff must: </w:t>
      </w:r>
    </w:p>
    <w:p w14:paraId="458080B6"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Report the use of physical restraint to the child's parent or guardian as soon as possible, but no later than the release of the child at the end of the day, and to DCYF within twenty-four hours, pursuant to WAC 110-300-0475 </w:t>
      </w:r>
    </w:p>
    <w:p w14:paraId="6DD6B070"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Assess any incident of physical restraint to determine if the decision to use physical restraint and its application were appropriate </w:t>
      </w:r>
    </w:p>
    <w:p w14:paraId="603BAF39"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Document the incident in the child's file, including the date, time, early learning program staff involved, duration and what happened before, during and after the child was restrained </w:t>
      </w:r>
    </w:p>
    <w:p w14:paraId="6CBE055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If physical restraint is used, staff must: </w:t>
      </w:r>
    </w:p>
    <w:p w14:paraId="50DF6FB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Develop a written plan with input from the child's primary care or mental health provider, </w:t>
      </w:r>
      <w:proofErr w:type="gramStart"/>
      <w:r>
        <w:rPr>
          <w:rFonts w:ascii="Calibri Light" w:eastAsia="Calibri Light" w:hAnsi="Calibri Light" w:cs="Calibri Light"/>
          <w:color w:val="000000"/>
          <w:sz w:val="24"/>
          <w:szCs w:val="24"/>
        </w:rPr>
        <w:t>parents</w:t>
      </w:r>
      <w:proofErr w:type="gramEnd"/>
      <w:r>
        <w:rPr>
          <w:rFonts w:ascii="Calibri Light" w:eastAsia="Calibri Light" w:hAnsi="Calibri Light" w:cs="Calibri Light"/>
          <w:color w:val="000000"/>
          <w:sz w:val="24"/>
          <w:szCs w:val="24"/>
        </w:rPr>
        <w:t xml:space="preserve"> or guardians, to address underlying issues and reduce need for further physical restraint if: </w:t>
      </w:r>
    </w:p>
    <w:p w14:paraId="26CE61D4"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Physical restraint has been used more than once; and </w:t>
      </w:r>
    </w:p>
    <w:p w14:paraId="568BD66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 plan is not already a part of the child's individual care plan. </w:t>
      </w:r>
    </w:p>
    <w:p w14:paraId="4DAC5BA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Develop a written plan with input from the child's primary care or mental health provider, </w:t>
      </w:r>
      <w:proofErr w:type="gramStart"/>
      <w:r>
        <w:rPr>
          <w:rFonts w:ascii="Calibri Light" w:eastAsia="Calibri Light" w:hAnsi="Calibri Light" w:cs="Calibri Light"/>
          <w:color w:val="000000"/>
          <w:sz w:val="24"/>
          <w:szCs w:val="24"/>
        </w:rPr>
        <w:t>parents</w:t>
      </w:r>
      <w:proofErr w:type="gramEnd"/>
      <w:r>
        <w:rPr>
          <w:rFonts w:ascii="Calibri Light" w:eastAsia="Calibri Light" w:hAnsi="Calibri Light" w:cs="Calibri Light"/>
          <w:color w:val="000000"/>
          <w:sz w:val="24"/>
          <w:szCs w:val="24"/>
        </w:rPr>
        <w:t xml:space="preserve"> or guardians, to address underlying issues and reduce need for further physical restraint if: </w:t>
      </w:r>
    </w:p>
    <w:p w14:paraId="6845A8C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Notify the department when a written plan has been developed. </w:t>
      </w:r>
    </w:p>
    <w:p w14:paraId="5369C013" w14:textId="77777777" w:rsidR="003C3011" w:rsidRDefault="0084239E">
      <w:pPr>
        <w:pStyle w:val="Heading2"/>
      </w:pPr>
      <w:bookmarkStart w:id="126" w:name="_Toc103116382"/>
      <w:r>
        <w:lastRenderedPageBreak/>
        <w:t>WAC 110-300-0340 - Expulsion</w:t>
      </w:r>
      <w:bookmarkEnd w:id="126"/>
    </w:p>
    <w:p w14:paraId="1AFA7F8F" w14:textId="77777777" w:rsidR="003C3011" w:rsidRDefault="0084239E">
      <w:pPr>
        <w:spacing w:before="240" w:after="120"/>
      </w:pPr>
      <w:r>
        <w:rPr>
          <w:rFonts w:ascii="Calibri Light" w:eastAsia="Calibri Light" w:hAnsi="Calibri Light" w:cs="Calibri Light"/>
          <w:color w:val="000000"/>
          <w:sz w:val="24"/>
          <w:szCs w:val="24"/>
        </w:rPr>
        <w:t>Be You Preschool &amp; Childcare may expel a child only if:</w:t>
      </w:r>
      <w:r>
        <w:rPr>
          <w:rFonts w:ascii="Calibri Light" w:eastAsia="Calibri Light" w:hAnsi="Calibri Light" w:cs="Calibri Light"/>
          <w:sz w:val="24"/>
          <w:szCs w:val="24"/>
        </w:rPr>
        <w:t xml:space="preserve"> </w:t>
      </w:r>
    </w:p>
    <w:p w14:paraId="16FC3E9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child exhibits behavior that presents a serious safety concern for that child or others; and </w:t>
      </w:r>
    </w:p>
    <w:p w14:paraId="65F9A55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program is not able to reduce or eliminate the safety concern through reasonable modifications. </w:t>
      </w:r>
    </w:p>
    <w:p w14:paraId="35497BFC" w14:textId="77777777" w:rsidR="003C3011" w:rsidRDefault="0084239E">
      <w:pPr>
        <w:spacing w:before="240" w:after="120"/>
      </w:pPr>
      <w:r>
        <w:rPr>
          <w:rFonts w:ascii="Calibri Light" w:eastAsia="Calibri Light" w:hAnsi="Calibri Light" w:cs="Calibri Light"/>
          <w:color w:val="000000"/>
          <w:sz w:val="24"/>
          <w:szCs w:val="24"/>
        </w:rPr>
        <w:t>If a child is expelled, Be You Preschool &amp; Childcare must:</w:t>
      </w:r>
      <w:r>
        <w:rPr>
          <w:rFonts w:ascii="Calibri Light" w:eastAsia="Calibri Light" w:hAnsi="Calibri Light" w:cs="Calibri Light"/>
          <w:sz w:val="24"/>
          <w:szCs w:val="24"/>
        </w:rPr>
        <w:t xml:space="preserve"> </w:t>
      </w:r>
    </w:p>
    <w:p w14:paraId="5F2649E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Review the program's expulsion policy with the parent or guardian of the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5AEE67E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Provide a record to the parent or guardian about the expulsion and the steps that were taken to avoid expulsion. The record must include the date, time, early learning program staff involved, and details of each incident that led to expulsion; and </w:t>
      </w:r>
    </w:p>
    <w:p w14:paraId="0714F73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Provide information to the parent or guardian of the child that includes, but is not limited to, community-based resources that may benefit the child. </w:t>
      </w:r>
    </w:p>
    <w:p w14:paraId="4A5CBAD8" w14:textId="77777777" w:rsidR="003C3011" w:rsidRDefault="0084239E">
      <w:pPr>
        <w:spacing w:before="240" w:after="120"/>
      </w:pPr>
      <w:r>
        <w:rPr>
          <w:rFonts w:ascii="Calibri Light" w:eastAsia="Calibri Light" w:hAnsi="Calibri Light" w:cs="Calibri Light"/>
          <w:color w:val="000000"/>
          <w:sz w:val="24"/>
          <w:szCs w:val="24"/>
        </w:rPr>
        <w:t>Be You Preschool &amp; Childcare must report to the department when children are expelled. The information must include:</w:t>
      </w:r>
      <w:r>
        <w:rPr>
          <w:rFonts w:ascii="Calibri Light" w:eastAsia="Calibri Light" w:hAnsi="Calibri Light" w:cs="Calibri Light"/>
          <w:sz w:val="24"/>
          <w:szCs w:val="24"/>
        </w:rPr>
        <w:t xml:space="preserve"> </w:t>
      </w:r>
    </w:p>
    <w:p w14:paraId="6278BD5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Child demographic data including, but not limited to, the age, race, ethnicity, and gender of the </w:t>
      </w:r>
      <w:proofErr w:type="gramStart"/>
      <w:r>
        <w:rPr>
          <w:rFonts w:ascii="Calibri Light" w:eastAsia="Calibri Light" w:hAnsi="Calibri Light" w:cs="Calibri Light"/>
          <w:color w:val="000000"/>
          <w:sz w:val="24"/>
          <w:szCs w:val="24"/>
        </w:rPr>
        <w:t>child;</w:t>
      </w:r>
      <w:proofErr w:type="gramEnd"/>
      <w:r>
        <w:rPr>
          <w:rFonts w:ascii="Calibri Light" w:eastAsia="Calibri Light" w:hAnsi="Calibri Light" w:cs="Calibri Light"/>
          <w:color w:val="000000"/>
          <w:sz w:val="24"/>
          <w:szCs w:val="24"/>
        </w:rPr>
        <w:t xml:space="preserve"> </w:t>
      </w:r>
    </w:p>
    <w:p w14:paraId="4D04C0B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reason the child was expelled; and </w:t>
      </w:r>
    </w:p>
    <w:p w14:paraId="4A6328D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resources that were provided to the parent or guardian of the child. </w:t>
      </w:r>
    </w:p>
    <w:p w14:paraId="5921B410" w14:textId="77777777" w:rsidR="003C3011" w:rsidRDefault="0084239E">
      <w:pPr>
        <w:pStyle w:val="Heading1"/>
      </w:pPr>
      <w:bookmarkStart w:id="127" w:name="_Toc103116383"/>
      <w:r>
        <w:t>Program Structure and Organization</w:t>
      </w:r>
      <w:bookmarkEnd w:id="127"/>
    </w:p>
    <w:p w14:paraId="7D05B75B" w14:textId="77777777" w:rsidR="003C3011" w:rsidRDefault="0084239E">
      <w:pPr>
        <w:pStyle w:val="Heading2"/>
      </w:pPr>
      <w:bookmarkStart w:id="128" w:name="_Toc103116384"/>
      <w:r>
        <w:t>WAC 110-300-0345 - Supervising children</w:t>
      </w:r>
      <w:bookmarkEnd w:id="128"/>
    </w:p>
    <w:p w14:paraId="5F580D53" w14:textId="77777777" w:rsidR="003C3011" w:rsidRDefault="0084239E">
      <w:pPr>
        <w:spacing w:before="240" w:after="120"/>
      </w:pPr>
      <w:r>
        <w:rPr>
          <w:rFonts w:ascii="Calibri Light" w:eastAsia="Calibri Light" w:hAnsi="Calibri Light" w:cs="Calibri Light"/>
          <w:color w:val="000000"/>
          <w:sz w:val="24"/>
          <w:szCs w:val="24"/>
        </w:rPr>
        <w:t>Be You Preschool &amp; Childcare only allows the following people to have unsupervised access to a child in care:</w:t>
      </w:r>
      <w:r>
        <w:rPr>
          <w:rFonts w:ascii="Calibri Light" w:eastAsia="Calibri Light" w:hAnsi="Calibri Light" w:cs="Calibri Light"/>
          <w:sz w:val="24"/>
          <w:szCs w:val="24"/>
        </w:rPr>
        <w:t xml:space="preserve"> </w:t>
      </w:r>
    </w:p>
    <w:p w14:paraId="50041F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That child's own parent or </w:t>
      </w:r>
      <w:proofErr w:type="gramStart"/>
      <w:r>
        <w:rPr>
          <w:rFonts w:ascii="Calibri Light" w:eastAsia="Calibri Light" w:hAnsi="Calibri Light" w:cs="Calibri Light"/>
          <w:color w:val="000000"/>
          <w:sz w:val="24"/>
          <w:szCs w:val="24"/>
        </w:rPr>
        <w:t>guardian;</w:t>
      </w:r>
      <w:proofErr w:type="gramEnd"/>
      <w:r>
        <w:rPr>
          <w:rFonts w:ascii="Calibri Light" w:eastAsia="Calibri Light" w:hAnsi="Calibri Light" w:cs="Calibri Light"/>
          <w:color w:val="000000"/>
          <w:sz w:val="24"/>
          <w:szCs w:val="24"/>
        </w:rPr>
        <w:t xml:space="preserve"> </w:t>
      </w:r>
    </w:p>
    <w:p w14:paraId="49322B0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Licensees or early learning program staff authorized by the department in chapter 110-06 </w:t>
      </w:r>
      <w:proofErr w:type="gramStart"/>
      <w:r>
        <w:rPr>
          <w:rFonts w:ascii="Calibri Light" w:eastAsia="Calibri Light" w:hAnsi="Calibri Light" w:cs="Calibri Light"/>
          <w:color w:val="000000"/>
          <w:sz w:val="24"/>
          <w:szCs w:val="24"/>
        </w:rPr>
        <w:t>WAC;</w:t>
      </w:r>
      <w:proofErr w:type="gramEnd"/>
      <w:r>
        <w:rPr>
          <w:rFonts w:ascii="Calibri Light" w:eastAsia="Calibri Light" w:hAnsi="Calibri Light" w:cs="Calibri Light"/>
          <w:color w:val="000000"/>
          <w:sz w:val="24"/>
          <w:szCs w:val="24"/>
        </w:rPr>
        <w:t xml:space="preserve"> </w:t>
      </w:r>
    </w:p>
    <w:p w14:paraId="24AAC6F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A government representative including an emergency responder who has specific and verifiable authority for access, supported by documentation; and </w:t>
      </w:r>
    </w:p>
    <w:p w14:paraId="46A0273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person authorized in writing or over the phone by that child's parent such as a family member, family friend, or the child's therapist or health care provider. </w:t>
      </w:r>
    </w:p>
    <w:p w14:paraId="090CF38D" w14:textId="77777777" w:rsidR="003C3011" w:rsidRDefault="0084239E">
      <w:pPr>
        <w:spacing w:before="240" w:after="120"/>
      </w:pPr>
      <w:r>
        <w:rPr>
          <w:rFonts w:ascii="Calibri Light" w:eastAsia="Calibri Light" w:hAnsi="Calibri Light" w:cs="Calibri Light"/>
          <w:color w:val="000000"/>
          <w:sz w:val="24"/>
          <w:szCs w:val="24"/>
        </w:rPr>
        <w:t>Be You Preschool &amp; Childcare will ensure that it meets capacity, group size, mixed age grouping, and staff-to-child ratios while children are in care. This includes, but is not limited to:</w:t>
      </w:r>
      <w:r>
        <w:rPr>
          <w:rFonts w:ascii="Calibri Light" w:eastAsia="Calibri Light" w:hAnsi="Calibri Light" w:cs="Calibri Light"/>
          <w:sz w:val="24"/>
          <w:szCs w:val="24"/>
        </w:rPr>
        <w:t xml:space="preserve"> </w:t>
      </w:r>
    </w:p>
    <w:p w14:paraId="50E80CC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Indoor and outdoor play </w:t>
      </w:r>
      <w:proofErr w:type="gramStart"/>
      <w:r>
        <w:rPr>
          <w:rFonts w:ascii="Calibri Light" w:eastAsia="Calibri Light" w:hAnsi="Calibri Light" w:cs="Calibri Light"/>
          <w:color w:val="000000"/>
          <w:sz w:val="24"/>
          <w:szCs w:val="24"/>
        </w:rPr>
        <w:t>activities;</w:t>
      </w:r>
      <w:proofErr w:type="gramEnd"/>
      <w:r>
        <w:rPr>
          <w:rFonts w:ascii="Calibri Light" w:eastAsia="Calibri Light" w:hAnsi="Calibri Light" w:cs="Calibri Light"/>
          <w:color w:val="000000"/>
          <w:sz w:val="24"/>
          <w:szCs w:val="24"/>
        </w:rPr>
        <w:t xml:space="preserve"> </w:t>
      </w:r>
    </w:p>
    <w:p w14:paraId="713F6D6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Off-site </w:t>
      </w:r>
      <w:proofErr w:type="gramStart"/>
      <w:r>
        <w:rPr>
          <w:rFonts w:ascii="Calibri Light" w:eastAsia="Calibri Light" w:hAnsi="Calibri Light" w:cs="Calibri Light"/>
          <w:color w:val="000000"/>
          <w:sz w:val="24"/>
          <w:szCs w:val="24"/>
        </w:rPr>
        <w:t>activities;</w:t>
      </w:r>
      <w:proofErr w:type="gramEnd"/>
      <w:r>
        <w:rPr>
          <w:rFonts w:ascii="Calibri Light" w:eastAsia="Calibri Light" w:hAnsi="Calibri Light" w:cs="Calibri Light"/>
          <w:color w:val="000000"/>
          <w:sz w:val="24"/>
          <w:szCs w:val="24"/>
        </w:rPr>
        <w:t xml:space="preserve"> </w:t>
      </w:r>
    </w:p>
    <w:p w14:paraId="2956232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During </w:t>
      </w:r>
      <w:proofErr w:type="gramStart"/>
      <w:r>
        <w:rPr>
          <w:rFonts w:ascii="Calibri Light" w:eastAsia="Calibri Light" w:hAnsi="Calibri Light" w:cs="Calibri Light"/>
          <w:color w:val="000000"/>
          <w:sz w:val="24"/>
          <w:szCs w:val="24"/>
        </w:rPr>
        <w:t>transportation;</w:t>
      </w:r>
      <w:proofErr w:type="gramEnd"/>
      <w:r>
        <w:rPr>
          <w:rFonts w:ascii="Calibri Light" w:eastAsia="Calibri Light" w:hAnsi="Calibri Light" w:cs="Calibri Light"/>
          <w:color w:val="000000"/>
          <w:sz w:val="24"/>
          <w:szCs w:val="24"/>
        </w:rPr>
        <w:t xml:space="preserve"> </w:t>
      </w:r>
    </w:p>
    <w:p w14:paraId="689045E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Meal </w:t>
      </w:r>
      <w:proofErr w:type="gramStart"/>
      <w:r>
        <w:rPr>
          <w:rFonts w:ascii="Calibri Light" w:eastAsia="Calibri Light" w:hAnsi="Calibri Light" w:cs="Calibri Light"/>
          <w:color w:val="000000"/>
          <w:sz w:val="24"/>
          <w:szCs w:val="24"/>
        </w:rPr>
        <w:t>times;</w:t>
      </w:r>
      <w:proofErr w:type="gramEnd"/>
      <w:r>
        <w:rPr>
          <w:rFonts w:ascii="Calibri Light" w:eastAsia="Calibri Light" w:hAnsi="Calibri Light" w:cs="Calibri Light"/>
          <w:color w:val="000000"/>
          <w:sz w:val="24"/>
          <w:szCs w:val="24"/>
        </w:rPr>
        <w:t xml:space="preserve"> </w:t>
      </w:r>
    </w:p>
    <w:p w14:paraId="01D6462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Rest </w:t>
      </w:r>
      <w:proofErr w:type="gramStart"/>
      <w:r>
        <w:rPr>
          <w:rFonts w:ascii="Calibri Light" w:eastAsia="Calibri Light" w:hAnsi="Calibri Light" w:cs="Calibri Light"/>
          <w:color w:val="000000"/>
          <w:sz w:val="24"/>
          <w:szCs w:val="24"/>
        </w:rPr>
        <w:t>periods;</w:t>
      </w:r>
      <w:proofErr w:type="gramEnd"/>
      <w:r>
        <w:rPr>
          <w:rFonts w:ascii="Calibri Light" w:eastAsia="Calibri Light" w:hAnsi="Calibri Light" w:cs="Calibri Light"/>
          <w:color w:val="000000"/>
          <w:sz w:val="24"/>
          <w:szCs w:val="24"/>
        </w:rPr>
        <w:t xml:space="preserve"> </w:t>
      </w:r>
    </w:p>
    <w:p w14:paraId="144DDF1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Evening or overnight care; and </w:t>
      </w:r>
    </w:p>
    <w:p w14:paraId="0A756E6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When children are on different floor levels of the early learning program. </w:t>
      </w:r>
    </w:p>
    <w:p w14:paraId="56190A22" w14:textId="77777777" w:rsidR="003C3011" w:rsidRDefault="0084239E">
      <w:pPr>
        <w:spacing w:before="240" w:after="120"/>
      </w:pPr>
      <w:r>
        <w:rPr>
          <w:rFonts w:ascii="Calibri Light" w:eastAsia="Calibri Light" w:hAnsi="Calibri Light" w:cs="Calibri Light"/>
          <w:color w:val="000000"/>
          <w:sz w:val="24"/>
          <w:szCs w:val="24"/>
        </w:rPr>
        <w:t>Be You Preschool &amp; Childcare must supervise children in care by:</w:t>
      </w:r>
      <w:r>
        <w:rPr>
          <w:rFonts w:ascii="Calibri Light" w:eastAsia="Calibri Light" w:hAnsi="Calibri Light" w:cs="Calibri Light"/>
          <w:sz w:val="24"/>
          <w:szCs w:val="24"/>
        </w:rPr>
        <w:t xml:space="preserve"> </w:t>
      </w:r>
    </w:p>
    <w:p w14:paraId="19A6945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Scanning the environment looking and listening for both verbal and nonverbal cues to anticipate problems and plan </w:t>
      </w:r>
      <w:proofErr w:type="gramStart"/>
      <w:r>
        <w:rPr>
          <w:rFonts w:ascii="Calibri Light" w:eastAsia="Calibri Light" w:hAnsi="Calibri Light" w:cs="Calibri Light"/>
          <w:color w:val="000000"/>
          <w:sz w:val="24"/>
          <w:szCs w:val="24"/>
        </w:rPr>
        <w:t>accordingly;</w:t>
      </w:r>
      <w:proofErr w:type="gramEnd"/>
      <w:r>
        <w:rPr>
          <w:rFonts w:ascii="Calibri Light" w:eastAsia="Calibri Light" w:hAnsi="Calibri Light" w:cs="Calibri Light"/>
          <w:color w:val="000000"/>
          <w:sz w:val="24"/>
          <w:szCs w:val="24"/>
        </w:rPr>
        <w:t xml:space="preserve"> </w:t>
      </w:r>
    </w:p>
    <w:p w14:paraId="2695AD3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Visibly checking children on many occasions with little time </w:t>
      </w:r>
      <w:proofErr w:type="gramStart"/>
      <w:r>
        <w:rPr>
          <w:rFonts w:ascii="Calibri Light" w:eastAsia="Calibri Light" w:hAnsi="Calibri Light" w:cs="Calibri Light"/>
          <w:color w:val="000000"/>
          <w:sz w:val="24"/>
          <w:szCs w:val="24"/>
        </w:rPr>
        <w:t>in between;</w:t>
      </w:r>
      <w:proofErr w:type="gramEnd"/>
      <w:r>
        <w:rPr>
          <w:rFonts w:ascii="Calibri Light" w:eastAsia="Calibri Light" w:hAnsi="Calibri Light" w:cs="Calibri Light"/>
          <w:color w:val="000000"/>
          <w:sz w:val="24"/>
          <w:szCs w:val="24"/>
        </w:rPr>
        <w:t xml:space="preserve"> </w:t>
      </w:r>
    </w:p>
    <w:p w14:paraId="5722E82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Positioning him or herself to supervise all areas accessible to </w:t>
      </w:r>
      <w:proofErr w:type="gramStart"/>
      <w:r>
        <w:rPr>
          <w:rFonts w:ascii="Calibri Light" w:eastAsia="Calibri Light" w:hAnsi="Calibri Light" w:cs="Calibri Light"/>
          <w:color w:val="000000"/>
          <w:sz w:val="24"/>
          <w:szCs w:val="24"/>
        </w:rPr>
        <w:t>children;</w:t>
      </w:r>
      <w:proofErr w:type="gramEnd"/>
      <w:r>
        <w:rPr>
          <w:rFonts w:ascii="Calibri Light" w:eastAsia="Calibri Light" w:hAnsi="Calibri Light" w:cs="Calibri Light"/>
          <w:color w:val="000000"/>
          <w:sz w:val="24"/>
          <w:szCs w:val="24"/>
        </w:rPr>
        <w:t xml:space="preserve"> </w:t>
      </w:r>
    </w:p>
    <w:p w14:paraId="713008F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Attending to children and being aware of what children are doing at all </w:t>
      </w:r>
      <w:proofErr w:type="gramStart"/>
      <w:r>
        <w:rPr>
          <w:rFonts w:ascii="Calibri Light" w:eastAsia="Calibri Light" w:hAnsi="Calibri Light" w:cs="Calibri Light"/>
          <w:color w:val="000000"/>
          <w:sz w:val="24"/>
          <w:szCs w:val="24"/>
        </w:rPr>
        <w:t>times;</w:t>
      </w:r>
      <w:proofErr w:type="gramEnd"/>
      <w:r>
        <w:rPr>
          <w:rFonts w:ascii="Calibri Light" w:eastAsia="Calibri Light" w:hAnsi="Calibri Light" w:cs="Calibri Light"/>
          <w:color w:val="000000"/>
          <w:sz w:val="24"/>
          <w:szCs w:val="24"/>
        </w:rPr>
        <w:t xml:space="preserve"> </w:t>
      </w:r>
    </w:p>
    <w:p w14:paraId="5AD4B07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Being available and able to promptly assist or redirect a child as necessary; and </w:t>
      </w:r>
    </w:p>
    <w:p w14:paraId="2C81A84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Considering the following when deciding whether increased supervision is needed: </w:t>
      </w:r>
    </w:p>
    <w:p w14:paraId="0520B137"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Ages of </w:t>
      </w:r>
      <w:proofErr w:type="gramStart"/>
      <w:r>
        <w:rPr>
          <w:rFonts w:ascii="Calibri Light" w:eastAsia="Calibri Light" w:hAnsi="Calibri Light" w:cs="Calibri Light"/>
          <w:color w:val="000000"/>
          <w:sz w:val="24"/>
          <w:szCs w:val="24"/>
        </w:rPr>
        <w:t>children;</w:t>
      </w:r>
      <w:proofErr w:type="gramEnd"/>
      <w:r>
        <w:rPr>
          <w:rFonts w:ascii="Calibri Light" w:eastAsia="Calibri Light" w:hAnsi="Calibri Light" w:cs="Calibri Light"/>
          <w:color w:val="000000"/>
          <w:sz w:val="24"/>
          <w:szCs w:val="24"/>
        </w:rPr>
        <w:t xml:space="preserve"> </w:t>
      </w:r>
    </w:p>
    <w:p w14:paraId="523B3829"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Individual differences and abilities of </w:t>
      </w:r>
      <w:proofErr w:type="gramStart"/>
      <w:r>
        <w:rPr>
          <w:rFonts w:ascii="Calibri Light" w:eastAsia="Calibri Light" w:hAnsi="Calibri Light" w:cs="Calibri Light"/>
          <w:color w:val="000000"/>
          <w:sz w:val="24"/>
          <w:szCs w:val="24"/>
        </w:rPr>
        <w:t>children;</w:t>
      </w:r>
      <w:proofErr w:type="gramEnd"/>
      <w:r>
        <w:rPr>
          <w:rFonts w:ascii="Calibri Light" w:eastAsia="Calibri Light" w:hAnsi="Calibri Light" w:cs="Calibri Light"/>
          <w:color w:val="000000"/>
          <w:sz w:val="24"/>
          <w:szCs w:val="24"/>
        </w:rPr>
        <w:t xml:space="preserve"> </w:t>
      </w:r>
    </w:p>
    <w:p w14:paraId="44E66B0A"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Layout of the indoor and outdoor licensed space and play </w:t>
      </w:r>
      <w:proofErr w:type="gramStart"/>
      <w:r>
        <w:rPr>
          <w:rFonts w:ascii="Calibri Light" w:eastAsia="Calibri Light" w:hAnsi="Calibri Light" w:cs="Calibri Light"/>
          <w:color w:val="000000"/>
          <w:sz w:val="24"/>
          <w:szCs w:val="24"/>
        </w:rPr>
        <w:t>area;</w:t>
      </w:r>
      <w:proofErr w:type="gramEnd"/>
      <w:r>
        <w:rPr>
          <w:rFonts w:ascii="Calibri Light" w:eastAsia="Calibri Light" w:hAnsi="Calibri Light" w:cs="Calibri Light"/>
          <w:color w:val="000000"/>
          <w:sz w:val="24"/>
          <w:szCs w:val="24"/>
        </w:rPr>
        <w:t xml:space="preserve"> </w:t>
      </w:r>
    </w:p>
    <w:p w14:paraId="56A538EC"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The risk associated with the activities children are engaged in; and </w:t>
      </w:r>
    </w:p>
    <w:p w14:paraId="1B858ADB"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Any nearby hazards including those in the licensed or unlicensed space. </w:t>
      </w:r>
    </w:p>
    <w:p w14:paraId="6D2CB43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Considering the following when deciding whether increased supervision is needed: </w:t>
      </w:r>
    </w:p>
    <w:p w14:paraId="670ABF2E"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Staff member may undertake other activities for a temporary </w:t>
      </w:r>
      <w:proofErr w:type="gramStart"/>
      <w:r>
        <w:rPr>
          <w:rFonts w:ascii="Calibri Light" w:eastAsia="Calibri Light" w:hAnsi="Calibri Light" w:cs="Calibri Light"/>
          <w:color w:val="000000"/>
          <w:sz w:val="24"/>
          <w:szCs w:val="24"/>
        </w:rPr>
        <w:t>time period</w:t>
      </w:r>
      <w:proofErr w:type="gramEnd"/>
      <w:r>
        <w:rPr>
          <w:rFonts w:ascii="Calibri Light" w:eastAsia="Calibri Light" w:hAnsi="Calibri Light" w:cs="Calibri Light"/>
          <w:color w:val="000000"/>
          <w:sz w:val="24"/>
          <w:szCs w:val="24"/>
        </w:rPr>
        <w:t xml:space="preserve"> when not required to be providing active supervision required under subsection (5)(c) of this section. Such activities include, but are not limited to, cleaning up after an activity or preparing items for a new activity. This early learning staff member must remain in visual or auditory </w:t>
      </w:r>
      <w:proofErr w:type="gramStart"/>
      <w:r>
        <w:rPr>
          <w:rFonts w:ascii="Calibri Light" w:eastAsia="Calibri Light" w:hAnsi="Calibri Light" w:cs="Calibri Light"/>
          <w:color w:val="000000"/>
          <w:sz w:val="24"/>
          <w:szCs w:val="24"/>
        </w:rPr>
        <w:t>range, and</w:t>
      </w:r>
      <w:proofErr w:type="gramEnd"/>
      <w:r>
        <w:rPr>
          <w:rFonts w:ascii="Calibri Light" w:eastAsia="Calibri Light" w:hAnsi="Calibri Light" w:cs="Calibri Light"/>
          <w:color w:val="000000"/>
          <w:sz w:val="24"/>
          <w:szCs w:val="24"/>
        </w:rPr>
        <w:t xml:space="preserve"> be available and able to respond if needed. An early learning provider must not use devices such as a baby monitors, video monitors, or mirrors in place of supervision, unless used pursuant to WAC 110-300-0270(5).</w:t>
      </w:r>
      <w:r>
        <w:rPr>
          <w:rFonts w:ascii="Calibri Light" w:eastAsia="Calibri Light" w:hAnsi="Calibri Light" w:cs="Calibri Light"/>
          <w:sz w:val="24"/>
          <w:szCs w:val="24"/>
        </w:rPr>
        <w:t xml:space="preserve"> </w:t>
      </w:r>
    </w:p>
    <w:p w14:paraId="225524D9" w14:textId="77777777" w:rsidR="003C3011" w:rsidRDefault="0084239E">
      <w:pPr>
        <w:spacing w:before="240" w:after="120"/>
      </w:pPr>
      <w:r>
        <w:rPr>
          <w:rFonts w:ascii="Calibri Light" w:eastAsia="Calibri Light" w:hAnsi="Calibri Light" w:cs="Calibri Light"/>
          <w:color w:val="000000"/>
          <w:sz w:val="24"/>
          <w:szCs w:val="24"/>
        </w:rPr>
        <w:t>Staff must be able to hear when doors in the immediate area are opened to prevent children from leaving unsupervised and actively supervise children when the children:</w:t>
      </w:r>
      <w:r>
        <w:rPr>
          <w:rFonts w:ascii="Calibri Light" w:eastAsia="Calibri Light" w:hAnsi="Calibri Light" w:cs="Calibri Light"/>
          <w:sz w:val="24"/>
          <w:szCs w:val="24"/>
        </w:rPr>
        <w:t xml:space="preserve"> </w:t>
      </w:r>
    </w:p>
    <w:p w14:paraId="37736A3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Interact with pets or </w:t>
      </w:r>
      <w:proofErr w:type="gramStart"/>
      <w:r>
        <w:rPr>
          <w:rFonts w:ascii="Calibri Light" w:eastAsia="Calibri Light" w:hAnsi="Calibri Light" w:cs="Calibri Light"/>
          <w:color w:val="000000"/>
          <w:sz w:val="24"/>
          <w:szCs w:val="24"/>
        </w:rPr>
        <w:t>animals;</w:t>
      </w:r>
      <w:proofErr w:type="gramEnd"/>
      <w:r>
        <w:rPr>
          <w:rFonts w:ascii="Calibri Light" w:eastAsia="Calibri Light" w:hAnsi="Calibri Light" w:cs="Calibri Light"/>
          <w:color w:val="000000"/>
          <w:sz w:val="24"/>
          <w:szCs w:val="24"/>
        </w:rPr>
        <w:t xml:space="preserve"> </w:t>
      </w:r>
    </w:p>
    <w:p w14:paraId="61BE30C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Engage in water or sand </w:t>
      </w:r>
      <w:proofErr w:type="gramStart"/>
      <w:r>
        <w:rPr>
          <w:rFonts w:ascii="Calibri Light" w:eastAsia="Calibri Light" w:hAnsi="Calibri Light" w:cs="Calibri Light"/>
          <w:color w:val="000000"/>
          <w:sz w:val="24"/>
          <w:szCs w:val="24"/>
        </w:rPr>
        <w:t>play;</w:t>
      </w:r>
      <w:proofErr w:type="gramEnd"/>
      <w:r>
        <w:rPr>
          <w:rFonts w:ascii="Calibri Light" w:eastAsia="Calibri Light" w:hAnsi="Calibri Light" w:cs="Calibri Light"/>
          <w:color w:val="000000"/>
          <w:sz w:val="24"/>
          <w:szCs w:val="24"/>
        </w:rPr>
        <w:t xml:space="preserve"> </w:t>
      </w:r>
    </w:p>
    <w:p w14:paraId="5861D44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Play in an area in close proximity to a body of </w:t>
      </w:r>
      <w:proofErr w:type="gramStart"/>
      <w:r>
        <w:rPr>
          <w:rFonts w:ascii="Calibri Light" w:eastAsia="Calibri Light" w:hAnsi="Calibri Light" w:cs="Calibri Light"/>
          <w:color w:val="000000"/>
          <w:sz w:val="24"/>
          <w:szCs w:val="24"/>
        </w:rPr>
        <w:t>water;</w:t>
      </w:r>
      <w:proofErr w:type="gramEnd"/>
      <w:r>
        <w:rPr>
          <w:rFonts w:ascii="Calibri Light" w:eastAsia="Calibri Light" w:hAnsi="Calibri Light" w:cs="Calibri Light"/>
          <w:color w:val="000000"/>
          <w:sz w:val="24"/>
          <w:szCs w:val="24"/>
        </w:rPr>
        <w:t xml:space="preserve"> </w:t>
      </w:r>
    </w:p>
    <w:p w14:paraId="3C19720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Use a safe route to access an outdoor play area not immediately adjacent to the early learning </w:t>
      </w:r>
      <w:proofErr w:type="gramStart"/>
      <w:r>
        <w:rPr>
          <w:rFonts w:ascii="Calibri Light" w:eastAsia="Calibri Light" w:hAnsi="Calibri Light" w:cs="Calibri Light"/>
          <w:color w:val="000000"/>
          <w:sz w:val="24"/>
          <w:szCs w:val="24"/>
        </w:rPr>
        <w:t>program;</w:t>
      </w:r>
      <w:proofErr w:type="gramEnd"/>
      <w:r>
        <w:rPr>
          <w:rFonts w:ascii="Calibri Light" w:eastAsia="Calibri Light" w:hAnsi="Calibri Light" w:cs="Calibri Light"/>
          <w:color w:val="000000"/>
          <w:sz w:val="24"/>
          <w:szCs w:val="24"/>
        </w:rPr>
        <w:t xml:space="preserve"> </w:t>
      </w:r>
    </w:p>
    <w:p w14:paraId="3739106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Engage in planned activities in the </w:t>
      </w:r>
      <w:proofErr w:type="gramStart"/>
      <w:r>
        <w:rPr>
          <w:rFonts w:ascii="Calibri Light" w:eastAsia="Calibri Light" w:hAnsi="Calibri Light" w:cs="Calibri Light"/>
          <w:color w:val="000000"/>
          <w:sz w:val="24"/>
          <w:szCs w:val="24"/>
        </w:rPr>
        <w:t>kitchen;</w:t>
      </w:r>
      <w:proofErr w:type="gramEnd"/>
      <w:r>
        <w:rPr>
          <w:rFonts w:ascii="Calibri Light" w:eastAsia="Calibri Light" w:hAnsi="Calibri Light" w:cs="Calibri Light"/>
          <w:color w:val="000000"/>
          <w:sz w:val="24"/>
          <w:szCs w:val="24"/>
        </w:rPr>
        <w:t xml:space="preserve"> </w:t>
      </w:r>
    </w:p>
    <w:p w14:paraId="2337E5D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Ride on public </w:t>
      </w:r>
      <w:proofErr w:type="gramStart"/>
      <w:r>
        <w:rPr>
          <w:rFonts w:ascii="Calibri Light" w:eastAsia="Calibri Light" w:hAnsi="Calibri Light" w:cs="Calibri Light"/>
          <w:color w:val="000000"/>
          <w:sz w:val="24"/>
          <w:szCs w:val="24"/>
        </w:rPr>
        <w:t>transportation;</w:t>
      </w:r>
      <w:proofErr w:type="gramEnd"/>
      <w:r>
        <w:rPr>
          <w:rFonts w:ascii="Calibri Light" w:eastAsia="Calibri Light" w:hAnsi="Calibri Light" w:cs="Calibri Light"/>
          <w:color w:val="000000"/>
          <w:sz w:val="24"/>
          <w:szCs w:val="24"/>
        </w:rPr>
        <w:t xml:space="preserve"> </w:t>
      </w:r>
    </w:p>
    <w:p w14:paraId="32782997"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Engage in outdoor play; and </w:t>
      </w:r>
    </w:p>
    <w:p w14:paraId="46E0553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During field trips. </w:t>
      </w:r>
    </w:p>
    <w:p w14:paraId="27319372" w14:textId="77777777" w:rsidR="003C3011" w:rsidRDefault="0084239E">
      <w:pPr>
        <w:spacing w:before="240" w:after="120"/>
      </w:pPr>
      <w:r>
        <w:rPr>
          <w:rFonts w:ascii="Calibri Light" w:eastAsia="Calibri Light" w:hAnsi="Calibri Light" w:cs="Calibri Light"/>
          <w:color w:val="000000"/>
          <w:sz w:val="24"/>
          <w:szCs w:val="24"/>
        </w:rPr>
        <w:t>Staff will ensure no infant or child is left unattended during diapering, bottle feeding and tummy time and will provide developmentally appropriate supervision to children while bathing</w:t>
      </w:r>
      <w:r>
        <w:rPr>
          <w:rFonts w:ascii="Calibri Light" w:eastAsia="Calibri Light" w:hAnsi="Calibri Light" w:cs="Calibri Light"/>
          <w:sz w:val="24"/>
          <w:szCs w:val="24"/>
        </w:rPr>
        <w:t xml:space="preserve"> </w:t>
      </w:r>
    </w:p>
    <w:p w14:paraId="33F230F1" w14:textId="77777777" w:rsidR="003C3011" w:rsidRDefault="0084239E">
      <w:pPr>
        <w:pStyle w:val="Heading2"/>
      </w:pPr>
      <w:bookmarkStart w:id="129" w:name="_Toc103116385"/>
      <w:r>
        <w:t>WAC 110-300-0350 - Supervising children during water activities</w:t>
      </w:r>
      <w:bookmarkEnd w:id="129"/>
    </w:p>
    <w:p w14:paraId="6D4C4DB0" w14:textId="0EDFE4E8" w:rsidR="003C3011" w:rsidRDefault="0084239E">
      <w:pPr>
        <w:spacing w:before="240" w:after="120"/>
      </w:pPr>
      <w:r>
        <w:rPr>
          <w:rFonts w:ascii="Calibri Light" w:eastAsia="Calibri Light" w:hAnsi="Calibri Light" w:cs="Calibri Light"/>
          <w:color w:val="000000"/>
          <w:sz w:val="24"/>
          <w:szCs w:val="24"/>
        </w:rPr>
        <w:t xml:space="preserve">During water activities, Be You Preschool &amp; Childcare will staff-to-child ratio </w:t>
      </w:r>
      <w:r w:rsidR="00D21003">
        <w:rPr>
          <w:rFonts w:ascii="Calibri Light" w:eastAsia="Calibri Light" w:hAnsi="Calibri Light" w:cs="Calibri Light"/>
          <w:color w:val="000000"/>
          <w:sz w:val="24"/>
          <w:szCs w:val="24"/>
        </w:rPr>
        <w:t>for children</w:t>
      </w:r>
      <w:r>
        <w:rPr>
          <w:rFonts w:ascii="Calibri Light" w:eastAsia="Calibri Light" w:hAnsi="Calibri Light" w:cs="Calibri Light"/>
          <w:color w:val="000000"/>
          <w:sz w:val="24"/>
          <w:szCs w:val="24"/>
        </w:rPr>
        <w:t xml:space="preserve">; </w:t>
      </w:r>
      <w:r w:rsidR="00D21003">
        <w:rPr>
          <w:rFonts w:ascii="Calibri Light" w:eastAsia="Calibri Light" w:hAnsi="Calibri Light" w:cs="Calibri Light"/>
          <w:color w:val="000000"/>
          <w:sz w:val="24"/>
          <w:szCs w:val="24"/>
        </w:rPr>
        <w:t>no ambulatory</w:t>
      </w:r>
      <w:r>
        <w:rPr>
          <w:rFonts w:ascii="Calibri Light" w:eastAsia="Calibri Light" w:hAnsi="Calibri Light" w:cs="Calibri Light"/>
          <w:color w:val="000000"/>
          <w:sz w:val="24"/>
          <w:szCs w:val="24"/>
        </w:rPr>
        <w:t xml:space="preserve"> toddlers, and children with special needs as required; and keep toddlers within arm's </w:t>
      </w:r>
      <w:r w:rsidR="004F3B0C">
        <w:rPr>
          <w:rFonts w:ascii="Calibri Light" w:eastAsia="Calibri Light" w:hAnsi="Calibri Light" w:cs="Calibri Light"/>
          <w:color w:val="000000"/>
          <w:sz w:val="24"/>
          <w:szCs w:val="24"/>
        </w:rPr>
        <w:t>length. An</w:t>
      </w:r>
      <w:r>
        <w:rPr>
          <w:rFonts w:ascii="Calibri Light" w:eastAsia="Calibri Light" w:hAnsi="Calibri Light" w:cs="Calibri Light"/>
          <w:color w:val="000000"/>
          <w:sz w:val="24"/>
          <w:szCs w:val="24"/>
        </w:rPr>
        <w:t xml:space="preserve"> early learning provider must have written permission for water activities from each child's parent or guardian.</w:t>
      </w:r>
      <w:r>
        <w:rPr>
          <w:rFonts w:ascii="Calibri Light" w:eastAsia="Calibri Light" w:hAnsi="Calibri Light" w:cs="Calibri Light"/>
          <w:sz w:val="24"/>
          <w:szCs w:val="24"/>
        </w:rPr>
        <w:t xml:space="preserve"> </w:t>
      </w:r>
    </w:p>
    <w:p w14:paraId="234D455C" w14:textId="3572AABB" w:rsidR="003C3011" w:rsidRDefault="0084239E">
      <w:pPr>
        <w:spacing w:before="240" w:after="120"/>
      </w:pPr>
      <w:r>
        <w:rPr>
          <w:rFonts w:ascii="Calibri Light" w:eastAsia="Calibri Light" w:hAnsi="Calibri Light" w:cs="Calibri Light"/>
          <w:color w:val="000000"/>
          <w:sz w:val="24"/>
          <w:szCs w:val="24"/>
        </w:rPr>
        <w:t xml:space="preserve">For water activities on or off the early learning program premises, where the water is more than twenty-four inches deep, an early learning provider must ensure a certified lifeguard is present and on duty and at least one additional staff member than would otherwise be required is present to help actively supervise if the children are preschool age or </w:t>
      </w:r>
      <w:r w:rsidR="004F3B0C">
        <w:rPr>
          <w:rFonts w:ascii="Calibri Light" w:eastAsia="Calibri Light" w:hAnsi="Calibri Light" w:cs="Calibri Light"/>
          <w:color w:val="000000"/>
          <w:sz w:val="24"/>
          <w:szCs w:val="24"/>
        </w:rPr>
        <w:t>older. An</w:t>
      </w:r>
      <w:r>
        <w:rPr>
          <w:rFonts w:ascii="Calibri Light" w:eastAsia="Calibri Light" w:hAnsi="Calibri Light" w:cs="Calibri Light"/>
          <w:color w:val="000000"/>
          <w:sz w:val="24"/>
          <w:szCs w:val="24"/>
        </w:rPr>
        <w:t xml:space="preserve"> early learning provider must have life-saving equipment readily accessible during water activities if a pool is six feet or more in any direction and two feet or more in depth. Life-saving equipment may include a ring buoy and rope, a rescue tube, or a throwing line and a shepherd's hook that will not conduct electricity.</w:t>
      </w:r>
      <w:r>
        <w:rPr>
          <w:rFonts w:ascii="Calibri Light" w:eastAsia="Calibri Light" w:hAnsi="Calibri Light" w:cs="Calibri Light"/>
          <w:sz w:val="24"/>
          <w:szCs w:val="24"/>
        </w:rPr>
        <w:t xml:space="preserve"> </w:t>
      </w:r>
    </w:p>
    <w:p w14:paraId="666AADF7" w14:textId="77777777" w:rsidR="003C3011" w:rsidRDefault="0084239E">
      <w:pPr>
        <w:spacing w:before="240" w:after="120"/>
      </w:pPr>
      <w:r>
        <w:rPr>
          <w:rFonts w:ascii="Calibri Light" w:eastAsia="Calibri Light" w:hAnsi="Calibri Light" w:cs="Calibri Light"/>
          <w:color w:val="000000"/>
          <w:sz w:val="24"/>
          <w:szCs w:val="24"/>
        </w:rPr>
        <w:lastRenderedPageBreak/>
        <w:t>If an early learning provider takes children off-site to an area with an accessible body of water more than four inches deep (for example, a park with a lake or stream) but children are not engaging in a water activity, there must be at least one more staff person than required in the staff-to-child ratio; and at least one attending staff person must be able to swim.</w:t>
      </w:r>
      <w:r>
        <w:rPr>
          <w:rFonts w:ascii="Calibri Light" w:eastAsia="Calibri Light" w:hAnsi="Calibri Light" w:cs="Calibri Light"/>
          <w:sz w:val="24"/>
          <w:szCs w:val="24"/>
        </w:rPr>
        <w:t xml:space="preserve"> </w:t>
      </w:r>
    </w:p>
    <w:p w14:paraId="25A0CAE1" w14:textId="77777777" w:rsidR="003C3011" w:rsidRDefault="0084239E">
      <w:pPr>
        <w:pStyle w:val="Heading2"/>
      </w:pPr>
      <w:bookmarkStart w:id="130" w:name="_Toc103116386"/>
      <w:r>
        <w:t>WAC 110-300-0360 Daily Schedule</w:t>
      </w:r>
      <w:bookmarkEnd w:id="130"/>
    </w:p>
    <w:p w14:paraId="2493CDAA" w14:textId="77777777" w:rsidR="003C3011" w:rsidRDefault="0084239E">
      <w:pPr>
        <w:pStyle w:val="Heading6"/>
        <w:spacing w:before="240" w:after="120"/>
      </w:pPr>
      <w:r>
        <w:tab/>
        <w:t>Start-End</w:t>
      </w:r>
      <w:r>
        <w:tab/>
        <w:t>Event</w:t>
      </w:r>
    </w:p>
    <w:p w14:paraId="5545C7E0" w14:textId="77777777" w:rsidR="003C3011" w:rsidRDefault="0084239E">
      <w:pPr>
        <w:spacing w:before="240" w:after="120"/>
      </w:pPr>
      <w:r>
        <w:rPr>
          <w:rFonts w:ascii="Calibri" w:eastAsia="Calibri" w:hAnsi="Calibri" w:cs="Calibri"/>
          <w:color w:val="000000"/>
        </w:rPr>
        <w:tab/>
        <w:t>07:30 - 08:00</w:t>
      </w:r>
      <w:r>
        <w:rPr>
          <w:rFonts w:ascii="Calibri" w:eastAsia="Calibri" w:hAnsi="Calibri" w:cs="Calibri"/>
          <w:color w:val="000000"/>
        </w:rPr>
        <w:tab/>
        <w:t>Arrival - Handwashing - Breakfast</w:t>
      </w:r>
    </w:p>
    <w:p w14:paraId="7111C366" w14:textId="77777777" w:rsidR="003C3011" w:rsidRDefault="0084239E">
      <w:pPr>
        <w:spacing w:before="240" w:after="120"/>
      </w:pPr>
      <w:r>
        <w:rPr>
          <w:rFonts w:ascii="Calibri" w:eastAsia="Calibri" w:hAnsi="Calibri" w:cs="Calibri"/>
          <w:color w:val="000000"/>
        </w:rPr>
        <w:tab/>
        <w:t>08:00 - 08:15</w:t>
      </w:r>
      <w:r>
        <w:rPr>
          <w:rFonts w:ascii="Calibri" w:eastAsia="Calibri" w:hAnsi="Calibri" w:cs="Calibri"/>
          <w:color w:val="000000"/>
        </w:rPr>
        <w:tab/>
      </w:r>
      <w:proofErr w:type="gramStart"/>
      <w:r>
        <w:rPr>
          <w:rFonts w:ascii="Calibri" w:eastAsia="Calibri" w:hAnsi="Calibri" w:cs="Calibri"/>
          <w:color w:val="000000"/>
        </w:rPr>
        <w:t>Post-breakfast</w:t>
      </w:r>
      <w:proofErr w:type="gramEnd"/>
      <w:r>
        <w:rPr>
          <w:rFonts w:ascii="Calibri" w:eastAsia="Calibri" w:hAnsi="Calibri" w:cs="Calibri"/>
          <w:color w:val="000000"/>
        </w:rPr>
        <w:t xml:space="preserve"> toileting and handwashing</w:t>
      </w:r>
    </w:p>
    <w:p w14:paraId="518216E4" w14:textId="77777777" w:rsidR="003C3011" w:rsidRDefault="0084239E">
      <w:pPr>
        <w:spacing w:before="240" w:after="120"/>
      </w:pPr>
      <w:r>
        <w:rPr>
          <w:rFonts w:ascii="Calibri" w:eastAsia="Calibri" w:hAnsi="Calibri" w:cs="Calibri"/>
          <w:color w:val="000000"/>
        </w:rPr>
        <w:tab/>
        <w:t>08:15 - 08:45</w:t>
      </w:r>
      <w:r>
        <w:rPr>
          <w:rFonts w:ascii="Calibri" w:eastAsia="Calibri" w:hAnsi="Calibri" w:cs="Calibri"/>
          <w:color w:val="000000"/>
        </w:rPr>
        <w:tab/>
        <w:t>Free Choice Play</w:t>
      </w:r>
    </w:p>
    <w:p w14:paraId="06B505F8" w14:textId="77777777" w:rsidR="003C3011" w:rsidRDefault="0084239E">
      <w:pPr>
        <w:spacing w:before="240" w:after="120"/>
      </w:pPr>
      <w:r>
        <w:rPr>
          <w:rFonts w:ascii="Calibri" w:eastAsia="Calibri" w:hAnsi="Calibri" w:cs="Calibri"/>
          <w:color w:val="000000"/>
        </w:rPr>
        <w:tab/>
        <w:t>08:45 - 09:00</w:t>
      </w:r>
      <w:r>
        <w:rPr>
          <w:rFonts w:ascii="Calibri" w:eastAsia="Calibri" w:hAnsi="Calibri" w:cs="Calibri"/>
          <w:color w:val="000000"/>
        </w:rPr>
        <w:tab/>
        <w:t>Toilet/Diaper - Transition to Outside Time</w:t>
      </w:r>
    </w:p>
    <w:p w14:paraId="69B2A61A" w14:textId="77777777" w:rsidR="003C3011" w:rsidRDefault="0084239E">
      <w:pPr>
        <w:spacing w:before="240" w:after="120"/>
      </w:pPr>
      <w:r>
        <w:rPr>
          <w:rFonts w:ascii="Calibri" w:eastAsia="Calibri" w:hAnsi="Calibri" w:cs="Calibri"/>
          <w:color w:val="000000"/>
        </w:rPr>
        <w:tab/>
        <w:t>09:00 - 10:00</w:t>
      </w:r>
      <w:r>
        <w:rPr>
          <w:rFonts w:ascii="Calibri" w:eastAsia="Calibri" w:hAnsi="Calibri" w:cs="Calibri"/>
          <w:color w:val="000000"/>
        </w:rPr>
        <w:tab/>
        <w:t>Outdoor Play</w:t>
      </w:r>
    </w:p>
    <w:p w14:paraId="059B1754" w14:textId="77777777" w:rsidR="003C3011" w:rsidRDefault="0084239E">
      <w:pPr>
        <w:spacing w:before="240" w:after="120"/>
      </w:pPr>
      <w:r>
        <w:rPr>
          <w:rFonts w:ascii="Calibri" w:eastAsia="Calibri" w:hAnsi="Calibri" w:cs="Calibri"/>
          <w:color w:val="000000"/>
        </w:rPr>
        <w:tab/>
        <w:t>10:00 - 10:15</w:t>
      </w:r>
      <w:r>
        <w:rPr>
          <w:rFonts w:ascii="Calibri" w:eastAsia="Calibri" w:hAnsi="Calibri" w:cs="Calibri"/>
          <w:color w:val="000000"/>
        </w:rPr>
        <w:tab/>
        <w:t>Morning Snack</w:t>
      </w:r>
    </w:p>
    <w:p w14:paraId="29DAA9DD" w14:textId="77777777" w:rsidR="003C3011" w:rsidRDefault="0084239E">
      <w:pPr>
        <w:spacing w:before="240" w:after="120"/>
      </w:pPr>
      <w:r>
        <w:rPr>
          <w:rFonts w:ascii="Calibri" w:eastAsia="Calibri" w:hAnsi="Calibri" w:cs="Calibri"/>
          <w:color w:val="000000"/>
        </w:rPr>
        <w:tab/>
        <w:t>10:15 - 10:45</w:t>
      </w:r>
      <w:r>
        <w:rPr>
          <w:rFonts w:ascii="Calibri" w:eastAsia="Calibri" w:hAnsi="Calibri" w:cs="Calibri"/>
          <w:color w:val="000000"/>
        </w:rPr>
        <w:tab/>
        <w:t>Toileting/Diapers</w:t>
      </w:r>
    </w:p>
    <w:p w14:paraId="44B34D8A" w14:textId="77777777" w:rsidR="003C3011" w:rsidRDefault="0084239E">
      <w:pPr>
        <w:spacing w:before="240" w:after="120"/>
      </w:pPr>
      <w:r>
        <w:rPr>
          <w:rFonts w:ascii="Calibri" w:eastAsia="Calibri" w:hAnsi="Calibri" w:cs="Calibri"/>
          <w:color w:val="000000"/>
        </w:rPr>
        <w:tab/>
        <w:t>10:45 - 11:00</w:t>
      </w:r>
      <w:r>
        <w:rPr>
          <w:rFonts w:ascii="Calibri" w:eastAsia="Calibri" w:hAnsi="Calibri" w:cs="Calibri"/>
          <w:color w:val="000000"/>
        </w:rPr>
        <w:tab/>
        <w:t>Circle Time</w:t>
      </w:r>
    </w:p>
    <w:p w14:paraId="2DB28133" w14:textId="77777777" w:rsidR="003C3011" w:rsidRDefault="0084239E">
      <w:pPr>
        <w:spacing w:before="240" w:after="120"/>
      </w:pPr>
      <w:r>
        <w:rPr>
          <w:rFonts w:ascii="Calibri" w:eastAsia="Calibri" w:hAnsi="Calibri" w:cs="Calibri"/>
          <w:color w:val="000000"/>
        </w:rPr>
        <w:tab/>
        <w:t>11:00 - 12:15</w:t>
      </w:r>
      <w:r>
        <w:rPr>
          <w:rFonts w:ascii="Calibri" w:eastAsia="Calibri" w:hAnsi="Calibri" w:cs="Calibri"/>
          <w:color w:val="000000"/>
        </w:rPr>
        <w:tab/>
        <w:t xml:space="preserve">Free Choice </w:t>
      </w:r>
    </w:p>
    <w:p w14:paraId="341341BE" w14:textId="77777777" w:rsidR="003C3011" w:rsidRDefault="0084239E">
      <w:pPr>
        <w:spacing w:before="240" w:after="120"/>
      </w:pPr>
      <w:r>
        <w:rPr>
          <w:rFonts w:ascii="Calibri" w:eastAsia="Calibri" w:hAnsi="Calibri" w:cs="Calibri"/>
          <w:color w:val="000000"/>
        </w:rPr>
        <w:tab/>
        <w:t>12:15 - 12:45</w:t>
      </w:r>
      <w:r>
        <w:rPr>
          <w:rFonts w:ascii="Calibri" w:eastAsia="Calibri" w:hAnsi="Calibri" w:cs="Calibri"/>
          <w:color w:val="000000"/>
        </w:rPr>
        <w:tab/>
        <w:t>Lunch</w:t>
      </w:r>
    </w:p>
    <w:p w14:paraId="61CDE30C" w14:textId="77777777" w:rsidR="003C3011" w:rsidRDefault="0084239E">
      <w:pPr>
        <w:spacing w:before="240" w:after="120"/>
      </w:pPr>
      <w:r>
        <w:rPr>
          <w:rFonts w:ascii="Calibri" w:eastAsia="Calibri" w:hAnsi="Calibri" w:cs="Calibri"/>
          <w:color w:val="000000"/>
        </w:rPr>
        <w:tab/>
        <w:t>12:45 - 03:00</w:t>
      </w:r>
      <w:r>
        <w:rPr>
          <w:rFonts w:ascii="Calibri" w:eastAsia="Calibri" w:hAnsi="Calibri" w:cs="Calibri"/>
          <w:color w:val="000000"/>
        </w:rPr>
        <w:tab/>
        <w:t>Nap Time/Quite Time</w:t>
      </w:r>
    </w:p>
    <w:p w14:paraId="328C3913" w14:textId="77777777" w:rsidR="003C3011" w:rsidRDefault="0084239E">
      <w:pPr>
        <w:spacing w:before="240" w:after="120"/>
      </w:pPr>
      <w:r>
        <w:rPr>
          <w:rFonts w:ascii="Calibri" w:eastAsia="Calibri" w:hAnsi="Calibri" w:cs="Calibri"/>
          <w:color w:val="000000"/>
        </w:rPr>
        <w:tab/>
        <w:t>03:00 - 03:30</w:t>
      </w:r>
      <w:r>
        <w:rPr>
          <w:rFonts w:ascii="Calibri" w:eastAsia="Calibri" w:hAnsi="Calibri" w:cs="Calibri"/>
          <w:color w:val="000000"/>
        </w:rPr>
        <w:tab/>
        <w:t>Diaper/Toileting</w:t>
      </w:r>
    </w:p>
    <w:p w14:paraId="48764F17" w14:textId="77777777" w:rsidR="003C3011" w:rsidRDefault="0084239E">
      <w:pPr>
        <w:spacing w:before="240" w:after="120"/>
      </w:pPr>
      <w:r>
        <w:rPr>
          <w:rFonts w:ascii="Calibri" w:eastAsia="Calibri" w:hAnsi="Calibri" w:cs="Calibri"/>
          <w:color w:val="000000"/>
        </w:rPr>
        <w:tab/>
        <w:t>03:30 - 03:45</w:t>
      </w:r>
      <w:r>
        <w:rPr>
          <w:rFonts w:ascii="Calibri" w:eastAsia="Calibri" w:hAnsi="Calibri" w:cs="Calibri"/>
          <w:color w:val="000000"/>
        </w:rPr>
        <w:tab/>
        <w:t>PM Snack</w:t>
      </w:r>
    </w:p>
    <w:p w14:paraId="7DC5003D" w14:textId="77777777" w:rsidR="003C3011" w:rsidRDefault="0084239E">
      <w:pPr>
        <w:spacing w:before="240" w:after="120"/>
      </w:pPr>
      <w:r>
        <w:rPr>
          <w:rFonts w:ascii="Calibri" w:eastAsia="Calibri" w:hAnsi="Calibri" w:cs="Calibri"/>
          <w:color w:val="000000"/>
        </w:rPr>
        <w:tab/>
        <w:t>03:45 - 04:30</w:t>
      </w:r>
      <w:r>
        <w:rPr>
          <w:rFonts w:ascii="Calibri" w:eastAsia="Calibri" w:hAnsi="Calibri" w:cs="Calibri"/>
          <w:color w:val="000000"/>
        </w:rPr>
        <w:tab/>
        <w:t xml:space="preserve">Outdoor Free Choice </w:t>
      </w:r>
    </w:p>
    <w:p w14:paraId="09A73107" w14:textId="77777777" w:rsidR="003C3011" w:rsidRDefault="0084239E">
      <w:pPr>
        <w:spacing w:before="240" w:after="120"/>
      </w:pPr>
      <w:r>
        <w:rPr>
          <w:rFonts w:ascii="Calibri" w:eastAsia="Calibri" w:hAnsi="Calibri" w:cs="Calibri"/>
          <w:color w:val="000000"/>
        </w:rPr>
        <w:tab/>
        <w:t>04:30 - 05:00</w:t>
      </w:r>
      <w:r>
        <w:rPr>
          <w:rFonts w:ascii="Calibri" w:eastAsia="Calibri" w:hAnsi="Calibri" w:cs="Calibri"/>
          <w:color w:val="000000"/>
        </w:rPr>
        <w:tab/>
        <w:t>Indoor/Free Choice - Departure</w:t>
      </w:r>
    </w:p>
    <w:p w14:paraId="6E109F99" w14:textId="77777777" w:rsidR="003C3011" w:rsidRDefault="003C3011">
      <w:pPr>
        <w:spacing w:before="240" w:after="120"/>
      </w:pPr>
    </w:p>
    <w:p w14:paraId="0EC7AA6B" w14:textId="77777777" w:rsidR="003C3011" w:rsidRDefault="0084239E">
      <w:pPr>
        <w:pStyle w:val="Heading1"/>
      </w:pPr>
      <w:bookmarkStart w:id="131" w:name="_Toc103116387"/>
      <w:r>
        <w:t>Program Administration and Oversight</w:t>
      </w:r>
      <w:bookmarkEnd w:id="131"/>
    </w:p>
    <w:p w14:paraId="1CE18BD6" w14:textId="77777777" w:rsidR="003C3011" w:rsidRDefault="0084239E">
      <w:pPr>
        <w:pStyle w:val="Heading2"/>
      </w:pPr>
      <w:bookmarkStart w:id="132" w:name="_Toc103116388"/>
      <w:r>
        <w:t>WAC 110-300-0420 - Prohibited substances</w:t>
      </w:r>
      <w:bookmarkEnd w:id="132"/>
    </w:p>
    <w:p w14:paraId="13BE56BA"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Smoking is not allowed in inside or outside licensed space at any time, including when the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is closed.</w:t>
      </w:r>
      <w:r>
        <w:rPr>
          <w:rFonts w:ascii="Calibri Light" w:eastAsia="Calibri Light" w:hAnsi="Calibri Light" w:cs="Calibri Light"/>
          <w:sz w:val="24"/>
          <w:szCs w:val="24"/>
        </w:rPr>
        <w:t xml:space="preserve"> </w:t>
      </w:r>
    </w:p>
    <w:p w14:paraId="0811EA13" w14:textId="77777777" w:rsidR="003C3011" w:rsidRDefault="0084239E">
      <w:pPr>
        <w:spacing w:before="240" w:after="120"/>
      </w:pPr>
      <w:r>
        <w:rPr>
          <w:rFonts w:ascii="Calibri Light" w:eastAsia="Calibri Light" w:hAnsi="Calibri Light" w:cs="Calibri Light"/>
          <w:color w:val="000000"/>
          <w:sz w:val="24"/>
          <w:szCs w:val="24"/>
        </w:rPr>
        <w:t xml:space="preserve">Smoking, vaping or similar activities is prohibited in licensed indoor space, even during </w:t>
      </w:r>
      <w:proofErr w:type="spellStart"/>
      <w:proofErr w:type="gramStart"/>
      <w:r>
        <w:rPr>
          <w:rFonts w:ascii="Calibri Light" w:eastAsia="Calibri Light" w:hAnsi="Calibri Light" w:cs="Calibri Light"/>
          <w:color w:val="000000"/>
          <w:sz w:val="24"/>
          <w:szCs w:val="24"/>
        </w:rPr>
        <w:t>non business</w:t>
      </w:r>
      <w:proofErr w:type="spellEnd"/>
      <w:proofErr w:type="gramEnd"/>
      <w:r>
        <w:rPr>
          <w:rFonts w:ascii="Calibri Light" w:eastAsia="Calibri Light" w:hAnsi="Calibri Light" w:cs="Calibri Light"/>
          <w:color w:val="000000"/>
          <w:sz w:val="24"/>
          <w:szCs w:val="24"/>
        </w:rPr>
        <w:t xml:space="preserve"> hours, in motor vehicles used to transport enrolled children and for any provider who is supervising children, including during field trips. Smoking, </w:t>
      </w:r>
      <w:proofErr w:type="gramStart"/>
      <w:r>
        <w:rPr>
          <w:rFonts w:ascii="Calibri Light" w:eastAsia="Calibri Light" w:hAnsi="Calibri Light" w:cs="Calibri Light"/>
          <w:color w:val="000000"/>
          <w:sz w:val="24"/>
          <w:szCs w:val="24"/>
        </w:rPr>
        <w:t>vaping</w:t>
      </w:r>
      <w:proofErr w:type="gramEnd"/>
      <w:r>
        <w:rPr>
          <w:rFonts w:ascii="Calibri Light" w:eastAsia="Calibri Light" w:hAnsi="Calibri Light" w:cs="Calibri Light"/>
          <w:color w:val="000000"/>
          <w:sz w:val="24"/>
          <w:szCs w:val="24"/>
        </w:rPr>
        <w:t xml:space="preserve"> or similar activities is prohibited within 25 feet from entrances, exits, operable windows and vents, pursuant to RCW 70.160.075. Be You Preschool &amp; Childcare posts "no smoking or vaping" signs in clearly visible locations at each building entrance used as a part of the early learning program.</w:t>
      </w:r>
      <w:r>
        <w:rPr>
          <w:rFonts w:ascii="Calibri Light" w:eastAsia="Calibri Light" w:hAnsi="Calibri Light" w:cs="Calibri Light"/>
          <w:sz w:val="24"/>
          <w:szCs w:val="24"/>
        </w:rPr>
        <w:t xml:space="preserve"> </w:t>
      </w:r>
    </w:p>
    <w:p w14:paraId="324D9FD6" w14:textId="77777777" w:rsidR="003C3011" w:rsidRDefault="0084239E">
      <w:pPr>
        <w:spacing w:before="240" w:after="120"/>
      </w:pPr>
      <w:r>
        <w:rPr>
          <w:rFonts w:ascii="Calibri Light" w:eastAsia="Calibri Light" w:hAnsi="Calibri Light" w:cs="Calibri Light"/>
          <w:color w:val="000000"/>
          <w:sz w:val="24"/>
          <w:szCs w:val="24"/>
        </w:rPr>
        <w:t>Be You Preschool &amp; Childcare will enforce the following policies related to prohibited substances:</w:t>
      </w:r>
      <w:r>
        <w:rPr>
          <w:rFonts w:ascii="Calibri Light" w:eastAsia="Calibri Light" w:hAnsi="Calibri Light" w:cs="Calibri Light"/>
          <w:sz w:val="24"/>
          <w:szCs w:val="24"/>
        </w:rPr>
        <w:t xml:space="preserve"> </w:t>
      </w:r>
    </w:p>
    <w:p w14:paraId="66F9B2C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Prohibit any person from consuming or being under the influence of alcohol on licensed space during business hours </w:t>
      </w:r>
    </w:p>
    <w:p w14:paraId="144C549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Prohibit any person within licensed space from consuming or being under the influence of illegal drugs or misused prescription drugs </w:t>
      </w:r>
    </w:p>
    <w:p w14:paraId="4F54CAB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Store any tobacco or vapor products, or the packaging of tobacco or vapor products in a space that is inaccessible to children </w:t>
      </w:r>
    </w:p>
    <w:p w14:paraId="02F297DF"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Prohibit children from accessing cigarette or cigar butts or ashes </w:t>
      </w:r>
    </w:p>
    <w:p w14:paraId="2FB8E60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Store any cannabis or associated paraphernalia out of the licensed space and in a space that is inaccessible to children </w:t>
      </w:r>
    </w:p>
    <w:p w14:paraId="635CA3B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Store alcohol in a space that is inaccessible to children (both opened and closed containers). </w:t>
      </w:r>
    </w:p>
    <w:p w14:paraId="74014472" w14:textId="77777777" w:rsidR="003C3011" w:rsidRDefault="0084239E">
      <w:pPr>
        <w:spacing w:before="240" w:after="120"/>
      </w:pPr>
      <w:r>
        <w:rPr>
          <w:rFonts w:ascii="Calibri Light" w:eastAsia="Calibri Light" w:hAnsi="Calibri Light" w:cs="Calibri Light"/>
          <w:color w:val="000000"/>
          <w:sz w:val="24"/>
          <w:szCs w:val="24"/>
        </w:rPr>
        <w:t>It is against Be You Preschool &amp; Childcare's policy for anyone to use, consume or be under the influence of cannabis products in any form on licensed space during business hours.</w:t>
      </w:r>
      <w:r>
        <w:rPr>
          <w:rFonts w:ascii="Calibri Light" w:eastAsia="Calibri Light" w:hAnsi="Calibri Light" w:cs="Calibri Light"/>
          <w:sz w:val="24"/>
          <w:szCs w:val="24"/>
        </w:rPr>
        <w:t xml:space="preserve"> </w:t>
      </w:r>
    </w:p>
    <w:p w14:paraId="6FABC69E" w14:textId="77777777" w:rsidR="003C3011" w:rsidRDefault="0084239E">
      <w:pPr>
        <w:pStyle w:val="Heading1"/>
      </w:pPr>
      <w:bookmarkStart w:id="133" w:name="_Toc103116389"/>
      <w:r>
        <w:t>Records, Policies, Reporting and Posting</w:t>
      </w:r>
      <w:bookmarkEnd w:id="133"/>
    </w:p>
    <w:p w14:paraId="2BEF8952" w14:textId="77777777" w:rsidR="003C3011" w:rsidRDefault="0084239E">
      <w:pPr>
        <w:pStyle w:val="Heading2"/>
      </w:pPr>
      <w:bookmarkStart w:id="134" w:name="_Toc103116390"/>
      <w:r>
        <w:t>WAC 110-300-0460 - Child records</w:t>
      </w:r>
      <w:bookmarkEnd w:id="134"/>
    </w:p>
    <w:p w14:paraId="1F73D440" w14:textId="0AF77D17" w:rsidR="003C3011" w:rsidRDefault="0084239E">
      <w:pPr>
        <w:spacing w:before="240" w:after="120"/>
      </w:pPr>
      <w:r>
        <w:rPr>
          <w:rFonts w:ascii="Calibri Light" w:eastAsia="Calibri Light" w:hAnsi="Calibri Light" w:cs="Calibri Light"/>
          <w:color w:val="000000"/>
          <w:sz w:val="24"/>
          <w:szCs w:val="24"/>
        </w:rPr>
        <w:t xml:space="preserve">Be You Preschool &amp; Childcare must keep current individualized enrollment and health records for all enrolled children, including children of staff, updated annually or more often as health records are </w:t>
      </w:r>
      <w:r w:rsidR="004F3B0C">
        <w:rPr>
          <w:rFonts w:ascii="Calibri Light" w:eastAsia="Calibri Light" w:hAnsi="Calibri Light" w:cs="Calibri Light"/>
          <w:color w:val="000000"/>
          <w:sz w:val="24"/>
          <w:szCs w:val="24"/>
        </w:rPr>
        <w:t>updated. A</w:t>
      </w:r>
      <w:r>
        <w:rPr>
          <w:rFonts w:ascii="Calibri Light" w:eastAsia="Calibri Light" w:hAnsi="Calibri Light" w:cs="Calibri Light"/>
          <w:color w:val="000000"/>
          <w:sz w:val="24"/>
          <w:szCs w:val="24"/>
        </w:rPr>
        <w:t xml:space="preserve"> child's record must be kept in a confidential manner but in an area easily accessible to staff and a child's parent or guardian must be allowed access to </w:t>
      </w:r>
      <w:proofErr w:type="gramStart"/>
      <w:r>
        <w:rPr>
          <w:rFonts w:ascii="Calibri Light" w:eastAsia="Calibri Light" w:hAnsi="Calibri Light" w:cs="Calibri Light"/>
          <w:color w:val="000000"/>
          <w:sz w:val="24"/>
          <w:szCs w:val="24"/>
        </w:rPr>
        <w:t>all of</w:t>
      </w:r>
      <w:proofErr w:type="gramEnd"/>
      <w:r>
        <w:rPr>
          <w:rFonts w:ascii="Calibri Light" w:eastAsia="Calibri Light" w:hAnsi="Calibri Light" w:cs="Calibri Light"/>
          <w:color w:val="000000"/>
          <w:sz w:val="24"/>
          <w:szCs w:val="24"/>
        </w:rPr>
        <w:t xml:space="preserve"> his or her own child's records.</w:t>
      </w:r>
      <w:r>
        <w:rPr>
          <w:rFonts w:ascii="Calibri Light" w:eastAsia="Calibri Light" w:hAnsi="Calibri Light" w:cs="Calibri Light"/>
          <w:sz w:val="24"/>
          <w:szCs w:val="24"/>
        </w:rPr>
        <w:t xml:space="preserve"> </w:t>
      </w:r>
    </w:p>
    <w:p w14:paraId="39A25D56" w14:textId="77777777" w:rsidR="003C3011" w:rsidRDefault="0084239E">
      <w:pPr>
        <w:pStyle w:val="Heading3"/>
      </w:pPr>
      <w:bookmarkStart w:id="135" w:name="_Toc103116391"/>
      <w:r>
        <w:lastRenderedPageBreak/>
        <w:t>Enrollment Records</w:t>
      </w:r>
      <w:bookmarkEnd w:id="135"/>
    </w:p>
    <w:p w14:paraId="24E38E07" w14:textId="77777777" w:rsidR="003C3011" w:rsidRDefault="0084239E">
      <w:pPr>
        <w:spacing w:before="240" w:after="120"/>
      </w:pPr>
      <w:r>
        <w:rPr>
          <w:rFonts w:ascii="Calibri Light" w:eastAsia="Calibri Light" w:hAnsi="Calibri Light" w:cs="Calibri Light"/>
          <w:color w:val="000000"/>
          <w:sz w:val="24"/>
          <w:szCs w:val="24"/>
        </w:rPr>
        <w:t>Each child's enrollment record must include the following:</w:t>
      </w:r>
      <w:r>
        <w:rPr>
          <w:rFonts w:ascii="Calibri Light" w:eastAsia="Calibri Light" w:hAnsi="Calibri Light" w:cs="Calibri Light"/>
          <w:sz w:val="24"/>
          <w:szCs w:val="24"/>
        </w:rPr>
        <w:t xml:space="preserve"> </w:t>
      </w:r>
    </w:p>
    <w:p w14:paraId="48CC5798" w14:textId="77777777" w:rsidR="003C3011" w:rsidRDefault="0084239E">
      <w:pPr>
        <w:pStyle w:val="ListParagraph"/>
        <w:numPr>
          <w:ilvl w:val="0"/>
          <w:numId w:val="1"/>
        </w:numPr>
        <w:spacing w:before="240" w:after="120"/>
      </w:pPr>
      <w:r>
        <w:rPr>
          <w:rFonts w:ascii="Calibri Light" w:eastAsia="Calibri Light" w:hAnsi="Calibri Light" w:cs="Calibri Light"/>
          <w:b/>
          <w:bCs/>
          <w:sz w:val="24"/>
          <w:szCs w:val="24"/>
        </w:rPr>
        <w:t xml:space="preserve">The child's birth </w:t>
      </w:r>
      <w:proofErr w:type="gramStart"/>
      <w:r>
        <w:rPr>
          <w:rFonts w:ascii="Calibri Light" w:eastAsia="Calibri Light" w:hAnsi="Calibri Light" w:cs="Calibri Light"/>
          <w:b/>
          <w:bCs/>
          <w:sz w:val="24"/>
          <w:szCs w:val="24"/>
        </w:rPr>
        <w:t>date;</w:t>
      </w:r>
      <w:proofErr w:type="gramEnd"/>
      <w:r>
        <w:rPr>
          <w:rFonts w:ascii="Calibri Light" w:eastAsia="Calibri Light" w:hAnsi="Calibri Light" w:cs="Calibri Light"/>
          <w:color w:val="000000"/>
          <w:sz w:val="24"/>
          <w:szCs w:val="24"/>
        </w:rPr>
        <w:t xml:space="preserve"> </w:t>
      </w:r>
    </w:p>
    <w:p w14:paraId="62492CC5" w14:textId="77777777" w:rsidR="003C3011" w:rsidRDefault="0084239E">
      <w:pPr>
        <w:pStyle w:val="ListParagraph"/>
        <w:numPr>
          <w:ilvl w:val="0"/>
          <w:numId w:val="1"/>
        </w:numPr>
        <w:spacing w:before="240" w:after="120"/>
      </w:pPr>
      <w:r>
        <w:rPr>
          <w:rFonts w:ascii="Calibri Light" w:eastAsia="Calibri Light" w:hAnsi="Calibri Light" w:cs="Calibri Light"/>
          <w:b/>
          <w:bCs/>
          <w:sz w:val="24"/>
          <w:szCs w:val="24"/>
        </w:rPr>
        <w:t xml:space="preserve">An enrolled child's parent or guardian phone numbers, address, and contact information for reaching the family while the child is in </w:t>
      </w:r>
      <w:proofErr w:type="gramStart"/>
      <w:r>
        <w:rPr>
          <w:rFonts w:ascii="Calibri Light" w:eastAsia="Calibri Light" w:hAnsi="Calibri Light" w:cs="Calibri Light"/>
          <w:b/>
          <w:bCs/>
          <w:sz w:val="24"/>
          <w:szCs w:val="24"/>
        </w:rPr>
        <w:t>care;</w:t>
      </w:r>
      <w:proofErr w:type="gramEnd"/>
      <w:r>
        <w:rPr>
          <w:rFonts w:ascii="Calibri Light" w:eastAsia="Calibri Light" w:hAnsi="Calibri Light" w:cs="Calibri Light"/>
          <w:color w:val="000000"/>
          <w:sz w:val="24"/>
          <w:szCs w:val="24"/>
        </w:rPr>
        <w:t xml:space="preserve"> </w:t>
      </w:r>
    </w:p>
    <w:p w14:paraId="2C477781" w14:textId="77777777" w:rsidR="003C3011" w:rsidRDefault="0084239E">
      <w:pPr>
        <w:pStyle w:val="ListParagraph"/>
        <w:numPr>
          <w:ilvl w:val="0"/>
          <w:numId w:val="1"/>
        </w:numPr>
        <w:spacing w:before="240" w:after="120"/>
      </w:pPr>
      <w:r>
        <w:rPr>
          <w:rFonts w:ascii="Calibri Light" w:eastAsia="Calibri Light" w:hAnsi="Calibri Light" w:cs="Calibri Light"/>
          <w:b/>
          <w:bCs/>
          <w:sz w:val="24"/>
          <w:szCs w:val="24"/>
        </w:rPr>
        <w:t xml:space="preserve">Emergency contact information. If no emergency contact is available, a written and signed emergency contact plan may be </w:t>
      </w:r>
      <w:proofErr w:type="gramStart"/>
      <w:r>
        <w:rPr>
          <w:rFonts w:ascii="Calibri Light" w:eastAsia="Calibri Light" w:hAnsi="Calibri Light" w:cs="Calibri Light"/>
          <w:b/>
          <w:bCs/>
          <w:sz w:val="24"/>
          <w:szCs w:val="24"/>
        </w:rPr>
        <w:t>accepted;</w:t>
      </w:r>
      <w:proofErr w:type="gramEnd"/>
      <w:r>
        <w:rPr>
          <w:rFonts w:ascii="Calibri Light" w:eastAsia="Calibri Light" w:hAnsi="Calibri Light" w:cs="Calibri Light"/>
          <w:color w:val="000000"/>
          <w:sz w:val="24"/>
          <w:szCs w:val="24"/>
        </w:rPr>
        <w:t xml:space="preserve"> </w:t>
      </w:r>
    </w:p>
    <w:p w14:paraId="4CC065F5" w14:textId="77777777" w:rsidR="003C3011" w:rsidRDefault="0084239E">
      <w:pPr>
        <w:pStyle w:val="ListParagraph"/>
        <w:numPr>
          <w:ilvl w:val="0"/>
          <w:numId w:val="1"/>
        </w:numPr>
        <w:spacing w:before="240" w:after="120"/>
      </w:pPr>
      <w:r>
        <w:rPr>
          <w:rFonts w:ascii="Calibri Light" w:eastAsia="Calibri Light" w:hAnsi="Calibri Light" w:cs="Calibri Light"/>
          <w:b/>
          <w:bCs/>
          <w:sz w:val="24"/>
          <w:szCs w:val="24"/>
        </w:rPr>
        <w:t xml:space="preserve">Names and phone numbers of persons authorized to </w:t>
      </w:r>
      <w:proofErr w:type="spellStart"/>
      <w:r>
        <w:rPr>
          <w:rFonts w:ascii="Calibri Light" w:eastAsia="Calibri Light" w:hAnsi="Calibri Light" w:cs="Calibri Light"/>
          <w:b/>
          <w:bCs/>
          <w:sz w:val="24"/>
          <w:szCs w:val="24"/>
        </w:rPr>
        <w:t>pickup</w:t>
      </w:r>
      <w:proofErr w:type="spellEnd"/>
      <w:r>
        <w:rPr>
          <w:rFonts w:ascii="Calibri Light" w:eastAsia="Calibri Light" w:hAnsi="Calibri Light" w:cs="Calibri Light"/>
          <w:b/>
          <w:bCs/>
          <w:sz w:val="24"/>
          <w:szCs w:val="24"/>
        </w:rPr>
        <w:t xml:space="preserve"> enrolled </w:t>
      </w:r>
      <w:proofErr w:type="gramStart"/>
      <w:r>
        <w:rPr>
          <w:rFonts w:ascii="Calibri Light" w:eastAsia="Calibri Light" w:hAnsi="Calibri Light" w:cs="Calibri Light"/>
          <w:b/>
          <w:bCs/>
          <w:sz w:val="24"/>
          <w:szCs w:val="24"/>
        </w:rPr>
        <w:t>children;</w:t>
      </w:r>
      <w:proofErr w:type="gramEnd"/>
      <w:r>
        <w:rPr>
          <w:rFonts w:ascii="Calibri Light" w:eastAsia="Calibri Light" w:hAnsi="Calibri Light" w:cs="Calibri Light"/>
          <w:color w:val="000000"/>
          <w:sz w:val="24"/>
          <w:szCs w:val="24"/>
        </w:rPr>
        <w:t xml:space="preserve"> </w:t>
      </w:r>
    </w:p>
    <w:p w14:paraId="0C14368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plan for special or individual needs of the child, if applicable, including parent or guardian signature, pursuant to WAC </w:t>
      </w:r>
      <w:proofErr w:type="gramStart"/>
      <w:r>
        <w:rPr>
          <w:rFonts w:ascii="Calibri Light" w:eastAsia="Calibri Light" w:hAnsi="Calibri Light" w:cs="Calibri Light"/>
          <w:color w:val="000000"/>
          <w:sz w:val="24"/>
          <w:szCs w:val="24"/>
        </w:rPr>
        <w:t>110-300-0300;</w:t>
      </w:r>
      <w:proofErr w:type="gramEnd"/>
      <w:r>
        <w:rPr>
          <w:rFonts w:ascii="Calibri Light" w:eastAsia="Calibri Light" w:hAnsi="Calibri Light" w:cs="Calibri Light"/>
          <w:color w:val="000000"/>
          <w:sz w:val="24"/>
          <w:szCs w:val="24"/>
        </w:rPr>
        <w:t xml:space="preserve"> </w:t>
      </w:r>
    </w:p>
    <w:p w14:paraId="7E7CC0A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Signed parent or guardian permissions, pursuant to WAC 110-300-0450 as applicable for: </w:t>
      </w:r>
    </w:p>
    <w:p w14:paraId="12F841FB"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Field </w:t>
      </w:r>
      <w:proofErr w:type="gramStart"/>
      <w:r>
        <w:rPr>
          <w:rFonts w:ascii="Calibri Light" w:eastAsia="Calibri Light" w:hAnsi="Calibri Light" w:cs="Calibri Light"/>
          <w:color w:val="000000"/>
          <w:sz w:val="24"/>
          <w:szCs w:val="24"/>
        </w:rPr>
        <w:t>trips;</w:t>
      </w:r>
      <w:proofErr w:type="gramEnd"/>
      <w:r>
        <w:rPr>
          <w:rFonts w:ascii="Calibri Light" w:eastAsia="Calibri Light" w:hAnsi="Calibri Light" w:cs="Calibri Light"/>
          <w:color w:val="000000"/>
          <w:sz w:val="24"/>
          <w:szCs w:val="24"/>
        </w:rPr>
        <w:t xml:space="preserve"> </w:t>
      </w:r>
    </w:p>
    <w:p w14:paraId="5907F65A" w14:textId="77777777" w:rsidR="003C3011" w:rsidRDefault="0084239E">
      <w:pPr>
        <w:pStyle w:val="ListParagraph"/>
        <w:numPr>
          <w:ilvl w:val="1"/>
          <w:numId w:val="1"/>
        </w:numPr>
        <w:spacing w:before="240" w:after="120"/>
      </w:pPr>
      <w:proofErr w:type="gramStart"/>
      <w:r>
        <w:rPr>
          <w:rFonts w:ascii="Calibri Light" w:eastAsia="Calibri Light" w:hAnsi="Calibri Light" w:cs="Calibri Light"/>
          <w:color w:val="000000"/>
          <w:sz w:val="24"/>
          <w:szCs w:val="24"/>
        </w:rPr>
        <w:t>Transportation;</w:t>
      </w:r>
      <w:proofErr w:type="gramEnd"/>
      <w:r>
        <w:rPr>
          <w:rFonts w:ascii="Calibri Light" w:eastAsia="Calibri Light" w:hAnsi="Calibri Light" w:cs="Calibri Light"/>
          <w:color w:val="000000"/>
          <w:sz w:val="24"/>
          <w:szCs w:val="24"/>
        </w:rPr>
        <w:t xml:space="preserve"> </w:t>
      </w:r>
    </w:p>
    <w:p w14:paraId="2182AF11" w14:textId="77777777" w:rsidR="003C3011" w:rsidRDefault="0084239E">
      <w:pPr>
        <w:pStyle w:val="ListParagraph"/>
        <w:numPr>
          <w:ilvl w:val="1"/>
          <w:numId w:val="1"/>
        </w:numPr>
        <w:spacing w:before="240" w:after="120"/>
      </w:pPr>
      <w:proofErr w:type="gramStart"/>
      <w:r>
        <w:rPr>
          <w:rFonts w:ascii="Calibri Light" w:eastAsia="Calibri Light" w:hAnsi="Calibri Light" w:cs="Calibri Light"/>
          <w:color w:val="000000"/>
          <w:sz w:val="24"/>
          <w:szCs w:val="24"/>
        </w:rPr>
        <w:t>Bathing;</w:t>
      </w:r>
      <w:proofErr w:type="gramEnd"/>
      <w:r>
        <w:rPr>
          <w:rFonts w:ascii="Calibri Light" w:eastAsia="Calibri Light" w:hAnsi="Calibri Light" w:cs="Calibri Light"/>
          <w:color w:val="000000"/>
          <w:sz w:val="24"/>
          <w:szCs w:val="24"/>
        </w:rPr>
        <w:t xml:space="preserve"> </w:t>
      </w:r>
    </w:p>
    <w:p w14:paraId="2D82E6E2"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Water activities including swimming pools or other bodies of water; and </w:t>
      </w:r>
    </w:p>
    <w:p w14:paraId="11E03F6D" w14:textId="77777777" w:rsidR="003C3011" w:rsidRDefault="0084239E">
      <w:pPr>
        <w:pStyle w:val="ListParagraph"/>
        <w:numPr>
          <w:ilvl w:val="1"/>
          <w:numId w:val="1"/>
        </w:numPr>
        <w:spacing w:before="240" w:after="120"/>
      </w:pPr>
      <w:r>
        <w:rPr>
          <w:rFonts w:ascii="Calibri Light" w:eastAsia="Calibri Light" w:hAnsi="Calibri Light" w:cs="Calibri Light"/>
          <w:color w:val="000000"/>
          <w:sz w:val="24"/>
          <w:szCs w:val="24"/>
        </w:rPr>
        <w:t xml:space="preserve">Photo, video, or surveillance activity. </w:t>
      </w:r>
    </w:p>
    <w:p w14:paraId="62EDEB7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Signed parent or guardian permissions, pursuant to WAC 110-300-0450 as applicable for: </w:t>
      </w:r>
    </w:p>
    <w:p w14:paraId="5C6F679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beginning and end enrollment date for children no longer in the early learning program's </w:t>
      </w:r>
      <w:proofErr w:type="gramStart"/>
      <w:r>
        <w:rPr>
          <w:rFonts w:ascii="Calibri Light" w:eastAsia="Calibri Light" w:hAnsi="Calibri Light" w:cs="Calibri Light"/>
          <w:color w:val="000000"/>
          <w:sz w:val="24"/>
          <w:szCs w:val="24"/>
        </w:rPr>
        <w:t>care;</w:t>
      </w:r>
      <w:proofErr w:type="gramEnd"/>
      <w:r>
        <w:rPr>
          <w:rFonts w:ascii="Calibri Light" w:eastAsia="Calibri Light" w:hAnsi="Calibri Light" w:cs="Calibri Light"/>
          <w:color w:val="000000"/>
          <w:sz w:val="24"/>
          <w:szCs w:val="24"/>
        </w:rPr>
        <w:t xml:space="preserve"> </w:t>
      </w:r>
    </w:p>
    <w:p w14:paraId="38E69FA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parent or guardian approved plan for use of physical restraint and documentation of parental or guardian </w:t>
      </w:r>
      <w:proofErr w:type="gramStart"/>
      <w:r>
        <w:rPr>
          <w:rFonts w:ascii="Calibri Light" w:eastAsia="Calibri Light" w:hAnsi="Calibri Light" w:cs="Calibri Light"/>
          <w:color w:val="000000"/>
          <w:sz w:val="24"/>
          <w:szCs w:val="24"/>
        </w:rPr>
        <w:t>notification;</w:t>
      </w:r>
      <w:proofErr w:type="gramEnd"/>
      <w:r>
        <w:rPr>
          <w:rFonts w:ascii="Calibri Light" w:eastAsia="Calibri Light" w:hAnsi="Calibri Light" w:cs="Calibri Light"/>
          <w:color w:val="000000"/>
          <w:sz w:val="24"/>
          <w:szCs w:val="24"/>
        </w:rPr>
        <w:t xml:space="preserve"> </w:t>
      </w:r>
    </w:p>
    <w:p w14:paraId="02882E5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Expulsion information, documentation, and steps taken to avoid </w:t>
      </w:r>
      <w:proofErr w:type="gramStart"/>
      <w:r>
        <w:rPr>
          <w:rFonts w:ascii="Calibri Light" w:eastAsia="Calibri Light" w:hAnsi="Calibri Light" w:cs="Calibri Light"/>
          <w:color w:val="000000"/>
          <w:sz w:val="24"/>
          <w:szCs w:val="24"/>
        </w:rPr>
        <w:t>expulsion;</w:t>
      </w:r>
      <w:proofErr w:type="gramEnd"/>
      <w:r>
        <w:rPr>
          <w:rFonts w:ascii="Calibri Light" w:eastAsia="Calibri Light" w:hAnsi="Calibri Light" w:cs="Calibri Light"/>
          <w:color w:val="000000"/>
          <w:sz w:val="24"/>
          <w:szCs w:val="24"/>
        </w:rPr>
        <w:t xml:space="preserve"> </w:t>
      </w:r>
    </w:p>
    <w:p w14:paraId="3D66F44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Termination of services documentation and communication; and </w:t>
      </w:r>
    </w:p>
    <w:p w14:paraId="31B55F5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Notification of child developmental screening information given to the child's parent or guardian, if applicable. </w:t>
      </w:r>
    </w:p>
    <w:p w14:paraId="16179BDF" w14:textId="77777777" w:rsidR="003C3011" w:rsidRDefault="0084239E">
      <w:pPr>
        <w:pStyle w:val="Heading3"/>
      </w:pPr>
      <w:bookmarkStart w:id="136" w:name="_Toc103116392"/>
      <w:r>
        <w:t>Health Records</w:t>
      </w:r>
      <w:bookmarkEnd w:id="136"/>
    </w:p>
    <w:p w14:paraId="22C378E1" w14:textId="77777777" w:rsidR="003C3011" w:rsidRDefault="0084239E">
      <w:pPr>
        <w:spacing w:before="240" w:after="120"/>
      </w:pPr>
      <w:r>
        <w:rPr>
          <w:rFonts w:ascii="Calibri Light" w:eastAsia="Calibri Light" w:hAnsi="Calibri Light" w:cs="Calibri Light"/>
          <w:color w:val="000000"/>
          <w:sz w:val="24"/>
          <w:szCs w:val="24"/>
        </w:rPr>
        <w:t>Each child's health record and all other required information described above and</w:t>
      </w:r>
      <w:r>
        <w:rPr>
          <w:rFonts w:ascii="Calibri Light" w:eastAsia="Calibri Light" w:hAnsi="Calibri Light" w:cs="Calibri Light"/>
          <w:sz w:val="24"/>
          <w:szCs w:val="24"/>
        </w:rPr>
        <w:t xml:space="preserve"> </w:t>
      </w:r>
      <w:r>
        <w:rPr>
          <w:rFonts w:ascii="Calibri Light" w:eastAsia="Calibri Light" w:hAnsi="Calibri Light" w:cs="Calibri Light"/>
          <w:b/>
          <w:bCs/>
          <w:sz w:val="24"/>
          <w:szCs w:val="24"/>
        </w:rPr>
        <w:t>bolded</w:t>
      </w:r>
      <w:r>
        <w:rPr>
          <w:rFonts w:ascii="Calibri Light" w:eastAsia="Calibri Light" w:hAnsi="Calibri Light" w:cs="Calibri Light"/>
          <w:sz w:val="24"/>
          <w:szCs w:val="24"/>
        </w:rPr>
        <w:t xml:space="preserve"> </w:t>
      </w:r>
      <w:r>
        <w:t>must be available to staff for medical administration or emergencies.</w:t>
      </w:r>
      <w:r>
        <w:rPr>
          <w:rFonts w:ascii="Calibri Light" w:eastAsia="Calibri Light" w:hAnsi="Calibri Light" w:cs="Calibri Light"/>
          <w:sz w:val="24"/>
          <w:szCs w:val="24"/>
        </w:rPr>
        <w:t xml:space="preserve"> </w:t>
      </w:r>
    </w:p>
    <w:p w14:paraId="4001126D" w14:textId="77777777" w:rsidR="003C3011" w:rsidRDefault="0084239E">
      <w:pPr>
        <w:pStyle w:val="Heading2"/>
      </w:pPr>
      <w:bookmarkStart w:id="137" w:name="_Toc103116393"/>
      <w:r>
        <w:lastRenderedPageBreak/>
        <w:t>WAC 110-300-0470 - Emergency preparedness plan</w:t>
      </w:r>
      <w:bookmarkEnd w:id="137"/>
    </w:p>
    <w:p w14:paraId="042CAC67" w14:textId="77777777" w:rsidR="003C3011" w:rsidRDefault="0084239E">
      <w:pPr>
        <w:spacing w:before="240" w:after="120"/>
      </w:pPr>
      <w:r>
        <w:rPr>
          <w:rFonts w:ascii="Calibri Light" w:eastAsia="Calibri Light" w:hAnsi="Calibri Light" w:cs="Calibri Light"/>
          <w:color w:val="000000"/>
          <w:sz w:val="24"/>
          <w:szCs w:val="24"/>
        </w:rPr>
        <w:t>Be You Preschool &amp; Childcare will follow the written emergency preparedness plan described below. The plan will be reviewed and approved by DCYF prior to when changes are made.</w:t>
      </w:r>
      <w:r>
        <w:rPr>
          <w:rFonts w:ascii="Calibri Light" w:eastAsia="Calibri Light" w:hAnsi="Calibri Light" w:cs="Calibri Light"/>
          <w:sz w:val="24"/>
          <w:szCs w:val="24"/>
        </w:rPr>
        <w:t xml:space="preserve"> </w:t>
      </w:r>
    </w:p>
    <w:p w14:paraId="40DEA5DD" w14:textId="77777777" w:rsidR="003C3011" w:rsidRDefault="0084239E">
      <w:pPr>
        <w:spacing w:before="240" w:after="120"/>
      </w:pPr>
      <w:r>
        <w:rPr>
          <w:rFonts w:ascii="Calibri Light" w:eastAsia="Calibri Light" w:hAnsi="Calibri Light" w:cs="Calibri Light"/>
          <w:color w:val="000000"/>
          <w:sz w:val="24"/>
          <w:szCs w:val="24"/>
        </w:rPr>
        <w:t>The following emergency preparedness plans are intended to do the following:</w:t>
      </w:r>
      <w:r>
        <w:rPr>
          <w:rFonts w:ascii="Calibri Light" w:eastAsia="Calibri Light" w:hAnsi="Calibri Light" w:cs="Calibri Light"/>
          <w:sz w:val="24"/>
          <w:szCs w:val="24"/>
        </w:rPr>
        <w:t xml:space="preserve"> </w:t>
      </w:r>
    </w:p>
    <w:p w14:paraId="388DDCD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designed to respond to fire, natural disasters, and other emergencies that might affect the early learning </w:t>
      </w:r>
      <w:proofErr w:type="gramStart"/>
      <w:r>
        <w:rPr>
          <w:rFonts w:ascii="Calibri Light" w:eastAsia="Calibri Light" w:hAnsi="Calibri Light" w:cs="Calibri Light"/>
          <w:color w:val="000000"/>
          <w:sz w:val="24"/>
          <w:szCs w:val="24"/>
        </w:rPr>
        <w:t>program;</w:t>
      </w:r>
      <w:proofErr w:type="gramEnd"/>
      <w:r>
        <w:rPr>
          <w:rFonts w:ascii="Calibri Light" w:eastAsia="Calibri Light" w:hAnsi="Calibri Light" w:cs="Calibri Light"/>
          <w:color w:val="000000"/>
          <w:sz w:val="24"/>
          <w:szCs w:val="24"/>
        </w:rPr>
        <w:t xml:space="preserve"> </w:t>
      </w:r>
    </w:p>
    <w:p w14:paraId="355DD78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specific to the early learning program and able to be implemented during hours of </w:t>
      </w:r>
      <w:proofErr w:type="gramStart"/>
      <w:r>
        <w:rPr>
          <w:rFonts w:ascii="Calibri Light" w:eastAsia="Calibri Light" w:hAnsi="Calibri Light" w:cs="Calibri Light"/>
          <w:color w:val="000000"/>
          <w:sz w:val="24"/>
          <w:szCs w:val="24"/>
        </w:rPr>
        <w:t>operation;</w:t>
      </w:r>
      <w:proofErr w:type="gramEnd"/>
      <w:r>
        <w:rPr>
          <w:rFonts w:ascii="Calibri Light" w:eastAsia="Calibri Light" w:hAnsi="Calibri Light" w:cs="Calibri Light"/>
          <w:color w:val="000000"/>
          <w:sz w:val="24"/>
          <w:szCs w:val="24"/>
        </w:rPr>
        <w:t xml:space="preserve"> </w:t>
      </w:r>
    </w:p>
    <w:p w14:paraId="6C2160E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Address what the provider would do if he or she has an emergency and children may be left </w:t>
      </w:r>
      <w:proofErr w:type="gramStart"/>
      <w:r>
        <w:rPr>
          <w:rFonts w:ascii="Calibri Light" w:eastAsia="Calibri Light" w:hAnsi="Calibri Light" w:cs="Calibri Light"/>
          <w:color w:val="000000"/>
          <w:sz w:val="24"/>
          <w:szCs w:val="24"/>
        </w:rPr>
        <w:t>unsupervised;</w:t>
      </w:r>
      <w:proofErr w:type="gramEnd"/>
      <w:r>
        <w:rPr>
          <w:rFonts w:ascii="Calibri Light" w:eastAsia="Calibri Light" w:hAnsi="Calibri Light" w:cs="Calibri Light"/>
          <w:color w:val="000000"/>
          <w:sz w:val="24"/>
          <w:szCs w:val="24"/>
        </w:rPr>
        <w:t xml:space="preserve"> </w:t>
      </w:r>
    </w:p>
    <w:p w14:paraId="579067F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Address what the early learning program must do if parents are not able to get to their children for up to three </w:t>
      </w:r>
      <w:proofErr w:type="gramStart"/>
      <w:r>
        <w:rPr>
          <w:rFonts w:ascii="Calibri Light" w:eastAsia="Calibri Light" w:hAnsi="Calibri Light" w:cs="Calibri Light"/>
          <w:color w:val="000000"/>
          <w:sz w:val="24"/>
          <w:szCs w:val="24"/>
        </w:rPr>
        <w:t>days;</w:t>
      </w:r>
      <w:proofErr w:type="gramEnd"/>
      <w:r>
        <w:rPr>
          <w:rFonts w:ascii="Calibri Light" w:eastAsia="Calibri Light" w:hAnsi="Calibri Light" w:cs="Calibri Light"/>
          <w:color w:val="000000"/>
          <w:sz w:val="24"/>
          <w:szCs w:val="24"/>
        </w:rPr>
        <w:t xml:space="preserve"> </w:t>
      </w:r>
    </w:p>
    <w:p w14:paraId="59F1894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Must follow requirements in chapter 212-12 WAC, Fire marshal standards, as now or hereafter amended and the state fire marshal's office requirements if a center early learning program </w:t>
      </w:r>
    </w:p>
    <w:p w14:paraId="222D6AF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reviewed at program orientation, annually with all early learning program staff with documented signatures, and when the plan is updated; and </w:t>
      </w:r>
    </w:p>
    <w:p w14:paraId="436DB30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Be reviewed with parents or guardians when a child is enrolled and when the plan is updated. </w:t>
      </w:r>
    </w:p>
    <w:p w14:paraId="627A65A4" w14:textId="50736905" w:rsidR="003C3011" w:rsidRDefault="0084239E">
      <w:pPr>
        <w:spacing w:before="240" w:after="120"/>
      </w:pPr>
      <w:r>
        <w:rPr>
          <w:rFonts w:ascii="Calibri Light" w:eastAsia="Calibri Light" w:hAnsi="Calibri Light" w:cs="Calibri Light"/>
          <w:color w:val="000000"/>
          <w:sz w:val="24"/>
          <w:szCs w:val="24"/>
        </w:rPr>
        <w:t xml:space="preserve">At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we practice safety plans and emergency preparedness. If an emergency occurs during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hours, one staff will tend to all children while one staff handles the emergency. If for any reason only one staff is on site and experiences an emergency, </w:t>
      </w:r>
      <w:proofErr w:type="gramStart"/>
      <w:r>
        <w:rPr>
          <w:rFonts w:ascii="Calibri Light" w:eastAsia="Calibri Light" w:hAnsi="Calibri Light" w:cs="Calibri Light"/>
          <w:color w:val="000000"/>
          <w:sz w:val="24"/>
          <w:szCs w:val="24"/>
        </w:rPr>
        <w:t>We</w:t>
      </w:r>
      <w:proofErr w:type="gramEnd"/>
      <w:r>
        <w:rPr>
          <w:rFonts w:ascii="Calibri Light" w:eastAsia="Calibri Light" w:hAnsi="Calibri Light" w:cs="Calibri Light"/>
          <w:color w:val="000000"/>
          <w:sz w:val="24"/>
          <w:szCs w:val="24"/>
        </w:rPr>
        <w:t xml:space="preserve"> will ask the children to gather in one area that is safe and that allows for the staff to see or hear them. We strive to keep our environment free of hazards and danger, </w:t>
      </w:r>
      <w:proofErr w:type="gramStart"/>
      <w:r>
        <w:rPr>
          <w:rFonts w:ascii="Calibri Light" w:eastAsia="Calibri Light" w:hAnsi="Calibri Light" w:cs="Calibri Light"/>
          <w:color w:val="000000"/>
          <w:sz w:val="24"/>
          <w:szCs w:val="24"/>
        </w:rPr>
        <w:t>in the event that</w:t>
      </w:r>
      <w:proofErr w:type="gramEnd"/>
      <w:r>
        <w:rPr>
          <w:rFonts w:ascii="Calibri Light" w:eastAsia="Calibri Light" w:hAnsi="Calibri Light" w:cs="Calibri Light"/>
          <w:color w:val="000000"/>
          <w:sz w:val="24"/>
          <w:szCs w:val="24"/>
        </w:rPr>
        <w:t xml:space="preserve"> an emergency incapacitates the only staff, the children are in a safe environment and have practice with emergencies and dialing 911.</w:t>
      </w:r>
      <w:r>
        <w:rPr>
          <w:rFonts w:ascii="Calibri Light" w:eastAsia="Calibri Light" w:hAnsi="Calibri Light" w:cs="Calibri Light"/>
          <w:sz w:val="24"/>
          <w:szCs w:val="24"/>
        </w:rPr>
        <w:t xml:space="preserve"> </w:t>
      </w:r>
    </w:p>
    <w:p w14:paraId="0C9A2AB5" w14:textId="77777777" w:rsidR="003C3011" w:rsidRDefault="003C3011">
      <w:pPr>
        <w:spacing w:before="240" w:after="120"/>
      </w:pPr>
    </w:p>
    <w:p w14:paraId="11652B56" w14:textId="77777777" w:rsidR="003C3011" w:rsidRDefault="0084239E">
      <w:pPr>
        <w:spacing w:before="240" w:after="120"/>
      </w:pPr>
      <w:r>
        <w:rPr>
          <w:rFonts w:ascii="Calibri Light" w:eastAsia="Calibri Light" w:hAnsi="Calibri Light" w:cs="Calibri Light"/>
          <w:color w:val="000000"/>
          <w:sz w:val="24"/>
          <w:szCs w:val="24"/>
        </w:rPr>
        <w:t>Be You Preschool &amp; Childcare's written emergency preparedness plan will cover:</w:t>
      </w:r>
      <w:r>
        <w:rPr>
          <w:rFonts w:ascii="Calibri Light" w:eastAsia="Calibri Light" w:hAnsi="Calibri Light" w:cs="Calibri Light"/>
          <w:sz w:val="24"/>
          <w:szCs w:val="24"/>
        </w:rPr>
        <w:t xml:space="preserve"> </w:t>
      </w:r>
    </w:p>
    <w:p w14:paraId="713C43F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Disaster plans, including fires that may require evacuation </w:t>
      </w:r>
    </w:p>
    <w:p w14:paraId="3007CCF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Earthquake procedures </w:t>
      </w:r>
    </w:p>
    <w:p w14:paraId="364E299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Public safety related lockdown scenarios where an individual at or near an early learning program is harming or attempting to harm others with or without a weapon </w:t>
      </w:r>
    </w:p>
    <w:p w14:paraId="6F9D8EB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How parents or guardians will be contacted after the emergency ends </w:t>
      </w:r>
    </w:p>
    <w:p w14:paraId="0A790A08" w14:textId="77777777" w:rsidR="003C3011" w:rsidRDefault="0084239E">
      <w:pPr>
        <w:pStyle w:val="Heading3"/>
      </w:pPr>
      <w:bookmarkStart w:id="138" w:name="_Toc103116394"/>
      <w:r>
        <w:lastRenderedPageBreak/>
        <w:t>Disaster Plans</w:t>
      </w:r>
      <w:bookmarkEnd w:id="138"/>
    </w:p>
    <w:p w14:paraId="608278A5" w14:textId="77777777" w:rsidR="003C3011" w:rsidRDefault="0084239E">
      <w:pPr>
        <w:spacing w:before="240" w:after="120"/>
      </w:pPr>
      <w:r>
        <w:rPr>
          <w:rFonts w:ascii="Calibri Light" w:eastAsia="Calibri Light" w:hAnsi="Calibri Light" w:cs="Calibri Light"/>
          <w:color w:val="000000"/>
          <w:sz w:val="24"/>
          <w:szCs w:val="24"/>
        </w:rPr>
        <w:t>An evacuation floor plan is attached to this section of the policy book and identify room numbers or names of rooms, emergency exit pathways, emergency exit doors, and for family home-based programs, emergency exit windows if applicable.</w:t>
      </w:r>
      <w:r>
        <w:rPr>
          <w:rFonts w:ascii="Calibri Light" w:eastAsia="Calibri Light" w:hAnsi="Calibri Light" w:cs="Calibri Light"/>
          <w:sz w:val="24"/>
          <w:szCs w:val="24"/>
        </w:rPr>
        <w:t xml:space="preserve"> </w:t>
      </w:r>
    </w:p>
    <w:p w14:paraId="085B4470" w14:textId="77777777" w:rsidR="003C3011" w:rsidRDefault="0084239E">
      <w:pPr>
        <w:pStyle w:val="Heading3"/>
      </w:pPr>
      <w:bookmarkStart w:id="139" w:name="_Toc103116395"/>
      <w:r>
        <w:t>Sounding Alarms and Calling 911</w:t>
      </w:r>
      <w:bookmarkEnd w:id="139"/>
    </w:p>
    <w:p w14:paraId="305D1EC8" w14:textId="77777777" w:rsidR="003C3011" w:rsidRDefault="0084239E">
      <w:pPr>
        <w:spacing w:before="240" w:after="120"/>
      </w:pPr>
      <w:r>
        <w:rPr>
          <w:rFonts w:ascii="Calibri Light" w:eastAsia="Calibri Light" w:hAnsi="Calibri Light" w:cs="Calibri Light"/>
          <w:color w:val="000000"/>
          <w:sz w:val="24"/>
          <w:szCs w:val="24"/>
        </w:rPr>
        <w:t xml:space="preserve">We have installed working smoke detectors in each room of the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as well as the other areas of the house. All smoke alarms sound with an alarm and flashing light. If, for some reason, these smoke detectors do not go off, we have a back-up method in which we use whistles. Children participate in monthly fire </w:t>
      </w:r>
      <w:proofErr w:type="gramStart"/>
      <w:r>
        <w:rPr>
          <w:rFonts w:ascii="Calibri Light" w:eastAsia="Calibri Light" w:hAnsi="Calibri Light" w:cs="Calibri Light"/>
          <w:color w:val="000000"/>
          <w:sz w:val="24"/>
          <w:szCs w:val="24"/>
        </w:rPr>
        <w:t>drills</w:t>
      </w:r>
      <w:proofErr w:type="gramEnd"/>
      <w:r>
        <w:rPr>
          <w:rFonts w:ascii="Calibri Light" w:eastAsia="Calibri Light" w:hAnsi="Calibri Light" w:cs="Calibri Light"/>
          <w:color w:val="000000"/>
          <w:sz w:val="24"/>
          <w:szCs w:val="24"/>
        </w:rPr>
        <w:t xml:space="preserve"> and we rotate between using the smoke detectors and whistles to sound the drill so that the children are accustomed to both sounds. As soon as all the children and adults are at a safe distance from the fire and accounted for, and after emergency services have been notified, then parents or emergency contacts will be called using a cell phone or a neighbor’s phone.</w:t>
      </w:r>
      <w:r>
        <w:rPr>
          <w:rFonts w:ascii="Calibri Light" w:eastAsia="Calibri Light" w:hAnsi="Calibri Light" w:cs="Calibri Light"/>
          <w:sz w:val="24"/>
          <w:szCs w:val="24"/>
        </w:rPr>
        <w:t xml:space="preserve"> </w:t>
      </w:r>
    </w:p>
    <w:p w14:paraId="7F72AAEE" w14:textId="77777777" w:rsidR="003C3011" w:rsidRDefault="003C3011">
      <w:pPr>
        <w:spacing w:before="240" w:after="120"/>
      </w:pPr>
    </w:p>
    <w:p w14:paraId="6D146937" w14:textId="77777777" w:rsidR="003C3011" w:rsidRDefault="0084239E">
      <w:pPr>
        <w:pStyle w:val="Heading3"/>
      </w:pPr>
      <w:bookmarkStart w:id="140" w:name="_Toc103116396"/>
      <w:r>
        <w:t>Discovering an Emergency</w:t>
      </w:r>
      <w:bookmarkEnd w:id="140"/>
    </w:p>
    <w:p w14:paraId="43154D74" w14:textId="77777777" w:rsidR="003C3011" w:rsidRDefault="0084239E">
      <w:pPr>
        <w:spacing w:before="240" w:after="120"/>
      </w:pPr>
      <w:r>
        <w:rPr>
          <w:rFonts w:ascii="Calibri Light" w:eastAsia="Calibri Light" w:hAnsi="Calibri Light" w:cs="Calibri Light"/>
          <w:color w:val="000000"/>
          <w:sz w:val="24"/>
          <w:szCs w:val="24"/>
        </w:rPr>
        <w:t>Any staff member or volunteer to discover a fire will sound the alarm, alerting both children and adults that the house needs to be evacuated. This person will clearly tell everyone whether we are evacuating through the front of the house or the back. As the building is being evacuated, either an adult or child will be asked to grab the electronic attendance tablet. A staff member or volunteer will always be the last person exiting the building doing any last-minute checks for remaining children. Once all children and adults are out of the home and in the assigned meeting area, we will do an attendance check and emergency services will be called from a cell phone or using a neighbor’s phone. As soon as all the children and adults are at a safe distance from the fire and accounted for, and after emergency services have been notified, parents or emergency contacts will be called using a cell phone or a neighbor’s phone. Parents or emergency contacts will then be given a location where the children can be picked up. If no one can be reached for a specific child, they will remain with the staff and until contact is made with the parent or emergency contact.</w:t>
      </w:r>
      <w:r>
        <w:rPr>
          <w:rFonts w:ascii="Calibri Light" w:eastAsia="Calibri Light" w:hAnsi="Calibri Light" w:cs="Calibri Light"/>
          <w:sz w:val="24"/>
          <w:szCs w:val="24"/>
        </w:rPr>
        <w:t xml:space="preserve"> </w:t>
      </w:r>
    </w:p>
    <w:p w14:paraId="23493954" w14:textId="77777777" w:rsidR="003C3011" w:rsidRDefault="003C3011">
      <w:pPr>
        <w:spacing w:before="240" w:after="120"/>
      </w:pPr>
    </w:p>
    <w:p w14:paraId="4B290B5B" w14:textId="77777777" w:rsidR="003C3011" w:rsidRDefault="0084239E">
      <w:pPr>
        <w:pStyle w:val="Heading3"/>
      </w:pPr>
      <w:bookmarkStart w:id="141" w:name="_Toc103116397"/>
      <w:r>
        <w:t>Evacuation</w:t>
      </w:r>
      <w:bookmarkEnd w:id="141"/>
    </w:p>
    <w:p w14:paraId="00A5729C" w14:textId="77777777" w:rsidR="003C3011" w:rsidRDefault="0084239E">
      <w:pPr>
        <w:spacing w:before="240" w:after="120"/>
      </w:pPr>
      <w:r>
        <w:rPr>
          <w:rFonts w:ascii="Calibri Light" w:eastAsia="Calibri Light" w:hAnsi="Calibri Light" w:cs="Calibri Light"/>
          <w:color w:val="000000"/>
          <w:sz w:val="24"/>
          <w:szCs w:val="24"/>
        </w:rPr>
        <w:t>During our fire drills the children are taught to drop everything and make their way to the door and proceed out to the arranged meeting place. Older children are taught that, when possible, they should take the hand of a smaller child to make sure everyone gets to the meeting place and so that no small children wander off. Any child that cannot walk on their own will be carried out of the house by an adult, or an older child if necessary.</w:t>
      </w:r>
      <w:r>
        <w:rPr>
          <w:rFonts w:ascii="Calibri Light" w:eastAsia="Calibri Light" w:hAnsi="Calibri Light" w:cs="Calibri Light"/>
          <w:sz w:val="24"/>
          <w:szCs w:val="24"/>
        </w:rPr>
        <w:t xml:space="preserve"> </w:t>
      </w:r>
    </w:p>
    <w:p w14:paraId="662A8843" w14:textId="77777777" w:rsidR="003C3011" w:rsidRDefault="003C3011">
      <w:pPr>
        <w:spacing w:before="240" w:after="120"/>
      </w:pPr>
    </w:p>
    <w:p w14:paraId="08BA5806"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In the event of an emergency during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hours, our priority is to evacuate all the children from the house and move them to a safe location outside. A floor plan of exits, emergency windows, as well as meeting locations, </w:t>
      </w:r>
      <w:proofErr w:type="gramStart"/>
      <w:r>
        <w:rPr>
          <w:rFonts w:ascii="Calibri Light" w:eastAsia="Calibri Light" w:hAnsi="Calibri Light" w:cs="Calibri Light"/>
          <w:color w:val="000000"/>
          <w:sz w:val="24"/>
          <w:szCs w:val="24"/>
        </w:rPr>
        <w:t>is located in</w:t>
      </w:r>
      <w:proofErr w:type="gramEnd"/>
      <w:r>
        <w:rPr>
          <w:rFonts w:ascii="Calibri Light" w:eastAsia="Calibri Light" w:hAnsi="Calibri Light" w:cs="Calibri Light"/>
          <w:color w:val="000000"/>
          <w:sz w:val="24"/>
          <w:szCs w:val="24"/>
        </w:rPr>
        <w:t xml:space="preserve"> each room. We have assigned the back corner of the play area in the backyard as the meeting place where there is an exit gate in the event we need to get farther away from the house. Our meeting place for the front yard is the large maple tree. We have also talked to the children about the fact that we may have to move farther away from the house if the emergency requires it. We have also taught them that we will move to the neighbor’s front yard, as a group, and remain visible to any parents or emergency personnel coming into the area.</w:t>
      </w:r>
      <w:r>
        <w:rPr>
          <w:rFonts w:ascii="Calibri Light" w:eastAsia="Calibri Light" w:hAnsi="Calibri Light" w:cs="Calibri Light"/>
          <w:sz w:val="24"/>
          <w:szCs w:val="24"/>
        </w:rPr>
        <w:t xml:space="preserve"> </w:t>
      </w:r>
    </w:p>
    <w:p w14:paraId="6FCF8969" w14:textId="77777777" w:rsidR="003C3011" w:rsidRDefault="003C3011">
      <w:pPr>
        <w:spacing w:before="240" w:after="120"/>
      </w:pPr>
    </w:p>
    <w:p w14:paraId="07D779EF" w14:textId="77777777" w:rsidR="003C3011" w:rsidRDefault="0084239E">
      <w:pPr>
        <w:spacing w:before="240" w:after="120"/>
      </w:pPr>
      <w:r>
        <w:rPr>
          <w:rFonts w:ascii="Calibri Light" w:eastAsia="Calibri Light" w:hAnsi="Calibri Light" w:cs="Calibri Light"/>
          <w:color w:val="000000"/>
          <w:sz w:val="24"/>
          <w:szCs w:val="24"/>
        </w:rPr>
        <w:t xml:space="preserve">In addition to a first aid kit, copies of emergency contact information, child medication records and individual children's medication, we have an emergency supply kit that we will take when evacuating. It includes a flashlight with extra batteries, glow </w:t>
      </w:r>
      <w:proofErr w:type="gramStart"/>
      <w:r>
        <w:rPr>
          <w:rFonts w:ascii="Calibri Light" w:eastAsia="Calibri Light" w:hAnsi="Calibri Light" w:cs="Calibri Light"/>
          <w:color w:val="000000"/>
          <w:sz w:val="24"/>
          <w:szCs w:val="24"/>
        </w:rPr>
        <w:t>sticks,.</w:t>
      </w:r>
      <w:proofErr w:type="gramEnd"/>
      <w:r>
        <w:rPr>
          <w:rFonts w:ascii="Calibri Light" w:eastAsia="Calibri Light" w:hAnsi="Calibri Light" w:cs="Calibri Light"/>
          <w:color w:val="000000"/>
          <w:sz w:val="24"/>
          <w:szCs w:val="24"/>
        </w:rPr>
        <w:t xml:space="preserve"> cell phone and back up battery pack, diapers, baby wipes, snacks, and a heat blanket.</w:t>
      </w:r>
      <w:r>
        <w:rPr>
          <w:rFonts w:ascii="Calibri Light" w:eastAsia="Calibri Light" w:hAnsi="Calibri Light" w:cs="Calibri Light"/>
          <w:sz w:val="24"/>
          <w:szCs w:val="24"/>
        </w:rPr>
        <w:t xml:space="preserve"> </w:t>
      </w:r>
    </w:p>
    <w:p w14:paraId="706D71CE" w14:textId="77777777" w:rsidR="003C3011" w:rsidRDefault="003C3011">
      <w:pPr>
        <w:spacing w:before="240" w:after="120"/>
      </w:pPr>
    </w:p>
    <w:p w14:paraId="31B3DD94" w14:textId="372D3BEC" w:rsidR="003C3011" w:rsidRDefault="0084239E">
      <w:pPr>
        <w:spacing w:before="240" w:after="120"/>
      </w:pPr>
      <w:r>
        <w:rPr>
          <w:rFonts w:ascii="Calibri Light" w:eastAsia="Calibri Light" w:hAnsi="Calibri Light" w:cs="Calibri Light"/>
          <w:color w:val="000000"/>
          <w:sz w:val="24"/>
          <w:szCs w:val="24"/>
        </w:rPr>
        <w:t xml:space="preserve">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Childcare is dedicated to ensuring the health, safety and </w:t>
      </w:r>
      <w:proofErr w:type="spellStart"/>
      <w:r>
        <w:rPr>
          <w:rFonts w:ascii="Calibri Light" w:eastAsia="Calibri Light" w:hAnsi="Calibri Light" w:cs="Calibri Light"/>
          <w:color w:val="000000"/>
          <w:sz w:val="24"/>
          <w:szCs w:val="24"/>
        </w:rPr>
        <w:t>well being</w:t>
      </w:r>
      <w:proofErr w:type="spellEnd"/>
      <w:r>
        <w:rPr>
          <w:rFonts w:ascii="Calibri Light" w:eastAsia="Calibri Light" w:hAnsi="Calibri Light" w:cs="Calibri Light"/>
          <w:color w:val="000000"/>
          <w:sz w:val="24"/>
          <w:szCs w:val="24"/>
        </w:rPr>
        <w:t xml:space="preserve"> of children, especially during an emergency. To meet this requirement, we ask that parents abide by their contracted schedule and assess a late fee when it is not followed. This will ensure we are able to pay overtime to staff to ensure we </w:t>
      </w:r>
      <w:proofErr w:type="gramStart"/>
      <w:r>
        <w:rPr>
          <w:rFonts w:ascii="Calibri Light" w:eastAsia="Calibri Light" w:hAnsi="Calibri Light" w:cs="Calibri Light"/>
          <w:color w:val="000000"/>
          <w:sz w:val="24"/>
          <w:szCs w:val="24"/>
        </w:rPr>
        <w:t>are in compliance with</w:t>
      </w:r>
      <w:proofErr w:type="gramEnd"/>
      <w:r>
        <w:rPr>
          <w:rFonts w:ascii="Calibri Light" w:eastAsia="Calibri Light" w:hAnsi="Calibri Light" w:cs="Calibri Light"/>
          <w:color w:val="000000"/>
          <w:sz w:val="24"/>
          <w:szCs w:val="24"/>
        </w:rPr>
        <w:t xml:space="preserve"> adult to child ratios during normal business operations and in emergency situations. When any staff member is ill or unable to attend work,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will strive to use back up care or adjust other staff work schedules to secure appropriate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staffing for the day. When this is not possible, we may ask parents to use back up care or stay home from work to care for their child.</w:t>
      </w:r>
      <w:r>
        <w:rPr>
          <w:rFonts w:ascii="Calibri Light" w:eastAsia="Calibri Light" w:hAnsi="Calibri Light" w:cs="Calibri Light"/>
          <w:sz w:val="24"/>
          <w:szCs w:val="24"/>
        </w:rPr>
        <w:t xml:space="preserve"> </w:t>
      </w:r>
    </w:p>
    <w:p w14:paraId="5C48466A" w14:textId="77777777" w:rsidR="003C3011" w:rsidRDefault="003C3011">
      <w:pPr>
        <w:spacing w:before="240" w:after="120"/>
      </w:pPr>
    </w:p>
    <w:p w14:paraId="5BC22D91" w14:textId="03BE0930" w:rsidR="003C3011" w:rsidRDefault="0084239E">
      <w:pPr>
        <w:spacing w:before="240" w:after="120"/>
      </w:pPr>
      <w:r>
        <w:rPr>
          <w:rFonts w:ascii="Calibri Light" w:eastAsia="Calibri Light" w:hAnsi="Calibri Light" w:cs="Calibri Light"/>
          <w:color w:val="000000"/>
          <w:sz w:val="24"/>
          <w:szCs w:val="24"/>
        </w:rPr>
        <w:t xml:space="preserve">Communication between families and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is essential, particularly during and after an emergency. For emergent needs, to report an illness or absence or just to check on your child, 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Childcare has a dedicated cell phone line for families. You can reach us by phone at 206-399-6136. If we are not able to answer the phone, please leave a message and we will listen and respond as soon as all children are safe and accounted for. For extended information sharing, </w:t>
      </w:r>
      <w:proofErr w:type="gramStart"/>
      <w:r>
        <w:rPr>
          <w:rFonts w:ascii="Calibri Light" w:eastAsia="Calibri Light" w:hAnsi="Calibri Light" w:cs="Calibri Light"/>
          <w:color w:val="000000"/>
          <w:sz w:val="24"/>
          <w:szCs w:val="24"/>
        </w:rPr>
        <w:t>requests</w:t>
      </w:r>
      <w:proofErr w:type="gramEnd"/>
      <w:r>
        <w:rPr>
          <w:rFonts w:ascii="Calibri Light" w:eastAsia="Calibri Light" w:hAnsi="Calibri Light" w:cs="Calibri Light"/>
          <w:color w:val="000000"/>
          <w:sz w:val="24"/>
          <w:szCs w:val="24"/>
        </w:rPr>
        <w:t xml:space="preserve"> or concerns, please feel free to email us at </w:t>
      </w:r>
      <w:r w:rsidR="00820E6D">
        <w:rPr>
          <w:rFonts w:ascii="Calibri Light" w:eastAsia="Calibri Light" w:hAnsi="Calibri Light" w:cs="Calibri Light"/>
          <w:color w:val="000000"/>
          <w:sz w:val="24"/>
          <w:szCs w:val="24"/>
        </w:rPr>
        <w:t>director.beyou</w:t>
      </w:r>
      <w:r>
        <w:rPr>
          <w:rFonts w:ascii="Calibri Light" w:eastAsia="Calibri Light" w:hAnsi="Calibri Light" w:cs="Calibri Light"/>
          <w:color w:val="000000"/>
          <w:sz w:val="24"/>
          <w:szCs w:val="24"/>
        </w:rPr>
        <w:t>@gmail.com. During normal operations, if you prefer to meet by phone or in person, please schedule an appointment with Pat.</w:t>
      </w:r>
      <w:r>
        <w:rPr>
          <w:rFonts w:ascii="Calibri Light" w:eastAsia="Calibri Light" w:hAnsi="Calibri Light" w:cs="Calibri Light"/>
          <w:sz w:val="24"/>
          <w:szCs w:val="24"/>
        </w:rPr>
        <w:t xml:space="preserve"> </w:t>
      </w:r>
    </w:p>
    <w:p w14:paraId="435B0471" w14:textId="77777777" w:rsidR="003C3011" w:rsidRDefault="003C3011">
      <w:pPr>
        <w:spacing w:before="240" w:after="120"/>
      </w:pPr>
    </w:p>
    <w:p w14:paraId="15C64B0E" w14:textId="77777777" w:rsidR="003C3011" w:rsidRDefault="0084239E">
      <w:pPr>
        <w:spacing w:before="240" w:after="120"/>
      </w:pPr>
      <w:r>
        <w:rPr>
          <w:rFonts w:ascii="Calibri Light" w:eastAsia="Calibri Light" w:hAnsi="Calibri Light" w:cs="Calibri Light"/>
          <w:color w:val="000000"/>
          <w:sz w:val="24"/>
          <w:szCs w:val="24"/>
        </w:rPr>
        <w:t>As soon as all the children and adults are at a safe distance from the emergency and accounted for, and after emergency services have been notified, then parents or emergency contacts will be called using a cell phone or a neighbor’s phone. Parents or emergency contacts will then be given a location where the children can be picked up. If no one can be reached for a specific child, they will remain with the staff until contact is made with the parent or emergency contact.</w:t>
      </w:r>
      <w:r>
        <w:rPr>
          <w:rFonts w:ascii="Calibri Light" w:eastAsia="Calibri Light" w:hAnsi="Calibri Light" w:cs="Calibri Light"/>
          <w:sz w:val="24"/>
          <w:szCs w:val="24"/>
        </w:rPr>
        <w:t xml:space="preserve"> </w:t>
      </w:r>
    </w:p>
    <w:p w14:paraId="733A100E" w14:textId="77777777" w:rsidR="003C3011" w:rsidRDefault="003C3011">
      <w:pPr>
        <w:spacing w:before="240" w:after="120"/>
      </w:pPr>
    </w:p>
    <w:p w14:paraId="1586DD3A" w14:textId="77777777" w:rsidR="003C3011" w:rsidRDefault="0084239E">
      <w:pPr>
        <w:pStyle w:val="Heading3"/>
      </w:pPr>
      <w:bookmarkStart w:id="142" w:name="_Toc103116398"/>
      <w:r>
        <w:lastRenderedPageBreak/>
        <w:t>Earthquakes</w:t>
      </w:r>
      <w:bookmarkEnd w:id="142"/>
    </w:p>
    <w:p w14:paraId="71E1C286" w14:textId="77777777" w:rsidR="003C3011" w:rsidRDefault="0084239E">
      <w:pPr>
        <w:spacing w:before="240" w:after="120"/>
      </w:pPr>
      <w:r>
        <w:rPr>
          <w:rFonts w:ascii="Calibri Light" w:eastAsia="Calibri Light" w:hAnsi="Calibri Light" w:cs="Calibri Light"/>
          <w:color w:val="000000"/>
          <w:sz w:val="24"/>
          <w:szCs w:val="24"/>
        </w:rPr>
        <w:t xml:space="preserve">The children will practice earthquake drills every quarter. Practice will take place both inside and outside in our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to help children and staff be prepared for an emergency. We will use the drop, </w:t>
      </w:r>
      <w:proofErr w:type="gramStart"/>
      <w:r>
        <w:rPr>
          <w:rFonts w:ascii="Calibri Light" w:eastAsia="Calibri Light" w:hAnsi="Calibri Light" w:cs="Calibri Light"/>
          <w:color w:val="000000"/>
          <w:sz w:val="24"/>
          <w:szCs w:val="24"/>
        </w:rPr>
        <w:t>cover</w:t>
      </w:r>
      <w:proofErr w:type="gramEnd"/>
      <w:r>
        <w:rPr>
          <w:rFonts w:ascii="Calibri Light" w:eastAsia="Calibri Light" w:hAnsi="Calibri Light" w:cs="Calibri Light"/>
          <w:color w:val="000000"/>
          <w:sz w:val="24"/>
          <w:szCs w:val="24"/>
        </w:rPr>
        <w:t xml:space="preserve"> and hold method during our earthquake drills. After drills, we will continue conversations about what an earthquake may sound like, feel </w:t>
      </w:r>
      <w:proofErr w:type="gramStart"/>
      <w:r>
        <w:rPr>
          <w:rFonts w:ascii="Calibri Light" w:eastAsia="Calibri Light" w:hAnsi="Calibri Light" w:cs="Calibri Light"/>
          <w:color w:val="000000"/>
          <w:sz w:val="24"/>
          <w:szCs w:val="24"/>
        </w:rPr>
        <w:t>like</w:t>
      </w:r>
      <w:proofErr w:type="gramEnd"/>
      <w:r>
        <w:rPr>
          <w:rFonts w:ascii="Calibri Light" w:eastAsia="Calibri Light" w:hAnsi="Calibri Light" w:cs="Calibri Light"/>
          <w:color w:val="000000"/>
          <w:sz w:val="24"/>
          <w:szCs w:val="24"/>
        </w:rPr>
        <w:t xml:space="preserve"> and identify other areas that may provide safety in the event of an earthquake.</w:t>
      </w:r>
      <w:r>
        <w:rPr>
          <w:rFonts w:ascii="Calibri Light" w:eastAsia="Calibri Light" w:hAnsi="Calibri Light" w:cs="Calibri Light"/>
          <w:sz w:val="24"/>
          <w:szCs w:val="24"/>
        </w:rPr>
        <w:t xml:space="preserve"> </w:t>
      </w:r>
    </w:p>
    <w:p w14:paraId="7CF08151" w14:textId="77777777" w:rsidR="003C3011" w:rsidRDefault="003C3011">
      <w:pPr>
        <w:spacing w:before="240" w:after="120"/>
      </w:pPr>
    </w:p>
    <w:p w14:paraId="319DFD55" w14:textId="77777777" w:rsidR="003C3011" w:rsidRDefault="0084239E">
      <w:pPr>
        <w:spacing w:before="240" w:after="120"/>
      </w:pPr>
      <w:r>
        <w:rPr>
          <w:rFonts w:ascii="Calibri Light" w:eastAsia="Calibri Light" w:hAnsi="Calibri Light" w:cs="Calibri Light"/>
          <w:color w:val="000000"/>
          <w:sz w:val="24"/>
          <w:szCs w:val="24"/>
        </w:rPr>
        <w:t xml:space="preserve">Just like with our fire plan, all children must be accounted for. Because earthquakes come on with no warning and can last only seconds, we will use the head count method to make sure that all kids are accounted for. The importance of knowing what kids </w:t>
      </w:r>
      <w:proofErr w:type="gramStart"/>
      <w:r>
        <w:rPr>
          <w:rFonts w:ascii="Calibri Light" w:eastAsia="Calibri Light" w:hAnsi="Calibri Light" w:cs="Calibri Light"/>
          <w:color w:val="000000"/>
          <w:sz w:val="24"/>
          <w:szCs w:val="24"/>
        </w:rPr>
        <w:t>are in attendance at</w:t>
      </w:r>
      <w:proofErr w:type="gramEnd"/>
      <w:r>
        <w:rPr>
          <w:rFonts w:ascii="Calibri Light" w:eastAsia="Calibri Light" w:hAnsi="Calibri Light" w:cs="Calibri Light"/>
          <w:color w:val="000000"/>
          <w:sz w:val="24"/>
          <w:szCs w:val="24"/>
        </w:rPr>
        <w:t xml:space="preserve"> any given time is stressed upon staff and volunteers so that in the event we need to do a head count, no mistakes will be made.</w:t>
      </w:r>
      <w:r>
        <w:rPr>
          <w:rFonts w:ascii="Calibri Light" w:eastAsia="Calibri Light" w:hAnsi="Calibri Light" w:cs="Calibri Light"/>
          <w:sz w:val="24"/>
          <w:szCs w:val="24"/>
        </w:rPr>
        <w:t xml:space="preserve"> </w:t>
      </w:r>
    </w:p>
    <w:p w14:paraId="150C77EE" w14:textId="77777777" w:rsidR="003C3011" w:rsidRDefault="003C3011">
      <w:pPr>
        <w:spacing w:before="240" w:after="120"/>
      </w:pPr>
    </w:p>
    <w:p w14:paraId="1A6194F8" w14:textId="77777777" w:rsidR="003C3011" w:rsidRDefault="0084239E">
      <w:pPr>
        <w:pStyle w:val="Heading3"/>
      </w:pPr>
      <w:bookmarkStart w:id="143" w:name="_Toc103116399"/>
      <w:r>
        <w:t>Coordinating with Officials</w:t>
      </w:r>
      <w:bookmarkEnd w:id="143"/>
    </w:p>
    <w:p w14:paraId="2C9CA7B7" w14:textId="77777777" w:rsidR="003C3011" w:rsidRDefault="0084239E">
      <w:pPr>
        <w:spacing w:before="240" w:after="120"/>
      </w:pPr>
      <w:r>
        <w:rPr>
          <w:rFonts w:ascii="Calibri Light" w:eastAsia="Calibri Light" w:hAnsi="Calibri Light" w:cs="Calibri Light"/>
          <w:color w:val="000000"/>
          <w:sz w:val="24"/>
          <w:szCs w:val="24"/>
        </w:rPr>
        <w:t xml:space="preserve">If our space is declared unsafe or if we have any reason to believe our space is unsafe, we will work with local or state officials to identify areas that need to be addressed, make any necessary </w:t>
      </w:r>
      <w:proofErr w:type="gramStart"/>
      <w:r>
        <w:rPr>
          <w:rFonts w:ascii="Calibri Light" w:eastAsia="Calibri Light" w:hAnsi="Calibri Light" w:cs="Calibri Light"/>
          <w:color w:val="000000"/>
          <w:sz w:val="24"/>
          <w:szCs w:val="24"/>
        </w:rPr>
        <w:t>changes</w:t>
      </w:r>
      <w:proofErr w:type="gramEnd"/>
      <w:r>
        <w:rPr>
          <w:rFonts w:ascii="Calibri Light" w:eastAsia="Calibri Light" w:hAnsi="Calibri Light" w:cs="Calibri Light"/>
          <w:color w:val="000000"/>
          <w:sz w:val="24"/>
          <w:szCs w:val="24"/>
        </w:rPr>
        <w:t xml:space="preserve"> and then ask local or state officials to inspect our space to ensure it is safe for occupancy before resuming operations.</w:t>
      </w:r>
      <w:r>
        <w:rPr>
          <w:rFonts w:ascii="Calibri Light" w:eastAsia="Calibri Light" w:hAnsi="Calibri Light" w:cs="Calibri Light"/>
          <w:sz w:val="24"/>
          <w:szCs w:val="24"/>
        </w:rPr>
        <w:t xml:space="preserve"> </w:t>
      </w:r>
    </w:p>
    <w:p w14:paraId="10DAE51C" w14:textId="77777777" w:rsidR="003C3011" w:rsidRDefault="003C3011">
      <w:pPr>
        <w:spacing w:before="240" w:after="120"/>
      </w:pPr>
    </w:p>
    <w:p w14:paraId="38941D8B" w14:textId="77777777" w:rsidR="003C3011" w:rsidRDefault="0084239E">
      <w:pPr>
        <w:pStyle w:val="Heading3"/>
      </w:pPr>
      <w:bookmarkStart w:id="144" w:name="_Toc103116400"/>
      <w:r>
        <w:t>Lockdowns</w:t>
      </w:r>
      <w:bookmarkEnd w:id="144"/>
    </w:p>
    <w:p w14:paraId="253E2415" w14:textId="77777777" w:rsidR="003C3011" w:rsidRDefault="0084239E">
      <w:pPr>
        <w:spacing w:before="240" w:after="120"/>
      </w:pPr>
      <w:r>
        <w:rPr>
          <w:rFonts w:ascii="Calibri Light" w:eastAsia="Calibri Light" w:hAnsi="Calibri Light" w:cs="Calibri Light"/>
          <w:color w:val="000000"/>
          <w:sz w:val="24"/>
          <w:szCs w:val="24"/>
        </w:rPr>
        <w:t>The staff that was instructed to start the lockdown will move throughout the house locking all doors and windows as well as closing all curtains and blinds.</w:t>
      </w:r>
      <w:r>
        <w:rPr>
          <w:rFonts w:ascii="Calibri Light" w:eastAsia="Calibri Light" w:hAnsi="Calibri Light" w:cs="Calibri Light"/>
          <w:sz w:val="24"/>
          <w:szCs w:val="24"/>
        </w:rPr>
        <w:t xml:space="preserve"> </w:t>
      </w:r>
    </w:p>
    <w:p w14:paraId="5BFAF126" w14:textId="77777777" w:rsidR="003C3011" w:rsidRDefault="003C3011">
      <w:pPr>
        <w:spacing w:before="240" w:after="120"/>
      </w:pPr>
    </w:p>
    <w:p w14:paraId="45022F7F" w14:textId="77777777" w:rsidR="003C3011" w:rsidRDefault="0084239E">
      <w:pPr>
        <w:spacing w:before="240" w:after="120"/>
      </w:pPr>
      <w:r>
        <w:rPr>
          <w:rFonts w:ascii="Calibri Light" w:eastAsia="Calibri Light" w:hAnsi="Calibri Light" w:cs="Calibri Light"/>
          <w:color w:val="000000"/>
          <w:sz w:val="24"/>
          <w:szCs w:val="24"/>
        </w:rPr>
        <w:t xml:space="preserve">The person receiving the information that we need to lockdown the home will immediately inform all staff and volunteers of the situation and will </w:t>
      </w:r>
      <w:proofErr w:type="gramStart"/>
      <w:r>
        <w:rPr>
          <w:rFonts w:ascii="Calibri Light" w:eastAsia="Calibri Light" w:hAnsi="Calibri Light" w:cs="Calibri Light"/>
          <w:color w:val="000000"/>
          <w:sz w:val="24"/>
          <w:szCs w:val="24"/>
        </w:rPr>
        <w:t>be in charge of</w:t>
      </w:r>
      <w:proofErr w:type="gramEnd"/>
      <w:r>
        <w:rPr>
          <w:rFonts w:ascii="Calibri Light" w:eastAsia="Calibri Light" w:hAnsi="Calibri Light" w:cs="Calibri Light"/>
          <w:color w:val="000000"/>
          <w:sz w:val="24"/>
          <w:szCs w:val="24"/>
        </w:rPr>
        <w:t xml:space="preserve"> instructing what staff will move the children and what staff will begin the lockdown. The children will be asked to move into a group and into the playroom where there are no exit doors. The staff that was instructed to start the lockdown will move throughout the house locking all doors and windows as well as closing all curtains and blinds. One adult will always remain with the children. If only one adult is in attendance, the children will be asked to stay with the adult as these tasks are completed. We will use the attendance log to account for all the children in care.</w:t>
      </w:r>
      <w:r>
        <w:rPr>
          <w:rFonts w:ascii="Calibri Light" w:eastAsia="Calibri Light" w:hAnsi="Calibri Light" w:cs="Calibri Light"/>
          <w:sz w:val="24"/>
          <w:szCs w:val="24"/>
        </w:rPr>
        <w:t xml:space="preserve"> </w:t>
      </w:r>
    </w:p>
    <w:p w14:paraId="7FE4FC2A" w14:textId="77777777" w:rsidR="003C3011" w:rsidRDefault="003C3011">
      <w:pPr>
        <w:spacing w:before="240" w:after="120"/>
      </w:pPr>
    </w:p>
    <w:p w14:paraId="0EAAE015" w14:textId="77777777" w:rsidR="003C3011" w:rsidRDefault="0084239E">
      <w:pPr>
        <w:pStyle w:val="Heading3"/>
      </w:pPr>
      <w:bookmarkStart w:id="145" w:name="_Toc103116401"/>
      <w:r>
        <w:t>Contacting Parents</w:t>
      </w:r>
      <w:bookmarkEnd w:id="145"/>
    </w:p>
    <w:p w14:paraId="4C632CD1"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Parents or emergency contacts will be contacted during the emergency if </w:t>
      </w:r>
      <w:proofErr w:type="gramStart"/>
      <w:r>
        <w:rPr>
          <w:rFonts w:ascii="Calibri Light" w:eastAsia="Calibri Light" w:hAnsi="Calibri Light" w:cs="Calibri Light"/>
          <w:color w:val="000000"/>
          <w:sz w:val="24"/>
          <w:szCs w:val="24"/>
        </w:rPr>
        <w:t>possible</w:t>
      </w:r>
      <w:proofErr w:type="gramEnd"/>
      <w:r>
        <w:rPr>
          <w:rFonts w:ascii="Calibri Light" w:eastAsia="Calibri Light" w:hAnsi="Calibri Light" w:cs="Calibri Light"/>
          <w:color w:val="000000"/>
          <w:sz w:val="24"/>
          <w:szCs w:val="24"/>
        </w:rPr>
        <w:t xml:space="preserve"> to let them know of the situation but no child will be allowed to leave until emergency response agencies inform us that the lockdown order has been lifted. Once the lockdown order is lifted, parents will be notified by phone that the lockdown has been lifted and that they can pick up their children.</w:t>
      </w:r>
      <w:r>
        <w:rPr>
          <w:rFonts w:ascii="Calibri Light" w:eastAsia="Calibri Light" w:hAnsi="Calibri Light" w:cs="Calibri Light"/>
          <w:sz w:val="24"/>
          <w:szCs w:val="24"/>
        </w:rPr>
        <w:t xml:space="preserve"> </w:t>
      </w:r>
    </w:p>
    <w:p w14:paraId="13BB27B1" w14:textId="77777777" w:rsidR="003C3011" w:rsidRDefault="003C3011">
      <w:pPr>
        <w:spacing w:before="240" w:after="120"/>
      </w:pPr>
    </w:p>
    <w:p w14:paraId="0DEE7C02" w14:textId="77777777" w:rsidR="003C3011" w:rsidRDefault="0084239E">
      <w:pPr>
        <w:pStyle w:val="Heading3"/>
      </w:pPr>
      <w:bookmarkStart w:id="146" w:name="_Toc103116402"/>
      <w:r>
        <w:t>Emergency Preparation</w:t>
      </w:r>
      <w:bookmarkEnd w:id="146"/>
    </w:p>
    <w:p w14:paraId="11180FE1" w14:textId="77777777" w:rsidR="003C3011" w:rsidRDefault="0084239E">
      <w:pPr>
        <w:spacing w:before="240" w:after="120"/>
      </w:pPr>
      <w:r>
        <w:rPr>
          <w:rFonts w:ascii="Calibri Light" w:eastAsia="Calibri Light" w:hAnsi="Calibri Light" w:cs="Calibri Light"/>
          <w:color w:val="000000"/>
          <w:sz w:val="24"/>
          <w:szCs w:val="24"/>
        </w:rPr>
        <w:t>Be You Preschool &amp; Childcare keeps a three-day supply of food, water, and life-sustaining medication for the licensed capacity of children and current staff for use in case of an emergency on its premises.</w:t>
      </w:r>
      <w:r>
        <w:rPr>
          <w:rFonts w:ascii="Calibri Light" w:eastAsia="Calibri Light" w:hAnsi="Calibri Light" w:cs="Calibri Light"/>
          <w:sz w:val="24"/>
          <w:szCs w:val="24"/>
        </w:rPr>
        <w:t xml:space="preserve"> </w:t>
      </w:r>
    </w:p>
    <w:p w14:paraId="6325D239" w14:textId="77777777" w:rsidR="003C3011" w:rsidRDefault="0084239E">
      <w:pPr>
        <w:spacing w:before="240" w:after="120"/>
      </w:pPr>
      <w:r>
        <w:rPr>
          <w:rFonts w:ascii="Calibri Light" w:eastAsia="Calibri Light" w:hAnsi="Calibri Light" w:cs="Calibri Light"/>
          <w:color w:val="000000"/>
          <w:sz w:val="24"/>
          <w:szCs w:val="24"/>
        </w:rPr>
        <w:t>Be You Preschool &amp; Childcare practices and records emergency drills with staff and children as follows:</w:t>
      </w:r>
      <w:r>
        <w:rPr>
          <w:rFonts w:ascii="Calibri Light" w:eastAsia="Calibri Light" w:hAnsi="Calibri Light" w:cs="Calibri Light"/>
          <w:sz w:val="24"/>
          <w:szCs w:val="24"/>
        </w:rPr>
        <w:t xml:space="preserve"> </w:t>
      </w:r>
    </w:p>
    <w:p w14:paraId="3CFECA5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Fire and evacuation drill once each calendar </w:t>
      </w:r>
      <w:proofErr w:type="gramStart"/>
      <w:r>
        <w:rPr>
          <w:rFonts w:ascii="Calibri Light" w:eastAsia="Calibri Light" w:hAnsi="Calibri Light" w:cs="Calibri Light"/>
          <w:color w:val="000000"/>
          <w:sz w:val="24"/>
          <w:szCs w:val="24"/>
        </w:rPr>
        <w:t>month;</w:t>
      </w:r>
      <w:proofErr w:type="gramEnd"/>
      <w:r>
        <w:rPr>
          <w:rFonts w:ascii="Calibri Light" w:eastAsia="Calibri Light" w:hAnsi="Calibri Light" w:cs="Calibri Light"/>
          <w:color w:val="000000"/>
          <w:sz w:val="24"/>
          <w:szCs w:val="24"/>
        </w:rPr>
        <w:t xml:space="preserve"> </w:t>
      </w:r>
    </w:p>
    <w:p w14:paraId="15A5728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Earthquake, lockdown, or shelter-in-place drill once every three calendar months; and </w:t>
      </w:r>
    </w:p>
    <w:p w14:paraId="07286A3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Emergency drills must be conducted with a variety of staff and at different times of the day, including in the evening and during overnight hours for early learning programs that care for children during those hours. </w:t>
      </w:r>
    </w:p>
    <w:p w14:paraId="34803F90" w14:textId="77777777" w:rsidR="003C3011" w:rsidRDefault="0084239E">
      <w:pPr>
        <w:spacing w:before="240" w:after="120"/>
      </w:pPr>
      <w:r>
        <w:rPr>
          <w:rFonts w:ascii="Calibri Light" w:eastAsia="Calibri Light" w:hAnsi="Calibri Light" w:cs="Calibri Light"/>
          <w:color w:val="000000"/>
          <w:sz w:val="24"/>
          <w:szCs w:val="24"/>
        </w:rPr>
        <w:t xml:space="preserve">Information on drills </w:t>
      </w:r>
      <w:proofErr w:type="gramStart"/>
      <w:r>
        <w:rPr>
          <w:rFonts w:ascii="Calibri Light" w:eastAsia="Calibri Light" w:hAnsi="Calibri Light" w:cs="Calibri Light"/>
          <w:color w:val="000000"/>
          <w:sz w:val="24"/>
          <w:szCs w:val="24"/>
        </w:rPr>
        <w:t>are</w:t>
      </w:r>
      <w:proofErr w:type="gramEnd"/>
      <w:r>
        <w:rPr>
          <w:rFonts w:ascii="Calibri Light" w:eastAsia="Calibri Light" w:hAnsi="Calibri Light" w:cs="Calibri Light"/>
          <w:color w:val="000000"/>
          <w:sz w:val="24"/>
          <w:szCs w:val="24"/>
        </w:rPr>
        <w:t xml:space="preserve"> recorded on a DCYF form and include:</w:t>
      </w:r>
      <w:r>
        <w:rPr>
          <w:rFonts w:ascii="Calibri Light" w:eastAsia="Calibri Light" w:hAnsi="Calibri Light" w:cs="Calibri Light"/>
          <w:sz w:val="24"/>
          <w:szCs w:val="24"/>
        </w:rPr>
        <w:t xml:space="preserve"> </w:t>
      </w:r>
    </w:p>
    <w:p w14:paraId="371340E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date and time of the </w:t>
      </w:r>
      <w:proofErr w:type="gramStart"/>
      <w:r>
        <w:rPr>
          <w:rFonts w:ascii="Calibri Light" w:eastAsia="Calibri Light" w:hAnsi="Calibri Light" w:cs="Calibri Light"/>
          <w:color w:val="000000"/>
          <w:sz w:val="24"/>
          <w:szCs w:val="24"/>
        </w:rPr>
        <w:t>drill;</w:t>
      </w:r>
      <w:proofErr w:type="gramEnd"/>
      <w:r>
        <w:rPr>
          <w:rFonts w:ascii="Calibri Light" w:eastAsia="Calibri Light" w:hAnsi="Calibri Light" w:cs="Calibri Light"/>
          <w:color w:val="000000"/>
          <w:sz w:val="24"/>
          <w:szCs w:val="24"/>
        </w:rPr>
        <w:t xml:space="preserve"> </w:t>
      </w:r>
    </w:p>
    <w:p w14:paraId="78AD52E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number of children and staff who </w:t>
      </w:r>
      <w:proofErr w:type="gramStart"/>
      <w:r>
        <w:rPr>
          <w:rFonts w:ascii="Calibri Light" w:eastAsia="Calibri Light" w:hAnsi="Calibri Light" w:cs="Calibri Light"/>
          <w:color w:val="000000"/>
          <w:sz w:val="24"/>
          <w:szCs w:val="24"/>
        </w:rPr>
        <w:t>participated;</w:t>
      </w:r>
      <w:proofErr w:type="gramEnd"/>
      <w:r>
        <w:rPr>
          <w:rFonts w:ascii="Calibri Light" w:eastAsia="Calibri Light" w:hAnsi="Calibri Light" w:cs="Calibri Light"/>
          <w:color w:val="000000"/>
          <w:sz w:val="24"/>
          <w:szCs w:val="24"/>
        </w:rPr>
        <w:t xml:space="preserve"> </w:t>
      </w:r>
    </w:p>
    <w:p w14:paraId="2C524D3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length of the drill; and </w:t>
      </w:r>
    </w:p>
    <w:p w14:paraId="6C694D5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Notes about how the drill went and how it may be improved. </w:t>
      </w:r>
    </w:p>
    <w:p w14:paraId="1EC9B178" w14:textId="77777777" w:rsidR="003C3011" w:rsidRDefault="0084239E">
      <w:pPr>
        <w:spacing w:before="240" w:after="120"/>
      </w:pPr>
      <w:r>
        <w:rPr>
          <w:rFonts w:ascii="Calibri Light" w:eastAsia="Calibri Light" w:hAnsi="Calibri Light" w:cs="Calibri Light"/>
          <w:color w:val="000000"/>
          <w:sz w:val="24"/>
          <w:szCs w:val="24"/>
        </w:rPr>
        <w:t>In areas where local emergency plans are already in place, such as school districts, an early learning program may adopt or amend such procedures when developing their own plan.</w:t>
      </w:r>
      <w:r>
        <w:rPr>
          <w:rFonts w:ascii="Calibri Light" w:eastAsia="Calibri Light" w:hAnsi="Calibri Light" w:cs="Calibri Light"/>
          <w:sz w:val="24"/>
          <w:szCs w:val="24"/>
        </w:rPr>
        <w:t xml:space="preserve"> </w:t>
      </w:r>
    </w:p>
    <w:p w14:paraId="3AAA0390" w14:textId="77777777" w:rsidR="003C3011" w:rsidRDefault="0084239E">
      <w:pPr>
        <w:pStyle w:val="Heading2"/>
      </w:pPr>
      <w:bookmarkStart w:id="147" w:name="_Toc103116403"/>
      <w:r>
        <w:t>WAC 110-300-0475 - Duty to protect children and report incidents</w:t>
      </w:r>
      <w:bookmarkEnd w:id="147"/>
    </w:p>
    <w:p w14:paraId="27578348" w14:textId="77777777" w:rsidR="003C3011" w:rsidRDefault="0084239E">
      <w:pPr>
        <w:spacing w:before="240" w:after="120"/>
      </w:pPr>
      <w:r>
        <w:rPr>
          <w:rFonts w:ascii="Calibri Light" w:eastAsia="Calibri Light" w:hAnsi="Calibri Light" w:cs="Calibri Light"/>
          <w:color w:val="000000"/>
          <w:sz w:val="24"/>
          <w:szCs w:val="24"/>
        </w:rPr>
        <w:t>When Be You Preschool &amp; Childcare has reasonable cause to believe that a child has suffered abuse or neglect, we must report such incident, or cause a report to be made, to the proper law enforcement agency or the department.</w:t>
      </w:r>
      <w:r>
        <w:rPr>
          <w:rFonts w:ascii="Calibri Light" w:eastAsia="Calibri Light" w:hAnsi="Calibri Light" w:cs="Calibri Light"/>
          <w:sz w:val="24"/>
          <w:szCs w:val="24"/>
        </w:rPr>
        <w:t xml:space="preserve"> </w:t>
      </w:r>
    </w:p>
    <w:p w14:paraId="63541E12" w14:textId="77777777" w:rsidR="003C3011" w:rsidRDefault="0084239E">
      <w:pPr>
        <w:spacing w:before="240" w:after="120"/>
      </w:pPr>
      <w:r>
        <w:rPr>
          <w:rFonts w:ascii="Calibri Light" w:eastAsia="Calibri Light" w:hAnsi="Calibri Light" w:cs="Calibri Light"/>
          <w:color w:val="000000"/>
          <w:sz w:val="24"/>
          <w:szCs w:val="24"/>
        </w:rPr>
        <w:t>Be You Preschool &amp; Childcare will report any of the following situations to law enforcement or the department as soon as we become aware of them and at our first opportunity and never longer than 48 hours:</w:t>
      </w:r>
      <w:r>
        <w:rPr>
          <w:rFonts w:ascii="Calibri Light" w:eastAsia="Calibri Light" w:hAnsi="Calibri Light" w:cs="Calibri Light"/>
          <w:sz w:val="24"/>
          <w:szCs w:val="24"/>
        </w:rPr>
        <w:t xml:space="preserve"> </w:t>
      </w:r>
    </w:p>
    <w:p w14:paraId="2D128C3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lastRenderedPageBreak/>
        <w:t xml:space="preserve">The death of a child while in the early learning program's care or the death from injury or illness that may have occurred while the child was in </w:t>
      </w:r>
      <w:proofErr w:type="gramStart"/>
      <w:r>
        <w:rPr>
          <w:rFonts w:ascii="Calibri Light" w:eastAsia="Calibri Light" w:hAnsi="Calibri Light" w:cs="Calibri Light"/>
          <w:color w:val="000000"/>
          <w:sz w:val="24"/>
          <w:szCs w:val="24"/>
        </w:rPr>
        <w:t>care;</w:t>
      </w:r>
      <w:proofErr w:type="gramEnd"/>
      <w:r>
        <w:rPr>
          <w:rFonts w:ascii="Calibri Light" w:eastAsia="Calibri Light" w:hAnsi="Calibri Light" w:cs="Calibri Light"/>
          <w:color w:val="000000"/>
          <w:sz w:val="24"/>
          <w:szCs w:val="24"/>
        </w:rPr>
        <w:t xml:space="preserve"> </w:t>
      </w:r>
    </w:p>
    <w:p w14:paraId="3B9A784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child's attempted suicide or talk about attempting </w:t>
      </w:r>
      <w:proofErr w:type="gramStart"/>
      <w:r>
        <w:rPr>
          <w:rFonts w:ascii="Calibri Light" w:eastAsia="Calibri Light" w:hAnsi="Calibri Light" w:cs="Calibri Light"/>
          <w:color w:val="000000"/>
          <w:sz w:val="24"/>
          <w:szCs w:val="24"/>
        </w:rPr>
        <w:t>suicide;</w:t>
      </w:r>
      <w:proofErr w:type="gramEnd"/>
      <w:r>
        <w:rPr>
          <w:rFonts w:ascii="Calibri Light" w:eastAsia="Calibri Light" w:hAnsi="Calibri Light" w:cs="Calibri Light"/>
          <w:color w:val="000000"/>
          <w:sz w:val="24"/>
          <w:szCs w:val="24"/>
        </w:rPr>
        <w:t xml:space="preserve"> </w:t>
      </w:r>
    </w:p>
    <w:p w14:paraId="3005AC5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Any suspected physical, sexual or emotional child </w:t>
      </w:r>
      <w:proofErr w:type="gramStart"/>
      <w:r>
        <w:rPr>
          <w:rFonts w:ascii="Calibri Light" w:eastAsia="Calibri Light" w:hAnsi="Calibri Light" w:cs="Calibri Light"/>
          <w:color w:val="000000"/>
          <w:sz w:val="24"/>
          <w:szCs w:val="24"/>
        </w:rPr>
        <w:t>abuse;</w:t>
      </w:r>
      <w:proofErr w:type="gramEnd"/>
      <w:r>
        <w:rPr>
          <w:rFonts w:ascii="Calibri Light" w:eastAsia="Calibri Light" w:hAnsi="Calibri Light" w:cs="Calibri Light"/>
          <w:color w:val="000000"/>
          <w:sz w:val="24"/>
          <w:szCs w:val="24"/>
        </w:rPr>
        <w:t xml:space="preserve"> </w:t>
      </w:r>
    </w:p>
    <w:p w14:paraId="64B0557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Any suspected child neglect, child endangerment, or child </w:t>
      </w:r>
      <w:proofErr w:type="gramStart"/>
      <w:r>
        <w:rPr>
          <w:rFonts w:ascii="Calibri Light" w:eastAsia="Calibri Light" w:hAnsi="Calibri Light" w:cs="Calibri Light"/>
          <w:color w:val="000000"/>
          <w:sz w:val="24"/>
          <w:szCs w:val="24"/>
        </w:rPr>
        <w:t>exploitation;</w:t>
      </w:r>
      <w:proofErr w:type="gramEnd"/>
      <w:r>
        <w:rPr>
          <w:rFonts w:ascii="Calibri Light" w:eastAsia="Calibri Light" w:hAnsi="Calibri Light" w:cs="Calibri Light"/>
          <w:color w:val="000000"/>
          <w:sz w:val="24"/>
          <w:szCs w:val="24"/>
        </w:rPr>
        <w:t xml:space="preserve"> </w:t>
      </w:r>
    </w:p>
    <w:p w14:paraId="5BCAF53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child's disclosure of sexual or physical abuse; or </w:t>
      </w:r>
    </w:p>
    <w:p w14:paraId="142D3F8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Inappropriate sexual contact between two or more children. </w:t>
      </w:r>
    </w:p>
    <w:p w14:paraId="26EAF902" w14:textId="77777777" w:rsidR="003C3011" w:rsidRDefault="0084239E">
      <w:pPr>
        <w:pStyle w:val="Heading3"/>
      </w:pPr>
      <w:bookmarkStart w:id="148" w:name="_Toc103116404"/>
      <w:r>
        <w:t>Reporting</w:t>
      </w:r>
      <w:bookmarkEnd w:id="148"/>
    </w:p>
    <w:p w14:paraId="1F5F88D6" w14:textId="77777777" w:rsidR="003C3011" w:rsidRDefault="0084239E">
      <w:pPr>
        <w:pStyle w:val="Heading4"/>
      </w:pPr>
      <w:r>
        <w:t>Emergency Services</w:t>
      </w:r>
    </w:p>
    <w:p w14:paraId="2F113BAE" w14:textId="77777777" w:rsidR="003C3011" w:rsidRDefault="0084239E">
      <w:pPr>
        <w:spacing w:before="240" w:after="120"/>
      </w:pPr>
      <w:r>
        <w:rPr>
          <w:rFonts w:ascii="Calibri Light" w:eastAsia="Calibri Light" w:hAnsi="Calibri Light" w:cs="Calibri Light"/>
          <w:color w:val="000000"/>
          <w:sz w:val="24"/>
          <w:szCs w:val="24"/>
        </w:rPr>
        <w:t>Additionally, Be You Preschool &amp; Childcare will report any of these situations to emergency services (911) immediately and to the department within 24 hours:</w:t>
      </w:r>
      <w:r>
        <w:rPr>
          <w:rFonts w:ascii="Calibri Light" w:eastAsia="Calibri Light" w:hAnsi="Calibri Light" w:cs="Calibri Light"/>
          <w:sz w:val="24"/>
          <w:szCs w:val="24"/>
        </w:rPr>
        <w:t xml:space="preserve"> </w:t>
      </w:r>
    </w:p>
    <w:p w14:paraId="432B560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missing from care, triggered as soon as staff realizes the child is </w:t>
      </w:r>
      <w:proofErr w:type="gramStart"/>
      <w:r>
        <w:rPr>
          <w:rFonts w:ascii="Calibri Light" w:eastAsia="Calibri Light" w:hAnsi="Calibri Light" w:cs="Calibri Light"/>
          <w:color w:val="000000"/>
          <w:sz w:val="24"/>
          <w:szCs w:val="24"/>
        </w:rPr>
        <w:t>missing;</w:t>
      </w:r>
      <w:proofErr w:type="gramEnd"/>
      <w:r>
        <w:rPr>
          <w:rFonts w:ascii="Calibri Light" w:eastAsia="Calibri Light" w:hAnsi="Calibri Light" w:cs="Calibri Light"/>
          <w:color w:val="000000"/>
          <w:sz w:val="24"/>
          <w:szCs w:val="24"/>
        </w:rPr>
        <w:t xml:space="preserve"> </w:t>
      </w:r>
    </w:p>
    <w:p w14:paraId="70913AB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medical emergency that requires immediate professional medical </w:t>
      </w:r>
      <w:proofErr w:type="gramStart"/>
      <w:r>
        <w:rPr>
          <w:rFonts w:ascii="Calibri Light" w:eastAsia="Calibri Light" w:hAnsi="Calibri Light" w:cs="Calibri Light"/>
          <w:color w:val="000000"/>
          <w:sz w:val="24"/>
          <w:szCs w:val="24"/>
        </w:rPr>
        <w:t>care;</w:t>
      </w:r>
      <w:proofErr w:type="gramEnd"/>
      <w:r>
        <w:rPr>
          <w:rFonts w:ascii="Calibri Light" w:eastAsia="Calibri Light" w:hAnsi="Calibri Light" w:cs="Calibri Light"/>
          <w:color w:val="000000"/>
          <w:sz w:val="24"/>
          <w:szCs w:val="24"/>
        </w:rPr>
        <w:t xml:space="preserve"> </w:t>
      </w:r>
    </w:p>
    <w:p w14:paraId="0E8754D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who is given too much of any oral, inhaled, or injected </w:t>
      </w:r>
      <w:proofErr w:type="gramStart"/>
      <w:r>
        <w:rPr>
          <w:rFonts w:ascii="Calibri Light" w:eastAsia="Calibri Light" w:hAnsi="Calibri Light" w:cs="Calibri Light"/>
          <w:color w:val="000000"/>
          <w:sz w:val="24"/>
          <w:szCs w:val="24"/>
        </w:rPr>
        <w:t>medication;</w:t>
      </w:r>
      <w:proofErr w:type="gramEnd"/>
      <w:r>
        <w:rPr>
          <w:rFonts w:ascii="Calibri Light" w:eastAsia="Calibri Light" w:hAnsi="Calibri Light" w:cs="Calibri Light"/>
          <w:color w:val="000000"/>
          <w:sz w:val="24"/>
          <w:szCs w:val="24"/>
        </w:rPr>
        <w:t xml:space="preserve"> </w:t>
      </w:r>
    </w:p>
    <w:p w14:paraId="78CE1FB4"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who took or received another child's </w:t>
      </w:r>
      <w:proofErr w:type="gramStart"/>
      <w:r>
        <w:rPr>
          <w:rFonts w:ascii="Calibri Light" w:eastAsia="Calibri Light" w:hAnsi="Calibri Light" w:cs="Calibri Light"/>
          <w:color w:val="000000"/>
          <w:sz w:val="24"/>
          <w:szCs w:val="24"/>
        </w:rPr>
        <w:t>medication;</w:t>
      </w:r>
      <w:proofErr w:type="gramEnd"/>
      <w:r>
        <w:rPr>
          <w:rFonts w:ascii="Calibri Light" w:eastAsia="Calibri Light" w:hAnsi="Calibri Light" w:cs="Calibri Light"/>
          <w:color w:val="000000"/>
          <w:sz w:val="24"/>
          <w:szCs w:val="24"/>
        </w:rPr>
        <w:t xml:space="preserve"> </w:t>
      </w:r>
    </w:p>
    <w:p w14:paraId="16A342A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fire or other </w:t>
      </w:r>
      <w:proofErr w:type="gramStart"/>
      <w:r>
        <w:rPr>
          <w:rFonts w:ascii="Calibri Light" w:eastAsia="Calibri Light" w:hAnsi="Calibri Light" w:cs="Calibri Light"/>
          <w:color w:val="000000"/>
          <w:sz w:val="24"/>
          <w:szCs w:val="24"/>
        </w:rPr>
        <w:t>emergency;</w:t>
      </w:r>
      <w:proofErr w:type="gramEnd"/>
      <w:r>
        <w:rPr>
          <w:rFonts w:ascii="Calibri Light" w:eastAsia="Calibri Light" w:hAnsi="Calibri Light" w:cs="Calibri Light"/>
          <w:color w:val="000000"/>
          <w:sz w:val="24"/>
          <w:szCs w:val="24"/>
        </w:rPr>
        <w:t xml:space="preserve"> </w:t>
      </w:r>
    </w:p>
    <w:p w14:paraId="10413A6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Poisoning or suspected poisoning; or </w:t>
      </w:r>
    </w:p>
    <w:p w14:paraId="316AD95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Other dangers or incidents requiring emergency response. </w:t>
      </w:r>
    </w:p>
    <w:p w14:paraId="6B218AFE" w14:textId="77777777" w:rsidR="003C3011" w:rsidRDefault="0084239E">
      <w:pPr>
        <w:pStyle w:val="Heading4"/>
      </w:pPr>
      <w:r>
        <w:t>Poison Control</w:t>
      </w:r>
    </w:p>
    <w:p w14:paraId="00DE13AF" w14:textId="77777777" w:rsidR="003C3011" w:rsidRDefault="0084239E">
      <w:pPr>
        <w:spacing w:before="240" w:after="120"/>
      </w:pPr>
      <w:r>
        <w:rPr>
          <w:rFonts w:ascii="Calibri Light" w:eastAsia="Calibri Light" w:hAnsi="Calibri Light" w:cs="Calibri Light"/>
          <w:color w:val="000000"/>
          <w:sz w:val="24"/>
          <w:szCs w:val="24"/>
        </w:rPr>
        <w:t>Be You Preschool &amp; Childcare will report any of the following situations to Washington poison center immediately after calling 911 and to the department within 24 hours:</w:t>
      </w:r>
      <w:r>
        <w:rPr>
          <w:rFonts w:ascii="Calibri Light" w:eastAsia="Calibri Light" w:hAnsi="Calibri Light" w:cs="Calibri Light"/>
          <w:sz w:val="24"/>
          <w:szCs w:val="24"/>
        </w:rPr>
        <w:t xml:space="preserve"> </w:t>
      </w:r>
    </w:p>
    <w:p w14:paraId="62A5D92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poisoning or suspected poisoning </w:t>
      </w:r>
    </w:p>
    <w:p w14:paraId="0F883F9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who is given too much of any oral, inhaled, or injected medication; or </w:t>
      </w:r>
    </w:p>
    <w:p w14:paraId="78FCD01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child who took or received another child's </w:t>
      </w:r>
      <w:proofErr w:type="gramStart"/>
      <w:r>
        <w:rPr>
          <w:rFonts w:ascii="Calibri Light" w:eastAsia="Calibri Light" w:hAnsi="Calibri Light" w:cs="Calibri Light"/>
          <w:color w:val="000000"/>
          <w:sz w:val="24"/>
          <w:szCs w:val="24"/>
        </w:rPr>
        <w:t>medication;</w:t>
      </w:r>
      <w:proofErr w:type="gramEnd"/>
      <w:r>
        <w:rPr>
          <w:rFonts w:ascii="Calibri Light" w:eastAsia="Calibri Light" w:hAnsi="Calibri Light" w:cs="Calibri Light"/>
          <w:color w:val="000000"/>
          <w:sz w:val="24"/>
          <w:szCs w:val="24"/>
        </w:rPr>
        <w:t xml:space="preserve"> </w:t>
      </w:r>
    </w:p>
    <w:p w14:paraId="15C8A1D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 provider must follow any directions provided by Washington poison center. </w:t>
      </w:r>
    </w:p>
    <w:p w14:paraId="4CF626C0" w14:textId="77777777" w:rsidR="003C3011" w:rsidRDefault="0084239E">
      <w:pPr>
        <w:pStyle w:val="Heading4"/>
      </w:pPr>
      <w:r>
        <w:t>Health Department</w:t>
      </w:r>
    </w:p>
    <w:p w14:paraId="1A396593"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Be You Preschool &amp; Childcare will report any of the following situations to the </w:t>
      </w:r>
      <w:proofErr w:type="spellStart"/>
      <w:r>
        <w:rPr>
          <w:rFonts w:ascii="Calibri Light" w:eastAsia="Calibri Light" w:hAnsi="Calibri Light" w:cs="Calibri Light"/>
          <w:color w:val="000000"/>
          <w:sz w:val="24"/>
          <w:szCs w:val="24"/>
        </w:rPr>
        <w:t>the</w:t>
      </w:r>
      <w:proofErr w:type="spellEnd"/>
      <w:r>
        <w:rPr>
          <w:rFonts w:ascii="Calibri Light" w:eastAsia="Calibri Light" w:hAnsi="Calibri Light" w:cs="Calibri Light"/>
          <w:color w:val="000000"/>
          <w:sz w:val="24"/>
          <w:szCs w:val="24"/>
        </w:rPr>
        <w:t xml:space="preserve"> local health jurisdiction or the department of health immediately, and to the department within twenty-four hours about an occurrence of food poisoning or reportable contagious disease as defined in chapter 246-110 WAC, as now or hereafter amended.</w:t>
      </w:r>
      <w:r>
        <w:rPr>
          <w:rFonts w:ascii="Calibri Light" w:eastAsia="Calibri Light" w:hAnsi="Calibri Light" w:cs="Calibri Light"/>
          <w:sz w:val="24"/>
          <w:szCs w:val="24"/>
        </w:rPr>
        <w:t xml:space="preserve"> </w:t>
      </w:r>
    </w:p>
    <w:p w14:paraId="26FA795E" w14:textId="77777777" w:rsidR="003C3011" w:rsidRDefault="0084239E">
      <w:pPr>
        <w:pStyle w:val="Heading4"/>
      </w:pPr>
      <w:r>
        <w:t>The Department of Children, Youth, and Families</w:t>
      </w:r>
    </w:p>
    <w:p w14:paraId="720ED121" w14:textId="77777777" w:rsidR="003C3011" w:rsidRDefault="0084239E">
      <w:pPr>
        <w:spacing w:before="240" w:after="120"/>
      </w:pPr>
      <w:r>
        <w:rPr>
          <w:rFonts w:ascii="Calibri Light" w:eastAsia="Calibri Light" w:hAnsi="Calibri Light" w:cs="Calibri Light"/>
          <w:color w:val="000000"/>
          <w:sz w:val="24"/>
          <w:szCs w:val="24"/>
        </w:rPr>
        <w:t>Be You Preschool &amp; Childcare will notify the department at the first opportunity, but in no case longer than twenty-four hours, upon knowledge of any person required by chapter 110-06 WAC to have a change in their background check history due to:</w:t>
      </w:r>
      <w:r>
        <w:rPr>
          <w:rFonts w:ascii="Calibri Light" w:eastAsia="Calibri Light" w:hAnsi="Calibri Light" w:cs="Calibri Light"/>
          <w:sz w:val="24"/>
          <w:szCs w:val="24"/>
        </w:rPr>
        <w:t xml:space="preserve"> </w:t>
      </w:r>
    </w:p>
    <w:p w14:paraId="3D79D1D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pending charge or conviction for a crime listed in chapter 110-06 </w:t>
      </w:r>
      <w:proofErr w:type="gramStart"/>
      <w:r>
        <w:rPr>
          <w:rFonts w:ascii="Calibri Light" w:eastAsia="Calibri Light" w:hAnsi="Calibri Light" w:cs="Calibri Light"/>
          <w:color w:val="000000"/>
          <w:sz w:val="24"/>
          <w:szCs w:val="24"/>
        </w:rPr>
        <w:t>WAC;</w:t>
      </w:r>
      <w:proofErr w:type="gramEnd"/>
      <w:r>
        <w:rPr>
          <w:rFonts w:ascii="Calibri Light" w:eastAsia="Calibri Light" w:hAnsi="Calibri Light" w:cs="Calibri Light"/>
          <w:color w:val="000000"/>
          <w:sz w:val="24"/>
          <w:szCs w:val="24"/>
        </w:rPr>
        <w:t xml:space="preserve"> </w:t>
      </w:r>
    </w:p>
    <w:p w14:paraId="05748392"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 allegation or finding of child abuse, neglect, maltreatment or exploitation under chapter 26.44 RCW or chapter 388-15 </w:t>
      </w:r>
      <w:proofErr w:type="gramStart"/>
      <w:r>
        <w:rPr>
          <w:rFonts w:ascii="Calibri Light" w:eastAsia="Calibri Light" w:hAnsi="Calibri Light" w:cs="Calibri Light"/>
          <w:color w:val="000000"/>
          <w:sz w:val="24"/>
          <w:szCs w:val="24"/>
        </w:rPr>
        <w:t>WAC;</w:t>
      </w:r>
      <w:proofErr w:type="gramEnd"/>
      <w:r>
        <w:rPr>
          <w:rFonts w:ascii="Calibri Light" w:eastAsia="Calibri Light" w:hAnsi="Calibri Light" w:cs="Calibri Light"/>
          <w:color w:val="000000"/>
          <w:sz w:val="24"/>
          <w:szCs w:val="24"/>
        </w:rPr>
        <w:t xml:space="preserve"> </w:t>
      </w:r>
    </w:p>
    <w:p w14:paraId="61E836AD"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 allegation or finding of abuse or neglect of a vulnerable adult under chapter 74.34 RCW; or </w:t>
      </w:r>
    </w:p>
    <w:p w14:paraId="2486855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pending charge or conviction of a crime listed in the director's list in chapter 110-06 WAC from outside Washington state, or a "negative </w:t>
      </w:r>
      <w:proofErr w:type="spellStart"/>
      <w:r>
        <w:rPr>
          <w:rFonts w:ascii="Calibri Light" w:eastAsia="Calibri Light" w:hAnsi="Calibri Light" w:cs="Calibri Light"/>
          <w:color w:val="000000"/>
          <w:sz w:val="24"/>
          <w:szCs w:val="24"/>
        </w:rPr>
        <w:t>action"as</w:t>
      </w:r>
      <w:proofErr w:type="spellEnd"/>
      <w:r>
        <w:rPr>
          <w:rFonts w:ascii="Calibri Light" w:eastAsia="Calibri Light" w:hAnsi="Calibri Light" w:cs="Calibri Light"/>
          <w:color w:val="000000"/>
          <w:sz w:val="24"/>
          <w:szCs w:val="24"/>
        </w:rPr>
        <w:t xml:space="preserve"> defined in RCW 43.216.010. </w:t>
      </w:r>
    </w:p>
    <w:p w14:paraId="57B6CD39" w14:textId="77777777" w:rsidR="003C3011" w:rsidRDefault="0084239E">
      <w:pPr>
        <w:spacing w:before="240" w:after="120"/>
      </w:pPr>
      <w:r>
        <w:rPr>
          <w:rFonts w:ascii="Calibri Light" w:eastAsia="Calibri Light" w:hAnsi="Calibri Light" w:cs="Calibri Light"/>
          <w:color w:val="000000"/>
          <w:sz w:val="24"/>
          <w:szCs w:val="24"/>
        </w:rPr>
        <w:t>In addition to reporting to the department by phone or email, Be You Preschool &amp; Childcare must submit a written incident report of the following on a department form within twenty-four hours:</w:t>
      </w:r>
      <w:r>
        <w:rPr>
          <w:rFonts w:ascii="Calibri Light" w:eastAsia="Calibri Light" w:hAnsi="Calibri Light" w:cs="Calibri Light"/>
          <w:sz w:val="24"/>
          <w:szCs w:val="24"/>
        </w:rPr>
        <w:t xml:space="preserve"> </w:t>
      </w:r>
    </w:p>
    <w:p w14:paraId="1AEBE36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Situations that required an emergency response from emergency services (911), Washington poison center, or department of health. </w:t>
      </w:r>
    </w:p>
    <w:p w14:paraId="667F4B7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Situations that occur while children are in care that may put children at risk including, but not limited to, inappropriate sexual touching, neglect, physical abuse, maltreatment, or exploitation. </w:t>
      </w:r>
    </w:p>
    <w:p w14:paraId="3C7E1F4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serious injury to a child in care. </w:t>
      </w:r>
    </w:p>
    <w:p w14:paraId="4D825F26" w14:textId="77777777" w:rsidR="003C3011" w:rsidRDefault="0084239E">
      <w:pPr>
        <w:pStyle w:val="Heading4"/>
      </w:pPr>
      <w:r>
        <w:t>Parents or Guardians</w:t>
      </w:r>
    </w:p>
    <w:p w14:paraId="1D8920C7" w14:textId="77777777" w:rsidR="003C3011" w:rsidRDefault="0084239E">
      <w:pPr>
        <w:spacing w:before="240" w:after="120"/>
      </w:pPr>
      <w:r>
        <w:rPr>
          <w:rFonts w:ascii="Calibri Light" w:eastAsia="Calibri Light" w:hAnsi="Calibri Light" w:cs="Calibri Light"/>
          <w:color w:val="000000"/>
          <w:sz w:val="24"/>
          <w:szCs w:val="24"/>
        </w:rPr>
        <w:t>Be You Preschool &amp; Childcare must immediately report to the parent or guardian:</w:t>
      </w:r>
      <w:r>
        <w:rPr>
          <w:rFonts w:ascii="Calibri Light" w:eastAsia="Calibri Light" w:hAnsi="Calibri Light" w:cs="Calibri Light"/>
          <w:sz w:val="24"/>
          <w:szCs w:val="24"/>
        </w:rPr>
        <w:t xml:space="preserve"> </w:t>
      </w:r>
    </w:p>
    <w:p w14:paraId="30BB4251"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Their child's death, serious injury, need for emergency or poison services; or </w:t>
      </w:r>
    </w:p>
    <w:p w14:paraId="1AEBF6F8"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An incident involving their child that was reported to the local health jurisdiction or the department of health. </w:t>
      </w:r>
    </w:p>
    <w:p w14:paraId="696E3DE4" w14:textId="77777777" w:rsidR="003C3011" w:rsidRDefault="0084239E">
      <w:pPr>
        <w:pStyle w:val="Heading2"/>
      </w:pPr>
      <w:bookmarkStart w:id="149" w:name="_Toc103116405"/>
      <w:r>
        <w:t>WAC 110-300-0480 - Transportation and off-site activity policy</w:t>
      </w:r>
      <w:bookmarkEnd w:id="149"/>
    </w:p>
    <w:p w14:paraId="45493DB4" w14:textId="77777777" w:rsidR="003C3011" w:rsidRDefault="0084239E">
      <w:pPr>
        <w:spacing w:before="240" w:after="120"/>
      </w:pPr>
      <w:r>
        <w:rPr>
          <w:rFonts w:ascii="Calibri Light" w:eastAsia="Calibri Light" w:hAnsi="Calibri Light" w:cs="Calibri Light"/>
          <w:color w:val="000000"/>
          <w:sz w:val="24"/>
          <w:szCs w:val="24"/>
        </w:rPr>
        <w:t xml:space="preserve">Be You Preschool &amp; Childcare will adhere to the following policies regarding the transportation of children on personal or public transportation, or nonmotorized travel </w:t>
      </w:r>
      <w:r>
        <w:rPr>
          <w:rFonts w:ascii="Calibri Light" w:eastAsia="Calibri Light" w:hAnsi="Calibri Light" w:cs="Calibri Light"/>
          <w:color w:val="000000"/>
          <w:sz w:val="24"/>
          <w:szCs w:val="24"/>
        </w:rPr>
        <w:lastRenderedPageBreak/>
        <w:t>offered to children in care. Routine trips will not exceed two hours per day for any individual child. [Business Name] requires written authorization from a parent or guardian to transport a child. Be You Preschool &amp; Childcare will notify parents or guardians at least twenty-four hours before field trips are taken.</w:t>
      </w:r>
      <w:r>
        <w:rPr>
          <w:rFonts w:ascii="Calibri Light" w:eastAsia="Calibri Light" w:hAnsi="Calibri Light" w:cs="Calibri Light"/>
          <w:sz w:val="24"/>
          <w:szCs w:val="24"/>
        </w:rPr>
        <w:t xml:space="preserve"> </w:t>
      </w:r>
    </w:p>
    <w:p w14:paraId="25D0EF1E" w14:textId="77777777" w:rsidR="003C3011" w:rsidRDefault="0084239E">
      <w:pPr>
        <w:spacing w:before="240" w:after="120"/>
      </w:pPr>
      <w:r>
        <w:rPr>
          <w:rFonts w:ascii="Calibri Light" w:eastAsia="Calibri Light" w:hAnsi="Calibri Light" w:cs="Calibri Light"/>
          <w:color w:val="000000"/>
          <w:sz w:val="24"/>
          <w:szCs w:val="24"/>
        </w:rPr>
        <w:t>The written authorization must include:</w:t>
      </w:r>
      <w:r>
        <w:rPr>
          <w:rFonts w:ascii="Calibri Light" w:eastAsia="Calibri Light" w:hAnsi="Calibri Light" w:cs="Calibri Light"/>
          <w:sz w:val="24"/>
          <w:szCs w:val="24"/>
        </w:rPr>
        <w:t xml:space="preserve"> </w:t>
      </w:r>
    </w:p>
    <w:p w14:paraId="5B722BB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specific event, date, and anticipated travel time. </w:t>
      </w:r>
    </w:p>
    <w:p w14:paraId="4604C35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specific type of trip (for example, transporting to and from school, or transporting to and from a field trip). </w:t>
      </w:r>
    </w:p>
    <w:p w14:paraId="3FC66D4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 full range of trips a child may take while in the early learning provider's care. </w:t>
      </w:r>
    </w:p>
    <w:p w14:paraId="3A5ABE4B" w14:textId="77777777" w:rsidR="003C3011" w:rsidRDefault="0084239E">
      <w:pPr>
        <w:spacing w:before="240" w:after="120"/>
      </w:pPr>
      <w:r>
        <w:rPr>
          <w:rFonts w:ascii="Calibri Light" w:eastAsia="Calibri Light" w:hAnsi="Calibri Light" w:cs="Calibri Light"/>
          <w:color w:val="000000"/>
          <w:sz w:val="24"/>
          <w:szCs w:val="24"/>
        </w:rPr>
        <w:t>Be You Preschool &amp; Childcare will provide written notices to parents or guardians, to be given at least twenty-four hours before field trips are taken.</w:t>
      </w:r>
      <w:r>
        <w:rPr>
          <w:rFonts w:ascii="Calibri Light" w:eastAsia="Calibri Light" w:hAnsi="Calibri Light" w:cs="Calibri Light"/>
          <w:sz w:val="24"/>
          <w:szCs w:val="24"/>
        </w:rPr>
        <w:t xml:space="preserve"> </w:t>
      </w:r>
    </w:p>
    <w:p w14:paraId="46430F00" w14:textId="19A6803C" w:rsidR="003C3011" w:rsidRDefault="0084239E">
      <w:pPr>
        <w:spacing w:before="240" w:after="120"/>
      </w:pPr>
      <w:r>
        <w:rPr>
          <w:rFonts w:ascii="Calibri Light" w:eastAsia="Calibri Light" w:hAnsi="Calibri Light" w:cs="Calibri Light"/>
          <w:color w:val="000000"/>
          <w:sz w:val="24"/>
          <w:szCs w:val="24"/>
        </w:rPr>
        <w:t xml:space="preserve">Be You Preschool </w:t>
      </w:r>
      <w:r w:rsidR="007966AB">
        <w:rPr>
          <w:rFonts w:ascii="Calibri Light" w:eastAsia="Calibri Light" w:hAnsi="Calibri Light" w:cs="Calibri Light"/>
          <w:color w:val="000000"/>
          <w:sz w:val="24"/>
          <w:szCs w:val="24"/>
        </w:rPr>
        <w:t>&amp;</w:t>
      </w:r>
      <w:r>
        <w:rPr>
          <w:rFonts w:ascii="Calibri Light" w:eastAsia="Calibri Light" w:hAnsi="Calibri Light" w:cs="Calibri Light"/>
          <w:color w:val="000000"/>
          <w:sz w:val="24"/>
          <w:szCs w:val="24"/>
        </w:rPr>
        <w:t xml:space="preserve"> Childcare provides many learning opportunities in our community. We will explore our local parks, libraries and museums upon an arrangement by walking or our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bus. Some field trips such as swimming, gymnastics, </w:t>
      </w:r>
      <w:proofErr w:type="gramStart"/>
      <w:r>
        <w:rPr>
          <w:rFonts w:ascii="Calibri Light" w:eastAsia="Calibri Light" w:hAnsi="Calibri Light" w:cs="Calibri Light"/>
          <w:color w:val="000000"/>
          <w:sz w:val="24"/>
          <w:szCs w:val="24"/>
        </w:rPr>
        <w:t>performances</w:t>
      </w:r>
      <w:proofErr w:type="gramEnd"/>
      <w:r>
        <w:rPr>
          <w:rFonts w:ascii="Calibri Light" w:eastAsia="Calibri Light" w:hAnsi="Calibri Light" w:cs="Calibri Light"/>
          <w:color w:val="000000"/>
          <w:sz w:val="24"/>
          <w:szCs w:val="24"/>
        </w:rPr>
        <w:t xml:space="preserve"> or other events may incur a fee. We ask that you pay additional fees and consider joining us when you are able.</w:t>
      </w:r>
      <w:r>
        <w:rPr>
          <w:rFonts w:ascii="Calibri Light" w:eastAsia="Calibri Light" w:hAnsi="Calibri Light" w:cs="Calibri Light"/>
          <w:sz w:val="24"/>
          <w:szCs w:val="24"/>
        </w:rPr>
        <w:t xml:space="preserve"> </w:t>
      </w:r>
    </w:p>
    <w:p w14:paraId="15A33EFB" w14:textId="77777777" w:rsidR="003C3011" w:rsidRDefault="003C3011">
      <w:pPr>
        <w:spacing w:before="240" w:after="120"/>
      </w:pPr>
    </w:p>
    <w:p w14:paraId="32B3DDB4" w14:textId="77777777" w:rsidR="003C3011" w:rsidRDefault="0084239E">
      <w:pPr>
        <w:spacing w:before="240" w:after="120"/>
      </w:pPr>
      <w:r>
        <w:rPr>
          <w:rFonts w:ascii="Calibri Light" w:eastAsia="Calibri Light" w:hAnsi="Calibri Light" w:cs="Calibri Light"/>
          <w:color w:val="000000"/>
          <w:sz w:val="24"/>
          <w:szCs w:val="24"/>
        </w:rPr>
        <w:t>During travel to an off-site activity, Be You Preschool &amp; Childcare will:</w:t>
      </w:r>
      <w:r>
        <w:rPr>
          <w:rFonts w:ascii="Calibri Light" w:eastAsia="Calibri Light" w:hAnsi="Calibri Light" w:cs="Calibri Light"/>
          <w:sz w:val="24"/>
          <w:szCs w:val="24"/>
        </w:rPr>
        <w:t xml:space="preserve"> </w:t>
      </w:r>
    </w:p>
    <w:p w14:paraId="394D16E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the health history, appropriate medication (if applicable), emergency information, and emergency medical authorization forms accessible for each child being </w:t>
      </w:r>
      <w:proofErr w:type="gramStart"/>
      <w:r>
        <w:rPr>
          <w:rFonts w:ascii="Calibri Light" w:eastAsia="Calibri Light" w:hAnsi="Calibri Light" w:cs="Calibri Light"/>
          <w:color w:val="000000"/>
          <w:sz w:val="24"/>
          <w:szCs w:val="24"/>
        </w:rPr>
        <w:t>transported;</w:t>
      </w:r>
      <w:proofErr w:type="gramEnd"/>
      <w:r>
        <w:rPr>
          <w:rFonts w:ascii="Calibri Light" w:eastAsia="Calibri Light" w:hAnsi="Calibri Light" w:cs="Calibri Light"/>
          <w:color w:val="000000"/>
          <w:sz w:val="24"/>
          <w:szCs w:val="24"/>
        </w:rPr>
        <w:t xml:space="preserve"> </w:t>
      </w:r>
    </w:p>
    <w:p w14:paraId="5D74BE49"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 phone to call for emergency </w:t>
      </w:r>
      <w:proofErr w:type="gramStart"/>
      <w:r>
        <w:rPr>
          <w:rFonts w:ascii="Calibri Light" w:eastAsia="Calibri Light" w:hAnsi="Calibri Light" w:cs="Calibri Light"/>
          <w:color w:val="000000"/>
          <w:sz w:val="24"/>
          <w:szCs w:val="24"/>
        </w:rPr>
        <w:t>help;</w:t>
      </w:r>
      <w:proofErr w:type="gramEnd"/>
      <w:r>
        <w:rPr>
          <w:rFonts w:ascii="Calibri Light" w:eastAsia="Calibri Light" w:hAnsi="Calibri Light" w:cs="Calibri Light"/>
          <w:color w:val="000000"/>
          <w:sz w:val="24"/>
          <w:szCs w:val="24"/>
        </w:rPr>
        <w:t xml:space="preserve"> </w:t>
      </w:r>
    </w:p>
    <w:p w14:paraId="62B4E7F6"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 complete </w:t>
      </w:r>
      <w:proofErr w:type="gramStart"/>
      <w:r>
        <w:rPr>
          <w:rFonts w:ascii="Calibri Light" w:eastAsia="Calibri Light" w:hAnsi="Calibri Light" w:cs="Calibri Light"/>
          <w:color w:val="000000"/>
          <w:sz w:val="24"/>
          <w:szCs w:val="24"/>
        </w:rPr>
        <w:t>first-aid</w:t>
      </w:r>
      <w:proofErr w:type="gramEnd"/>
      <w:r>
        <w:rPr>
          <w:rFonts w:ascii="Calibri Light" w:eastAsia="Calibri Light" w:hAnsi="Calibri Light" w:cs="Calibri Light"/>
          <w:color w:val="000000"/>
          <w:sz w:val="24"/>
          <w:szCs w:val="24"/>
        </w:rPr>
        <w:t xml:space="preserve"> kit; </w:t>
      </w:r>
    </w:p>
    <w:p w14:paraId="5133A25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Maintain the staff-to-child ratio, mixed groupings, and active supervision </w:t>
      </w:r>
      <w:proofErr w:type="gramStart"/>
      <w:r>
        <w:rPr>
          <w:rFonts w:ascii="Calibri Light" w:eastAsia="Calibri Light" w:hAnsi="Calibri Light" w:cs="Calibri Light"/>
          <w:color w:val="000000"/>
          <w:sz w:val="24"/>
          <w:szCs w:val="24"/>
        </w:rPr>
        <w:t>requirements;</w:t>
      </w:r>
      <w:proofErr w:type="gramEnd"/>
      <w:r>
        <w:rPr>
          <w:rFonts w:ascii="Calibri Light" w:eastAsia="Calibri Light" w:hAnsi="Calibri Light" w:cs="Calibri Light"/>
          <w:color w:val="000000"/>
          <w:sz w:val="24"/>
          <w:szCs w:val="24"/>
        </w:rPr>
        <w:t xml:space="preserve"> </w:t>
      </w:r>
    </w:p>
    <w:p w14:paraId="44E85CAB"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Have at least one staff member currently certified in first aid and CPR supervise </w:t>
      </w:r>
      <w:proofErr w:type="gramStart"/>
      <w:r>
        <w:rPr>
          <w:rFonts w:ascii="Calibri Light" w:eastAsia="Calibri Light" w:hAnsi="Calibri Light" w:cs="Calibri Light"/>
          <w:color w:val="000000"/>
          <w:sz w:val="24"/>
          <w:szCs w:val="24"/>
        </w:rPr>
        <w:t>children;</w:t>
      </w:r>
      <w:proofErr w:type="gramEnd"/>
      <w:r>
        <w:rPr>
          <w:rFonts w:ascii="Calibri Light" w:eastAsia="Calibri Light" w:hAnsi="Calibri Light" w:cs="Calibri Light"/>
          <w:color w:val="000000"/>
          <w:sz w:val="24"/>
          <w:szCs w:val="24"/>
        </w:rPr>
        <w:t xml:space="preserve"> </w:t>
      </w:r>
    </w:p>
    <w:p w14:paraId="2137DD45"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Take attendance using a roll call or other method that assures all children are accounted for each time children begin and end travel to an off-site activity, and every time children enter and exit a vehicle; and </w:t>
      </w:r>
    </w:p>
    <w:p w14:paraId="77306F0A"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Never leave children unattended in the vehicle. </w:t>
      </w:r>
    </w:p>
    <w:p w14:paraId="1820BDB5" w14:textId="77777777" w:rsidR="003C3011" w:rsidRDefault="0084239E">
      <w:pPr>
        <w:pStyle w:val="Heading2"/>
      </w:pPr>
      <w:bookmarkStart w:id="150" w:name="_Toc103116406"/>
      <w:r>
        <w:t>WAC 110-300-0485 - Termination of services policy</w:t>
      </w:r>
      <w:bookmarkEnd w:id="150"/>
    </w:p>
    <w:p w14:paraId="3B1A91F6" w14:textId="77777777" w:rsidR="003C3011" w:rsidRDefault="0084239E">
      <w:pPr>
        <w:spacing w:before="240" w:after="120"/>
      </w:pPr>
      <w:r>
        <w:rPr>
          <w:rFonts w:ascii="Calibri Light" w:eastAsia="Calibri Light" w:hAnsi="Calibri Light" w:cs="Calibri Light"/>
          <w:color w:val="000000"/>
          <w:sz w:val="24"/>
          <w:szCs w:val="24"/>
        </w:rPr>
        <w:lastRenderedPageBreak/>
        <w:t xml:space="preserve">Be You Preschool &amp; Childcare recognizes that continuity of care is critical for the healthy development of children. Therefore, Be You Preschool &amp; Childcare will only terminate a child's services due to that child's parent or guardian's inability to meet the expectations and requirements of the program. Expectations and requirements of the program may include unpaid bills, continual late arrivals, or a parent, </w:t>
      </w:r>
      <w:proofErr w:type="gramStart"/>
      <w:r>
        <w:rPr>
          <w:rFonts w:ascii="Calibri Light" w:eastAsia="Calibri Light" w:hAnsi="Calibri Light" w:cs="Calibri Light"/>
          <w:color w:val="000000"/>
          <w:sz w:val="24"/>
          <w:szCs w:val="24"/>
        </w:rPr>
        <w:t>guardian</w:t>
      </w:r>
      <w:proofErr w:type="gramEnd"/>
      <w:r>
        <w:rPr>
          <w:rFonts w:ascii="Calibri Light" w:eastAsia="Calibri Light" w:hAnsi="Calibri Light" w:cs="Calibri Light"/>
          <w:color w:val="000000"/>
          <w:sz w:val="24"/>
          <w:szCs w:val="24"/>
        </w:rPr>
        <w:t xml:space="preserve"> or family member's inappropriate or unsafe behavior in or near early learning program space.</w:t>
      </w:r>
      <w:r>
        <w:rPr>
          <w:rFonts w:ascii="Calibri Light" w:eastAsia="Calibri Light" w:hAnsi="Calibri Light" w:cs="Calibri Light"/>
          <w:sz w:val="24"/>
          <w:szCs w:val="24"/>
        </w:rPr>
        <w:t xml:space="preserve"> </w:t>
      </w:r>
    </w:p>
    <w:p w14:paraId="055E4F9B" w14:textId="77777777" w:rsidR="003C3011" w:rsidRDefault="0084239E">
      <w:pPr>
        <w:pStyle w:val="Heading2"/>
      </w:pPr>
      <w:bookmarkStart w:id="151" w:name="_Toc103116407"/>
      <w:r>
        <w:t>WAC 110-300-0490 - Child restraint policy</w:t>
      </w:r>
      <w:bookmarkEnd w:id="151"/>
    </w:p>
    <w:p w14:paraId="0E209A7E" w14:textId="77777777" w:rsidR="003C3011" w:rsidRDefault="0084239E">
      <w:pPr>
        <w:spacing w:before="240" w:after="120"/>
      </w:pPr>
      <w:r>
        <w:rPr>
          <w:rFonts w:ascii="Calibri Light" w:eastAsia="Calibri Light" w:hAnsi="Calibri Light" w:cs="Calibri Light"/>
          <w:color w:val="000000"/>
          <w:sz w:val="24"/>
          <w:szCs w:val="24"/>
        </w:rPr>
        <w:t>Be You Preschool &amp; Childcare follows a child restraint policy that contains behavior management and practices, pursuant to WAC 110-300-0335.</w:t>
      </w:r>
      <w:r>
        <w:rPr>
          <w:rFonts w:ascii="Calibri Light" w:eastAsia="Calibri Light" w:hAnsi="Calibri Light" w:cs="Calibri Light"/>
          <w:sz w:val="24"/>
          <w:szCs w:val="24"/>
        </w:rPr>
        <w:t xml:space="preserve"> </w:t>
      </w:r>
    </w:p>
    <w:p w14:paraId="13D39B8F" w14:textId="77777777" w:rsidR="003C3011" w:rsidRDefault="0084239E">
      <w:pPr>
        <w:spacing w:before="240" w:after="120"/>
      </w:pPr>
      <w:r>
        <w:rPr>
          <w:rFonts w:ascii="Calibri Light" w:eastAsia="Calibri Light" w:hAnsi="Calibri Light" w:cs="Calibri Light"/>
          <w:color w:val="000000"/>
          <w:sz w:val="24"/>
          <w:szCs w:val="24"/>
        </w:rPr>
        <w:t>Be You Preschool &amp; Childcare’s policy is:</w:t>
      </w:r>
      <w:r>
        <w:rPr>
          <w:rFonts w:ascii="Calibri Light" w:eastAsia="Calibri Light" w:hAnsi="Calibri Light" w:cs="Calibri Light"/>
          <w:sz w:val="24"/>
          <w:szCs w:val="24"/>
        </w:rPr>
        <w:t xml:space="preserve"> </w:t>
      </w:r>
    </w:p>
    <w:p w14:paraId="380370E0"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Appropriate for children's developmental level, abilities, and language </w:t>
      </w:r>
      <w:proofErr w:type="gramStart"/>
      <w:r>
        <w:rPr>
          <w:rFonts w:ascii="Calibri Light" w:eastAsia="Calibri Light" w:hAnsi="Calibri Light" w:cs="Calibri Light"/>
          <w:color w:val="000000"/>
          <w:sz w:val="24"/>
          <w:szCs w:val="24"/>
        </w:rPr>
        <w:t>skills;</w:t>
      </w:r>
      <w:proofErr w:type="gramEnd"/>
      <w:r>
        <w:rPr>
          <w:rFonts w:ascii="Calibri Light" w:eastAsia="Calibri Light" w:hAnsi="Calibri Light" w:cs="Calibri Light"/>
          <w:color w:val="000000"/>
          <w:sz w:val="24"/>
          <w:szCs w:val="24"/>
        </w:rPr>
        <w:t xml:space="preserve"> </w:t>
      </w:r>
    </w:p>
    <w:p w14:paraId="770E167E"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Directly related to the child's behavior; and </w:t>
      </w:r>
    </w:p>
    <w:p w14:paraId="7281C6CC" w14:textId="77777777" w:rsidR="003C3011" w:rsidRDefault="0084239E">
      <w:pPr>
        <w:pStyle w:val="ListParagraph"/>
        <w:numPr>
          <w:ilvl w:val="0"/>
          <w:numId w:val="1"/>
        </w:numPr>
        <w:spacing w:before="240" w:after="120"/>
      </w:pPr>
      <w:r>
        <w:rPr>
          <w:rFonts w:ascii="Calibri Light" w:eastAsia="Calibri Light" w:hAnsi="Calibri Light" w:cs="Calibri Light"/>
          <w:color w:val="000000"/>
          <w:sz w:val="24"/>
          <w:szCs w:val="24"/>
        </w:rPr>
        <w:t xml:space="preserve">Designed to be consistent, fair, and positive. </w:t>
      </w:r>
    </w:p>
    <w:p w14:paraId="77B47704" w14:textId="77777777" w:rsidR="003C3011" w:rsidRDefault="0084239E">
      <w:pPr>
        <w:spacing w:before="240" w:after="120"/>
      </w:pPr>
      <w:r>
        <w:rPr>
          <w:rFonts w:ascii="Calibri Light" w:eastAsia="Calibri Light" w:hAnsi="Calibri Light" w:cs="Calibri Light"/>
          <w:color w:val="000000"/>
          <w:sz w:val="24"/>
          <w:szCs w:val="24"/>
        </w:rPr>
        <w:t>Family home licensees, center directors, assistant directors, program supervisors, lead teachers and other appropriate staff members are trained annually in the program's child restraint policy. and only trained staff may restrain a child in care in accordance with WAC 110-300-0335.</w:t>
      </w:r>
      <w:r>
        <w:rPr>
          <w:rFonts w:ascii="Calibri Light" w:eastAsia="Calibri Light" w:hAnsi="Calibri Light" w:cs="Calibri Light"/>
          <w:sz w:val="24"/>
          <w:szCs w:val="24"/>
        </w:rPr>
        <w:t xml:space="preserve"> </w:t>
      </w:r>
    </w:p>
    <w:p w14:paraId="6146DED8" w14:textId="77777777" w:rsidR="003C3011" w:rsidRDefault="0084239E">
      <w:pPr>
        <w:pStyle w:val="Heading2"/>
      </w:pPr>
      <w:bookmarkStart w:id="152" w:name="_Toc103116408"/>
      <w:r>
        <w:t>WAC 110-300-0495 - Consistent care policy</w:t>
      </w:r>
      <w:bookmarkEnd w:id="152"/>
    </w:p>
    <w:p w14:paraId="76DFF130" w14:textId="77777777" w:rsidR="003C3011" w:rsidRDefault="0084239E">
      <w:pPr>
        <w:spacing w:before="240" w:after="120"/>
      </w:pPr>
      <w:r>
        <w:rPr>
          <w:rFonts w:ascii="Calibri Light" w:eastAsia="Calibri Light" w:hAnsi="Calibri Light" w:cs="Calibri Light"/>
          <w:color w:val="000000"/>
          <w:sz w:val="24"/>
          <w:szCs w:val="24"/>
        </w:rPr>
        <w:t xml:space="preserve">One of the many benefits of a family </w:t>
      </w:r>
      <w:proofErr w:type="gramStart"/>
      <w:r>
        <w:rPr>
          <w:rFonts w:ascii="Calibri Light" w:eastAsia="Calibri Light" w:hAnsi="Calibri Light" w:cs="Calibri Light"/>
          <w:color w:val="000000"/>
          <w:sz w:val="24"/>
          <w:szCs w:val="24"/>
        </w:rPr>
        <w:t>child care</w:t>
      </w:r>
      <w:proofErr w:type="gramEnd"/>
      <w:r>
        <w:rPr>
          <w:rFonts w:ascii="Calibri Light" w:eastAsia="Calibri Light" w:hAnsi="Calibri Light" w:cs="Calibri Light"/>
          <w:color w:val="000000"/>
          <w:sz w:val="24"/>
          <w:szCs w:val="24"/>
        </w:rPr>
        <w:t xml:space="preserve"> is long standing relationships with families that are rooted in the community. We enroll families from the community, hire staff from the community and are centered in ensuring that children have steady, </w:t>
      </w:r>
      <w:proofErr w:type="gramStart"/>
      <w:r>
        <w:rPr>
          <w:rFonts w:ascii="Calibri Light" w:eastAsia="Calibri Light" w:hAnsi="Calibri Light" w:cs="Calibri Light"/>
          <w:color w:val="000000"/>
          <w:sz w:val="24"/>
          <w:szCs w:val="24"/>
        </w:rPr>
        <w:t>stable</w:t>
      </w:r>
      <w:proofErr w:type="gramEnd"/>
      <w:r>
        <w:rPr>
          <w:rFonts w:ascii="Calibri Light" w:eastAsia="Calibri Light" w:hAnsi="Calibri Light" w:cs="Calibri Light"/>
          <w:color w:val="000000"/>
          <w:sz w:val="24"/>
          <w:szCs w:val="24"/>
        </w:rPr>
        <w:t xml:space="preserve"> and reliable teachers.</w:t>
      </w:r>
      <w:r>
        <w:rPr>
          <w:rFonts w:ascii="Calibri Light" w:eastAsia="Calibri Light" w:hAnsi="Calibri Light" w:cs="Calibri Light"/>
          <w:sz w:val="24"/>
          <w:szCs w:val="24"/>
        </w:rPr>
        <w:t xml:space="preserve"> </w:t>
      </w:r>
    </w:p>
    <w:p w14:paraId="0834ADC9" w14:textId="77777777" w:rsidR="003C3011" w:rsidRDefault="003C3011">
      <w:pPr>
        <w:spacing w:before="240" w:after="120"/>
      </w:pPr>
    </w:p>
    <w:p w14:paraId="67FBA87F" w14:textId="77777777" w:rsidR="003C3011" w:rsidRDefault="0084239E">
      <w:pPr>
        <w:spacing w:before="240" w:after="120"/>
      </w:pPr>
      <w:r>
        <w:rPr>
          <w:rFonts w:ascii="Calibri Light" w:eastAsia="Calibri Light" w:hAnsi="Calibri Light" w:cs="Calibri Light"/>
          <w:color w:val="000000"/>
          <w:sz w:val="24"/>
          <w:szCs w:val="24"/>
        </w:rPr>
        <w:t>When possible, staff will be assigned to work with a consistent group of children for much of the day with a goal of building long-term, trusting relationships.</w:t>
      </w:r>
      <w:r>
        <w:rPr>
          <w:rFonts w:ascii="Calibri Light" w:eastAsia="Calibri Light" w:hAnsi="Calibri Light" w:cs="Calibri Light"/>
          <w:sz w:val="24"/>
          <w:szCs w:val="24"/>
        </w:rPr>
        <w:t xml:space="preserve"> </w:t>
      </w:r>
    </w:p>
    <w:p w14:paraId="3C7BFDFB" w14:textId="77777777" w:rsidR="003C3011" w:rsidRDefault="0084239E">
      <w:pPr>
        <w:pStyle w:val="Heading1"/>
      </w:pPr>
      <w:bookmarkStart w:id="153" w:name="_Toc103116409"/>
      <w:r>
        <w:t>Daily Schedule and Activities</w:t>
      </w:r>
      <w:bookmarkEnd w:id="153"/>
    </w:p>
    <w:p w14:paraId="7BCB6AF5" w14:textId="77777777" w:rsidR="003C3011" w:rsidRDefault="0084239E">
      <w:pPr>
        <w:pStyle w:val="Heading2"/>
      </w:pPr>
      <w:bookmarkStart w:id="154" w:name="_Toc103116410"/>
      <w:r>
        <w:t>Program Days and Hours of Operation Including Closure Dates and All Holidays</w:t>
      </w:r>
      <w:bookmarkEnd w:id="154"/>
    </w:p>
    <w:p w14:paraId="45D344F8" w14:textId="77777777" w:rsidR="003C3011" w:rsidRDefault="0084239E">
      <w:pPr>
        <w:pStyle w:val="Heading3"/>
      </w:pPr>
      <w:bookmarkStart w:id="155" w:name="_Toc103116411"/>
      <w:r>
        <w:t>Days and Hours of Operation</w:t>
      </w:r>
      <w:bookmarkEnd w:id="155"/>
    </w:p>
    <w:p w14:paraId="5509C39F" w14:textId="77777777" w:rsidR="003C3011" w:rsidRDefault="0084239E">
      <w:pPr>
        <w:spacing w:before="240" w:after="120"/>
      </w:pPr>
      <w:r>
        <w:rPr>
          <w:rFonts w:ascii="Calibri Light" w:eastAsia="Calibri Light" w:hAnsi="Calibri Light" w:cs="Calibri Light"/>
          <w:color w:val="000000"/>
          <w:sz w:val="24"/>
          <w:szCs w:val="24"/>
        </w:rPr>
        <w:lastRenderedPageBreak/>
        <w:t>Monday, Tuesday, Wednesday, Thursday, Friday</w:t>
      </w:r>
      <w:r>
        <w:rPr>
          <w:rFonts w:ascii="Calibri Light" w:eastAsia="Calibri Light" w:hAnsi="Calibri Light" w:cs="Calibri Light"/>
          <w:sz w:val="24"/>
          <w:szCs w:val="24"/>
        </w:rPr>
        <w:t xml:space="preserve"> </w:t>
      </w:r>
    </w:p>
    <w:p w14:paraId="72A28952" w14:textId="77777777" w:rsidR="003C3011" w:rsidRDefault="0084239E">
      <w:pPr>
        <w:spacing w:before="240" w:after="120"/>
      </w:pPr>
      <w:r>
        <w:rPr>
          <w:rFonts w:ascii="Calibri Light" w:eastAsia="Calibri Light" w:hAnsi="Calibri Light" w:cs="Calibri Light"/>
          <w:color w:val="000000"/>
          <w:sz w:val="24"/>
          <w:szCs w:val="24"/>
        </w:rPr>
        <w:t>Our childcare is typically open Monday through Friday 7:30 am to 5:00 pm. If your family requires care before or after hours, we may extend our hours for an additional fee.</w:t>
      </w:r>
      <w:r>
        <w:rPr>
          <w:rFonts w:ascii="Calibri Light" w:eastAsia="Calibri Light" w:hAnsi="Calibri Light" w:cs="Calibri Light"/>
          <w:sz w:val="24"/>
          <w:szCs w:val="24"/>
        </w:rPr>
        <w:t xml:space="preserve"> </w:t>
      </w:r>
    </w:p>
    <w:p w14:paraId="607AF178" w14:textId="77777777" w:rsidR="003C3011" w:rsidRDefault="0084239E">
      <w:pPr>
        <w:pStyle w:val="Heading3"/>
      </w:pPr>
      <w:bookmarkStart w:id="156" w:name="_Toc103116412"/>
      <w:r>
        <w:t>Closures</w:t>
      </w:r>
      <w:bookmarkEnd w:id="156"/>
    </w:p>
    <w:p w14:paraId="678E6AF9" w14:textId="453E09E3" w:rsidR="003C3011" w:rsidRDefault="0084239E">
      <w:pPr>
        <w:spacing w:before="240" w:after="120"/>
      </w:pPr>
      <w:r>
        <w:rPr>
          <w:rFonts w:ascii="Calibri Light" w:eastAsia="Calibri Light" w:hAnsi="Calibri Light" w:cs="Calibri Light"/>
          <w:color w:val="000000"/>
          <w:sz w:val="24"/>
          <w:szCs w:val="24"/>
        </w:rPr>
        <w:t xml:space="preserve">Be You </w:t>
      </w:r>
      <w:r w:rsidR="007966AB">
        <w:rPr>
          <w:rFonts w:ascii="Calibri Light" w:eastAsia="Calibri Light" w:hAnsi="Calibri Light" w:cs="Calibri Light"/>
          <w:color w:val="000000"/>
          <w:sz w:val="24"/>
          <w:szCs w:val="24"/>
        </w:rPr>
        <w:t>Preschool &amp; Childcare</w:t>
      </w:r>
      <w:r>
        <w:rPr>
          <w:rFonts w:ascii="Calibri Light" w:eastAsia="Calibri Light" w:hAnsi="Calibri Light" w:cs="Calibri Light"/>
          <w:color w:val="000000"/>
          <w:sz w:val="24"/>
          <w:szCs w:val="24"/>
        </w:rPr>
        <w:t xml:space="preserve"> attempts to stay open and caring for your children </w:t>
      </w:r>
      <w:proofErr w:type="gramStart"/>
      <w:r>
        <w:rPr>
          <w:rFonts w:ascii="Calibri Light" w:eastAsia="Calibri Light" w:hAnsi="Calibri Light" w:cs="Calibri Light"/>
          <w:color w:val="000000"/>
          <w:sz w:val="24"/>
          <w:szCs w:val="24"/>
        </w:rPr>
        <w:t>with the exception of</w:t>
      </w:r>
      <w:proofErr w:type="gramEnd"/>
      <w:r>
        <w:rPr>
          <w:rFonts w:ascii="Calibri Light" w:eastAsia="Calibri Light" w:hAnsi="Calibri Light" w:cs="Calibri Light"/>
          <w:color w:val="000000"/>
          <w:sz w:val="24"/>
          <w:szCs w:val="24"/>
        </w:rPr>
        <w:t xml:space="preserve"> professional development days and holidays. Please be prepared to make alternate arrangements for care on the following holidays</w:t>
      </w:r>
      <w:r>
        <w:rPr>
          <w:rFonts w:ascii="Calibri Light" w:eastAsia="Calibri Light" w:hAnsi="Calibri Light" w:cs="Calibri Light"/>
          <w:sz w:val="24"/>
          <w:szCs w:val="24"/>
        </w:rPr>
        <w:t xml:space="preserve"> </w:t>
      </w:r>
    </w:p>
    <w:p w14:paraId="5DAABF40" w14:textId="77777777" w:rsidR="003C3011" w:rsidRDefault="0084239E">
      <w:pPr>
        <w:spacing w:before="240" w:after="120"/>
      </w:pPr>
      <w:proofErr w:type="gramStart"/>
      <w:r>
        <w:rPr>
          <w:rFonts w:ascii="Calibri Light" w:eastAsia="Calibri Light" w:hAnsi="Calibri Light" w:cs="Calibri Light"/>
          <w:color w:val="000000"/>
          <w:sz w:val="24"/>
          <w:szCs w:val="24"/>
        </w:rPr>
        <w:t>.•</w:t>
      </w:r>
      <w:proofErr w:type="gramEnd"/>
      <w:r>
        <w:rPr>
          <w:rFonts w:ascii="Calibri Light" w:eastAsia="Calibri Light" w:hAnsi="Calibri Light" w:cs="Calibri Light"/>
          <w:color w:val="000000"/>
          <w:sz w:val="24"/>
          <w:szCs w:val="24"/>
        </w:rPr>
        <w:t xml:space="preserve"> January 1 – New Year’s Day</w:t>
      </w:r>
      <w:r>
        <w:rPr>
          <w:rFonts w:ascii="Calibri Light" w:eastAsia="Calibri Light" w:hAnsi="Calibri Light" w:cs="Calibri Light"/>
          <w:sz w:val="24"/>
          <w:szCs w:val="24"/>
        </w:rPr>
        <w:t xml:space="preserve"> </w:t>
      </w:r>
    </w:p>
    <w:p w14:paraId="7A77F08F" w14:textId="77777777" w:rsidR="003C3011" w:rsidRDefault="0084239E">
      <w:pPr>
        <w:spacing w:before="240" w:after="120"/>
      </w:pPr>
      <w:r>
        <w:rPr>
          <w:rFonts w:ascii="Calibri Light" w:eastAsia="Calibri Light" w:hAnsi="Calibri Light" w:cs="Calibri Light"/>
          <w:color w:val="000000"/>
          <w:sz w:val="24"/>
          <w:szCs w:val="24"/>
        </w:rPr>
        <w:t>• Birthday of Martin Luther King, Jr.</w:t>
      </w:r>
      <w:r>
        <w:rPr>
          <w:rFonts w:ascii="Calibri Light" w:eastAsia="Calibri Light" w:hAnsi="Calibri Light" w:cs="Calibri Light"/>
          <w:sz w:val="24"/>
          <w:szCs w:val="24"/>
        </w:rPr>
        <w:t xml:space="preserve"> </w:t>
      </w:r>
    </w:p>
    <w:p w14:paraId="665496E2" w14:textId="77777777" w:rsidR="003C3011" w:rsidRDefault="0084239E">
      <w:pPr>
        <w:spacing w:before="240" w:after="120"/>
      </w:pPr>
      <w:r>
        <w:rPr>
          <w:rFonts w:ascii="Calibri Light" w:eastAsia="Calibri Light" w:hAnsi="Calibri Light" w:cs="Calibri Light"/>
          <w:color w:val="000000"/>
          <w:sz w:val="24"/>
          <w:szCs w:val="24"/>
        </w:rPr>
        <w:t>• Washington’s Birthday</w:t>
      </w:r>
      <w:r>
        <w:rPr>
          <w:rFonts w:ascii="Calibri Light" w:eastAsia="Calibri Light" w:hAnsi="Calibri Light" w:cs="Calibri Light"/>
          <w:sz w:val="24"/>
          <w:szCs w:val="24"/>
        </w:rPr>
        <w:t xml:space="preserve"> </w:t>
      </w:r>
    </w:p>
    <w:p w14:paraId="562D3C89" w14:textId="2ACAF2E1" w:rsidR="003C3011" w:rsidRDefault="0084239E">
      <w:pPr>
        <w:spacing w:before="240" w:after="120"/>
        <w:rPr>
          <w:rFonts w:ascii="Calibri Light" w:eastAsia="Calibri Light" w:hAnsi="Calibri Light" w:cs="Calibri Light"/>
          <w:sz w:val="24"/>
          <w:szCs w:val="24"/>
        </w:rPr>
      </w:pPr>
      <w:r>
        <w:rPr>
          <w:rFonts w:ascii="Calibri Light" w:eastAsia="Calibri Light" w:hAnsi="Calibri Light" w:cs="Calibri Light"/>
          <w:color w:val="000000"/>
          <w:sz w:val="24"/>
          <w:szCs w:val="24"/>
        </w:rPr>
        <w:t>• Memorial Day</w:t>
      </w:r>
      <w:r>
        <w:rPr>
          <w:rFonts w:ascii="Calibri Light" w:eastAsia="Calibri Light" w:hAnsi="Calibri Light" w:cs="Calibri Light"/>
          <w:sz w:val="24"/>
          <w:szCs w:val="24"/>
        </w:rPr>
        <w:t xml:space="preserve"> </w:t>
      </w:r>
    </w:p>
    <w:p w14:paraId="46D45A02" w14:textId="08FA4606" w:rsidR="008813B4" w:rsidRPr="008813B4" w:rsidRDefault="008813B4">
      <w:pPr>
        <w:spacing w:before="240" w:after="120"/>
        <w:rPr>
          <w:rFonts w:ascii="Calibri Light" w:eastAsia="Calibri Light" w:hAnsi="Calibri Light" w:cs="Calibri Light"/>
          <w:sz w:val="24"/>
          <w:szCs w:val="24"/>
        </w:rPr>
      </w:pPr>
      <w:r>
        <w:rPr>
          <w:rFonts w:ascii="Calibri Light" w:eastAsia="Calibri Light" w:hAnsi="Calibri Light" w:cs="Calibri Light"/>
          <w:color w:val="000000"/>
          <w:sz w:val="24"/>
          <w:szCs w:val="24"/>
        </w:rPr>
        <w:t>• Juneteenth</w:t>
      </w:r>
      <w:r>
        <w:rPr>
          <w:rFonts w:ascii="Calibri Light" w:eastAsia="Calibri Light" w:hAnsi="Calibri Light" w:cs="Calibri Light"/>
          <w:sz w:val="24"/>
          <w:szCs w:val="24"/>
        </w:rPr>
        <w:t xml:space="preserve"> </w:t>
      </w:r>
    </w:p>
    <w:p w14:paraId="207824D8" w14:textId="77777777" w:rsidR="003C3011" w:rsidRDefault="0084239E">
      <w:pPr>
        <w:spacing w:before="240" w:after="120"/>
      </w:pPr>
      <w:r>
        <w:rPr>
          <w:rFonts w:ascii="Calibri Light" w:eastAsia="Calibri Light" w:hAnsi="Calibri Light" w:cs="Calibri Light"/>
          <w:color w:val="000000"/>
          <w:sz w:val="24"/>
          <w:szCs w:val="24"/>
        </w:rPr>
        <w:t>• Independence Day</w:t>
      </w:r>
      <w:r>
        <w:rPr>
          <w:rFonts w:ascii="Calibri Light" w:eastAsia="Calibri Light" w:hAnsi="Calibri Light" w:cs="Calibri Light"/>
          <w:sz w:val="24"/>
          <w:szCs w:val="24"/>
        </w:rPr>
        <w:t xml:space="preserve"> </w:t>
      </w:r>
    </w:p>
    <w:p w14:paraId="3C2A3A7A" w14:textId="77777777" w:rsidR="003C3011" w:rsidRDefault="0084239E">
      <w:pPr>
        <w:spacing w:before="240" w:after="120"/>
      </w:pPr>
      <w:r>
        <w:rPr>
          <w:rFonts w:ascii="Calibri Light" w:eastAsia="Calibri Light" w:hAnsi="Calibri Light" w:cs="Calibri Light"/>
          <w:color w:val="000000"/>
          <w:sz w:val="24"/>
          <w:szCs w:val="24"/>
        </w:rPr>
        <w:t>• Labor Day</w:t>
      </w:r>
      <w:r>
        <w:rPr>
          <w:rFonts w:ascii="Calibri Light" w:eastAsia="Calibri Light" w:hAnsi="Calibri Light" w:cs="Calibri Light"/>
          <w:sz w:val="24"/>
          <w:szCs w:val="24"/>
        </w:rPr>
        <w:t xml:space="preserve"> </w:t>
      </w:r>
    </w:p>
    <w:p w14:paraId="3B122327" w14:textId="77777777" w:rsidR="003C3011" w:rsidRDefault="0084239E">
      <w:pPr>
        <w:spacing w:before="240" w:after="120"/>
      </w:pPr>
      <w:r>
        <w:rPr>
          <w:rFonts w:ascii="Calibri Light" w:eastAsia="Calibri Light" w:hAnsi="Calibri Light" w:cs="Calibri Light"/>
          <w:color w:val="000000"/>
          <w:sz w:val="24"/>
          <w:szCs w:val="24"/>
        </w:rPr>
        <w:t>• Columbus Day</w:t>
      </w:r>
      <w:r>
        <w:rPr>
          <w:rFonts w:ascii="Calibri Light" w:eastAsia="Calibri Light" w:hAnsi="Calibri Light" w:cs="Calibri Light"/>
          <w:sz w:val="24"/>
          <w:szCs w:val="24"/>
        </w:rPr>
        <w:t xml:space="preserve"> </w:t>
      </w:r>
    </w:p>
    <w:p w14:paraId="41DB57EC" w14:textId="77777777" w:rsidR="003C3011" w:rsidRDefault="0084239E">
      <w:pPr>
        <w:spacing w:before="240" w:after="120"/>
      </w:pPr>
      <w:r>
        <w:rPr>
          <w:rFonts w:ascii="Calibri Light" w:eastAsia="Calibri Light" w:hAnsi="Calibri Light" w:cs="Calibri Light"/>
          <w:color w:val="000000"/>
          <w:sz w:val="24"/>
          <w:szCs w:val="24"/>
        </w:rPr>
        <w:t>• Veterans Day</w:t>
      </w:r>
      <w:r>
        <w:rPr>
          <w:rFonts w:ascii="Calibri Light" w:eastAsia="Calibri Light" w:hAnsi="Calibri Light" w:cs="Calibri Light"/>
          <w:sz w:val="24"/>
          <w:szCs w:val="24"/>
        </w:rPr>
        <w:t xml:space="preserve"> </w:t>
      </w:r>
    </w:p>
    <w:p w14:paraId="16C8E0E3" w14:textId="77777777" w:rsidR="003C3011" w:rsidRDefault="0084239E">
      <w:pPr>
        <w:spacing w:before="240" w:after="120"/>
      </w:pPr>
      <w:r>
        <w:rPr>
          <w:rFonts w:ascii="Calibri Light" w:eastAsia="Calibri Light" w:hAnsi="Calibri Light" w:cs="Calibri Light"/>
          <w:color w:val="000000"/>
          <w:sz w:val="24"/>
          <w:szCs w:val="24"/>
        </w:rPr>
        <w:t>• Thanksgiving Day</w:t>
      </w:r>
      <w:r>
        <w:rPr>
          <w:rFonts w:ascii="Calibri Light" w:eastAsia="Calibri Light" w:hAnsi="Calibri Light" w:cs="Calibri Light"/>
          <w:sz w:val="24"/>
          <w:szCs w:val="24"/>
        </w:rPr>
        <w:t xml:space="preserve"> </w:t>
      </w:r>
    </w:p>
    <w:p w14:paraId="33682A60" w14:textId="77777777" w:rsidR="003C3011" w:rsidRDefault="0084239E">
      <w:pPr>
        <w:spacing w:before="240" w:after="120"/>
      </w:pPr>
      <w:r>
        <w:rPr>
          <w:rFonts w:ascii="Calibri Light" w:eastAsia="Calibri Light" w:hAnsi="Calibri Light" w:cs="Calibri Light"/>
          <w:color w:val="000000"/>
          <w:sz w:val="24"/>
          <w:szCs w:val="24"/>
        </w:rPr>
        <w:t>• Friday, the day after Thanksgiving</w:t>
      </w:r>
      <w:r>
        <w:rPr>
          <w:rFonts w:ascii="Calibri Light" w:eastAsia="Calibri Light" w:hAnsi="Calibri Light" w:cs="Calibri Light"/>
          <w:sz w:val="24"/>
          <w:szCs w:val="24"/>
        </w:rPr>
        <w:t xml:space="preserve"> </w:t>
      </w:r>
    </w:p>
    <w:p w14:paraId="3E2E6A69" w14:textId="4B3914C0" w:rsidR="003C3011" w:rsidRDefault="0084239E">
      <w:pPr>
        <w:spacing w:before="240" w:after="120"/>
      </w:pPr>
      <w:r>
        <w:rPr>
          <w:rFonts w:ascii="Calibri Light" w:eastAsia="Calibri Light" w:hAnsi="Calibri Light" w:cs="Calibri Light"/>
          <w:color w:val="000000"/>
          <w:sz w:val="24"/>
          <w:szCs w:val="24"/>
        </w:rPr>
        <w:t xml:space="preserve">• Friday, December 25 – Christmas Day Should a holiday fall on the weekend, we may take the Friday preceding or Monday following. In most cases we will try to stay open, however we may close for up to five professional development days for continuing education, we will give you at least 1 month notice prior to closing. In case of emergency, we will follow the guidelines of Everett Emergency Management, Department of </w:t>
      </w:r>
      <w:proofErr w:type="gramStart"/>
      <w:r>
        <w:rPr>
          <w:rFonts w:ascii="Calibri Light" w:eastAsia="Calibri Light" w:hAnsi="Calibri Light" w:cs="Calibri Light"/>
          <w:color w:val="000000"/>
          <w:sz w:val="24"/>
          <w:szCs w:val="24"/>
        </w:rPr>
        <w:t>Health</w:t>
      </w:r>
      <w:proofErr w:type="gramEnd"/>
      <w:r>
        <w:rPr>
          <w:rFonts w:ascii="Calibri Light" w:eastAsia="Calibri Light" w:hAnsi="Calibri Light" w:cs="Calibri Light"/>
          <w:color w:val="000000"/>
          <w:sz w:val="24"/>
          <w:szCs w:val="24"/>
        </w:rPr>
        <w:t xml:space="preserve"> and the CDC and close when </w:t>
      </w:r>
      <w:r w:rsidR="001E7B8F">
        <w:rPr>
          <w:rFonts w:ascii="Calibri Light" w:eastAsia="Calibri Light" w:hAnsi="Calibri Light" w:cs="Calibri Light"/>
          <w:color w:val="000000"/>
          <w:sz w:val="24"/>
          <w:szCs w:val="24"/>
        </w:rPr>
        <w:t>necessary</w:t>
      </w:r>
      <w:r>
        <w:rPr>
          <w:rFonts w:ascii="Calibri Light" w:eastAsia="Calibri Light" w:hAnsi="Calibri Light" w:cs="Calibri Light"/>
          <w:color w:val="000000"/>
          <w:sz w:val="24"/>
          <w:szCs w:val="24"/>
        </w:rPr>
        <w:t xml:space="preserve"> for the health and </w:t>
      </w:r>
      <w:r w:rsidR="001E7B8F">
        <w:rPr>
          <w:rFonts w:ascii="Calibri Light" w:eastAsia="Calibri Light" w:hAnsi="Calibri Light" w:cs="Calibri Light"/>
          <w:color w:val="000000"/>
          <w:sz w:val="24"/>
          <w:szCs w:val="24"/>
        </w:rPr>
        <w:t>well-being</w:t>
      </w:r>
      <w:r>
        <w:rPr>
          <w:rFonts w:ascii="Calibri Light" w:eastAsia="Calibri Light" w:hAnsi="Calibri Light" w:cs="Calibri Light"/>
          <w:color w:val="000000"/>
          <w:sz w:val="24"/>
          <w:szCs w:val="24"/>
        </w:rPr>
        <w:t xml:space="preserve"> of the children and families in our care. Emergency closure may include but is not limited </w:t>
      </w:r>
      <w:proofErr w:type="gramStart"/>
      <w:r>
        <w:rPr>
          <w:rFonts w:ascii="Calibri Light" w:eastAsia="Calibri Light" w:hAnsi="Calibri Light" w:cs="Calibri Light"/>
          <w:color w:val="000000"/>
          <w:sz w:val="24"/>
          <w:szCs w:val="24"/>
        </w:rPr>
        <w:t>to:</w:t>
      </w:r>
      <w:proofErr w:type="gramEnd"/>
      <w:r>
        <w:rPr>
          <w:rFonts w:ascii="Calibri Light" w:eastAsia="Calibri Light" w:hAnsi="Calibri Light" w:cs="Calibri Light"/>
          <w:color w:val="000000"/>
          <w:sz w:val="24"/>
          <w:szCs w:val="24"/>
        </w:rPr>
        <w:t xml:space="preserve"> natural disasters, sewer or water problems, communicable diseases.</w:t>
      </w:r>
      <w:r>
        <w:rPr>
          <w:rFonts w:ascii="Calibri Light" w:eastAsia="Calibri Light" w:hAnsi="Calibri Light" w:cs="Calibri Light"/>
          <w:sz w:val="24"/>
          <w:szCs w:val="24"/>
        </w:rPr>
        <w:t xml:space="preserve"> </w:t>
      </w:r>
    </w:p>
    <w:p w14:paraId="7D5C1621" w14:textId="6F4567C9" w:rsidR="001E7B8F" w:rsidRDefault="001E7B8F">
      <w:pPr>
        <w:pStyle w:val="Heading3"/>
      </w:pPr>
    </w:p>
    <w:p w14:paraId="2613EC67" w14:textId="1E5701DB" w:rsidR="007078BE" w:rsidRDefault="007078BE">
      <w:pPr>
        <w:pStyle w:val="Heading3"/>
      </w:pPr>
    </w:p>
    <w:p w14:paraId="0AEEFE10" w14:textId="77777777" w:rsidR="008813B4" w:rsidRDefault="008813B4">
      <w:pPr>
        <w:pStyle w:val="Heading3"/>
      </w:pPr>
    </w:p>
    <w:p w14:paraId="543C1BDB" w14:textId="3975A434" w:rsidR="007078BE" w:rsidRDefault="007078BE" w:rsidP="00332023">
      <w:pPr>
        <w:pStyle w:val="Heading2"/>
      </w:pPr>
      <w:bookmarkStart w:id="157" w:name="_Toc103116413"/>
      <w:r>
        <w:lastRenderedPageBreak/>
        <w:t>TUITION AND FEES</w:t>
      </w:r>
      <w:bookmarkEnd w:id="157"/>
    </w:p>
    <w:p w14:paraId="4F734F37" w14:textId="15B2BFBC" w:rsidR="004B2EAE" w:rsidRDefault="004B2EAE" w:rsidP="007078BE">
      <w:pPr>
        <w:rPr>
          <w:rFonts w:asciiTheme="majorHAnsi" w:hAnsiTheme="majorHAnsi" w:cstheme="majorHAnsi"/>
          <w:sz w:val="24"/>
          <w:szCs w:val="30"/>
        </w:rPr>
      </w:pPr>
    </w:p>
    <w:p w14:paraId="05723F1B" w14:textId="0226A693" w:rsidR="004B2EAE" w:rsidRPr="00332023" w:rsidRDefault="004B2EAE" w:rsidP="00332023">
      <w:pPr>
        <w:rPr>
          <w:sz w:val="24"/>
          <w:szCs w:val="24"/>
        </w:rPr>
      </w:pPr>
      <w:r w:rsidRPr="00332023">
        <w:rPr>
          <w:sz w:val="24"/>
          <w:szCs w:val="24"/>
        </w:rPr>
        <w:t>Tuition Rates</w:t>
      </w:r>
    </w:p>
    <w:p w14:paraId="1C63127B" w14:textId="5517F4AA" w:rsidR="004B2EAE" w:rsidRPr="004545A6" w:rsidRDefault="004B2EAE" w:rsidP="007078BE">
      <w:pPr>
        <w:rPr>
          <w:rFonts w:asciiTheme="majorHAnsi" w:hAnsiTheme="majorHAnsi" w:cstheme="majorHAnsi"/>
          <w:b/>
          <w:bCs/>
          <w:color w:val="000000" w:themeColor="text1"/>
          <w:sz w:val="24"/>
          <w:szCs w:val="30"/>
        </w:rPr>
      </w:pPr>
      <w:r w:rsidRPr="004545A6">
        <w:rPr>
          <w:rFonts w:asciiTheme="majorHAnsi" w:hAnsiTheme="majorHAnsi" w:cstheme="majorHAnsi"/>
          <w:b/>
          <w:bCs/>
          <w:color w:val="000000" w:themeColor="text1"/>
          <w:sz w:val="24"/>
          <w:szCs w:val="30"/>
        </w:rPr>
        <w:t>Full time care (4-5 Days per week)</w:t>
      </w:r>
    </w:p>
    <w:p w14:paraId="1311FFFE" w14:textId="27544175" w:rsidR="004B2EAE" w:rsidRDefault="004B2EAE" w:rsidP="007078BE">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Waddlers (12 months</w:t>
      </w:r>
      <w:r w:rsidR="00352A19">
        <w:rPr>
          <w:rFonts w:asciiTheme="majorHAnsi" w:hAnsiTheme="majorHAnsi" w:cstheme="majorHAnsi"/>
          <w:color w:val="000000" w:themeColor="text1"/>
          <w:sz w:val="24"/>
          <w:szCs w:val="30"/>
        </w:rPr>
        <w:t xml:space="preserve"> </w:t>
      </w:r>
      <w:r>
        <w:rPr>
          <w:rFonts w:asciiTheme="majorHAnsi" w:hAnsiTheme="majorHAnsi" w:cstheme="majorHAnsi"/>
          <w:color w:val="000000" w:themeColor="text1"/>
          <w:sz w:val="24"/>
          <w:szCs w:val="30"/>
        </w:rPr>
        <w:t>-</w:t>
      </w:r>
      <w:r w:rsidR="00352A19">
        <w:rPr>
          <w:rFonts w:asciiTheme="majorHAnsi" w:hAnsiTheme="majorHAnsi" w:cstheme="majorHAnsi"/>
          <w:color w:val="000000" w:themeColor="text1"/>
          <w:sz w:val="24"/>
          <w:szCs w:val="30"/>
        </w:rPr>
        <w:t xml:space="preserve"> 24 months</w:t>
      </w:r>
      <w:r>
        <w:rPr>
          <w:rFonts w:asciiTheme="majorHAnsi" w:hAnsiTheme="majorHAnsi" w:cstheme="majorHAnsi"/>
          <w:color w:val="000000" w:themeColor="text1"/>
          <w:sz w:val="24"/>
          <w:szCs w:val="30"/>
        </w:rPr>
        <w:t xml:space="preserve">) </w:t>
      </w:r>
      <w:r w:rsidR="00346E62">
        <w:rPr>
          <w:rFonts w:asciiTheme="majorHAnsi" w:hAnsiTheme="majorHAnsi" w:cstheme="majorHAnsi"/>
          <w:color w:val="000000" w:themeColor="text1"/>
          <w:sz w:val="24"/>
          <w:szCs w:val="30"/>
        </w:rPr>
        <w:t>= $1850</w:t>
      </w:r>
      <w:r w:rsidR="00587BFB">
        <w:rPr>
          <w:rFonts w:asciiTheme="majorHAnsi" w:hAnsiTheme="majorHAnsi" w:cstheme="majorHAnsi"/>
          <w:color w:val="000000" w:themeColor="text1"/>
          <w:sz w:val="24"/>
          <w:szCs w:val="30"/>
        </w:rPr>
        <w:t xml:space="preserve"> per month </w:t>
      </w:r>
    </w:p>
    <w:p w14:paraId="28A21A8F" w14:textId="018B600F" w:rsidR="00346E62" w:rsidRDefault="00346E62" w:rsidP="007078BE">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Toddler (2</w:t>
      </w:r>
      <w:r w:rsidR="007638A9">
        <w:rPr>
          <w:rFonts w:asciiTheme="majorHAnsi" w:hAnsiTheme="majorHAnsi" w:cstheme="majorHAnsi"/>
          <w:color w:val="000000" w:themeColor="text1"/>
          <w:sz w:val="24"/>
          <w:szCs w:val="30"/>
        </w:rPr>
        <w:t>+</w:t>
      </w:r>
      <w:r>
        <w:rPr>
          <w:rFonts w:asciiTheme="majorHAnsi" w:hAnsiTheme="majorHAnsi" w:cstheme="majorHAnsi"/>
          <w:color w:val="000000" w:themeColor="text1"/>
          <w:sz w:val="24"/>
          <w:szCs w:val="30"/>
        </w:rPr>
        <w:t xml:space="preserve"> years old) = $1700</w:t>
      </w:r>
      <w:r w:rsidR="00587BFB">
        <w:rPr>
          <w:rFonts w:asciiTheme="majorHAnsi" w:hAnsiTheme="majorHAnsi" w:cstheme="majorHAnsi"/>
          <w:color w:val="000000" w:themeColor="text1"/>
          <w:sz w:val="24"/>
          <w:szCs w:val="30"/>
        </w:rPr>
        <w:t xml:space="preserve"> per month </w:t>
      </w:r>
    </w:p>
    <w:p w14:paraId="1E9CA8DE" w14:textId="7D2842BD" w:rsidR="00346E62" w:rsidRDefault="00346E62" w:rsidP="007078BE">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Preschoolers (3</w:t>
      </w:r>
      <w:r w:rsidR="007638A9">
        <w:rPr>
          <w:rFonts w:asciiTheme="majorHAnsi" w:hAnsiTheme="majorHAnsi" w:cstheme="majorHAnsi"/>
          <w:color w:val="000000" w:themeColor="text1"/>
          <w:sz w:val="24"/>
          <w:szCs w:val="30"/>
        </w:rPr>
        <w:t xml:space="preserve">+ years </w:t>
      </w:r>
      <w:proofErr w:type="gramStart"/>
      <w:r w:rsidR="007638A9">
        <w:rPr>
          <w:rFonts w:asciiTheme="majorHAnsi" w:hAnsiTheme="majorHAnsi" w:cstheme="majorHAnsi"/>
          <w:color w:val="000000" w:themeColor="text1"/>
          <w:sz w:val="24"/>
          <w:szCs w:val="30"/>
        </w:rPr>
        <w:t>old)</w:t>
      </w:r>
      <w:r>
        <w:rPr>
          <w:rFonts w:asciiTheme="majorHAnsi" w:hAnsiTheme="majorHAnsi" w:cstheme="majorHAnsi"/>
          <w:color w:val="000000" w:themeColor="text1"/>
          <w:sz w:val="24"/>
          <w:szCs w:val="30"/>
        </w:rPr>
        <w:t>=</w:t>
      </w:r>
      <w:proofErr w:type="gramEnd"/>
      <w:r>
        <w:rPr>
          <w:rFonts w:asciiTheme="majorHAnsi" w:hAnsiTheme="majorHAnsi" w:cstheme="majorHAnsi"/>
          <w:color w:val="000000" w:themeColor="text1"/>
          <w:sz w:val="24"/>
          <w:szCs w:val="30"/>
        </w:rPr>
        <w:t xml:space="preserve"> $1600</w:t>
      </w:r>
      <w:r w:rsidR="00587BFB">
        <w:rPr>
          <w:rFonts w:asciiTheme="majorHAnsi" w:hAnsiTheme="majorHAnsi" w:cstheme="majorHAnsi"/>
          <w:color w:val="000000" w:themeColor="text1"/>
          <w:sz w:val="24"/>
          <w:szCs w:val="30"/>
        </w:rPr>
        <w:t xml:space="preserve"> per month</w:t>
      </w:r>
    </w:p>
    <w:p w14:paraId="7EADF62A" w14:textId="37C0A20B" w:rsidR="00346E62" w:rsidRDefault="00346E62" w:rsidP="007078BE">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 xml:space="preserve">Pre-Kindergarten (4 years old – 6 years old) = $1500 </w:t>
      </w:r>
      <w:r w:rsidR="00587BFB">
        <w:rPr>
          <w:rFonts w:asciiTheme="majorHAnsi" w:hAnsiTheme="majorHAnsi" w:cstheme="majorHAnsi"/>
          <w:color w:val="000000" w:themeColor="text1"/>
          <w:sz w:val="24"/>
          <w:szCs w:val="30"/>
        </w:rPr>
        <w:t>per month</w:t>
      </w:r>
    </w:p>
    <w:p w14:paraId="2AD08DE4" w14:textId="1DE038A6" w:rsidR="004545A6" w:rsidRDefault="004545A6" w:rsidP="007078BE">
      <w:pPr>
        <w:rPr>
          <w:rFonts w:asciiTheme="majorHAnsi" w:hAnsiTheme="majorHAnsi" w:cstheme="majorHAnsi"/>
          <w:color w:val="000000" w:themeColor="text1"/>
          <w:sz w:val="24"/>
          <w:szCs w:val="30"/>
        </w:rPr>
      </w:pPr>
    </w:p>
    <w:p w14:paraId="53073913" w14:textId="1FD0FB18" w:rsidR="004545A6" w:rsidRPr="00332023" w:rsidRDefault="00D043B2" w:rsidP="00332023">
      <w:pPr>
        <w:rPr>
          <w:sz w:val="24"/>
          <w:szCs w:val="24"/>
        </w:rPr>
      </w:pPr>
      <w:r w:rsidRPr="00332023">
        <w:rPr>
          <w:sz w:val="24"/>
          <w:szCs w:val="24"/>
        </w:rPr>
        <w:t>Payment</w:t>
      </w:r>
    </w:p>
    <w:p w14:paraId="2F3D8936" w14:textId="5A6BA309" w:rsidR="00D043B2" w:rsidRDefault="00D043B2" w:rsidP="007078BE">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 xml:space="preserve">Payment is always due in advance with no deduction for any absences, holidays, or closure due to inclement weather, power outages, or other situations beyond our control. Payment is due by the first of the month. </w:t>
      </w:r>
    </w:p>
    <w:p w14:paraId="6E5A793E" w14:textId="7F0CF422" w:rsidR="00D043B2" w:rsidRDefault="00D043B2" w:rsidP="007078BE">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 xml:space="preserve">A non-refundable registration fee of $100 is due annually on the anniversary of the start of care. This fee cannot be prorated. </w:t>
      </w:r>
    </w:p>
    <w:p w14:paraId="2EFEAE05" w14:textId="7B66BE6B" w:rsidR="007B27A3" w:rsidRDefault="007B27A3" w:rsidP="007078BE">
      <w:pPr>
        <w:rPr>
          <w:rFonts w:asciiTheme="majorHAnsi" w:hAnsiTheme="majorHAnsi" w:cstheme="majorHAnsi"/>
          <w:color w:val="000000" w:themeColor="text1"/>
          <w:sz w:val="24"/>
          <w:szCs w:val="30"/>
        </w:rPr>
      </w:pPr>
    </w:p>
    <w:p w14:paraId="2FA40F73" w14:textId="7A7BF96A" w:rsidR="007B27A3" w:rsidRPr="00332023" w:rsidRDefault="007B27A3" w:rsidP="00332023">
      <w:pPr>
        <w:rPr>
          <w:sz w:val="24"/>
          <w:szCs w:val="24"/>
        </w:rPr>
      </w:pPr>
      <w:r w:rsidRPr="00332023">
        <w:rPr>
          <w:sz w:val="24"/>
          <w:szCs w:val="24"/>
        </w:rPr>
        <w:t>Payment Methods</w:t>
      </w:r>
    </w:p>
    <w:p w14:paraId="5EEA3FFF" w14:textId="77777777" w:rsidR="007B27A3" w:rsidRDefault="007B27A3" w:rsidP="007078BE">
      <w:pPr>
        <w:rPr>
          <w:rFonts w:asciiTheme="majorHAnsi" w:hAnsiTheme="majorHAnsi" w:cstheme="majorHAnsi"/>
          <w:sz w:val="24"/>
          <w:szCs w:val="30"/>
        </w:rPr>
      </w:pPr>
      <w:r>
        <w:rPr>
          <w:rFonts w:asciiTheme="majorHAnsi" w:hAnsiTheme="majorHAnsi" w:cstheme="majorHAnsi"/>
          <w:sz w:val="24"/>
          <w:szCs w:val="30"/>
        </w:rPr>
        <w:t xml:space="preserve">We provide 2 options for payments: </w:t>
      </w:r>
    </w:p>
    <w:p w14:paraId="204F9D64" w14:textId="4A6AA908" w:rsidR="007B27A3" w:rsidRPr="003A3638" w:rsidRDefault="007B27A3" w:rsidP="007B27A3">
      <w:pPr>
        <w:pStyle w:val="ListParagraph"/>
        <w:numPr>
          <w:ilvl w:val="0"/>
          <w:numId w:val="2"/>
        </w:numPr>
        <w:rPr>
          <w:rFonts w:asciiTheme="majorHAnsi" w:hAnsiTheme="majorHAnsi" w:cstheme="majorHAnsi"/>
          <w:color w:val="000000" w:themeColor="text1"/>
          <w:sz w:val="24"/>
          <w:szCs w:val="30"/>
        </w:rPr>
      </w:pPr>
      <w:r w:rsidRPr="007B27A3">
        <w:rPr>
          <w:rFonts w:asciiTheme="majorHAnsi" w:hAnsiTheme="majorHAnsi" w:cstheme="majorHAnsi"/>
          <w:sz w:val="24"/>
          <w:szCs w:val="30"/>
        </w:rPr>
        <w:t xml:space="preserve">Automated Clearing House known as ACH payment method or </w:t>
      </w:r>
    </w:p>
    <w:p w14:paraId="78E37D5B" w14:textId="27ABF5E1" w:rsidR="003A3638" w:rsidRPr="003A3638" w:rsidRDefault="003A3638" w:rsidP="007B27A3">
      <w:pPr>
        <w:pStyle w:val="ListParagraph"/>
        <w:numPr>
          <w:ilvl w:val="0"/>
          <w:numId w:val="2"/>
        </w:numPr>
        <w:rPr>
          <w:rFonts w:asciiTheme="majorHAnsi" w:hAnsiTheme="majorHAnsi" w:cstheme="majorHAnsi"/>
          <w:color w:val="000000" w:themeColor="text1"/>
          <w:sz w:val="24"/>
          <w:szCs w:val="30"/>
        </w:rPr>
      </w:pPr>
      <w:r>
        <w:rPr>
          <w:rFonts w:asciiTheme="majorHAnsi" w:hAnsiTheme="majorHAnsi" w:cstheme="majorHAnsi"/>
          <w:sz w:val="24"/>
          <w:szCs w:val="30"/>
        </w:rPr>
        <w:t xml:space="preserve">A personal Check or a money order </w:t>
      </w:r>
    </w:p>
    <w:p w14:paraId="2F4BD795" w14:textId="77777777" w:rsidR="003A3638" w:rsidRPr="003A3638" w:rsidRDefault="003A3638" w:rsidP="003A3638">
      <w:pPr>
        <w:rPr>
          <w:rFonts w:asciiTheme="majorHAnsi" w:hAnsiTheme="majorHAnsi" w:cstheme="majorHAnsi"/>
          <w:color w:val="000000" w:themeColor="text1"/>
          <w:sz w:val="24"/>
          <w:szCs w:val="30"/>
        </w:rPr>
      </w:pPr>
    </w:p>
    <w:p w14:paraId="78AFD214" w14:textId="09AC6368" w:rsidR="007B27A3" w:rsidRPr="00332023" w:rsidRDefault="007B27A3" w:rsidP="00332023">
      <w:pPr>
        <w:rPr>
          <w:sz w:val="24"/>
          <w:szCs w:val="24"/>
        </w:rPr>
      </w:pPr>
      <w:r w:rsidRPr="00332023">
        <w:rPr>
          <w:sz w:val="24"/>
          <w:szCs w:val="24"/>
        </w:rPr>
        <w:t>Late Payment Charges</w:t>
      </w:r>
    </w:p>
    <w:p w14:paraId="356E3744" w14:textId="77E59EFA" w:rsidR="007B27A3" w:rsidRDefault="003A3638" w:rsidP="007B27A3">
      <w:pPr>
        <w:rPr>
          <w:rFonts w:asciiTheme="majorHAnsi" w:hAnsiTheme="majorHAnsi" w:cstheme="majorHAnsi"/>
          <w:b/>
          <w:bCs/>
          <w:color w:val="000000" w:themeColor="text1"/>
          <w:sz w:val="24"/>
          <w:szCs w:val="30"/>
        </w:rPr>
      </w:pPr>
      <w:r>
        <w:rPr>
          <w:rFonts w:asciiTheme="majorHAnsi" w:hAnsiTheme="majorHAnsi" w:cstheme="majorHAnsi"/>
          <w:color w:val="000000" w:themeColor="text1"/>
          <w:sz w:val="24"/>
          <w:szCs w:val="30"/>
        </w:rPr>
        <w:t xml:space="preserve">Late payments can pose serious problems for our programs and as a result, the business does not have the latitude to allow families to accrue a balance equal to more than 3 days of tuition. </w:t>
      </w:r>
      <w:r>
        <w:rPr>
          <w:rFonts w:asciiTheme="majorHAnsi" w:hAnsiTheme="majorHAnsi" w:cstheme="majorHAnsi"/>
          <w:b/>
          <w:bCs/>
          <w:color w:val="000000" w:themeColor="text1"/>
          <w:sz w:val="24"/>
          <w:szCs w:val="30"/>
        </w:rPr>
        <w:t xml:space="preserve">Late payments will result in the imposition of late payment fees. Failure to pay </w:t>
      </w:r>
      <w:r w:rsidR="00F627A2">
        <w:rPr>
          <w:rFonts w:asciiTheme="majorHAnsi" w:hAnsiTheme="majorHAnsi" w:cstheme="majorHAnsi"/>
          <w:b/>
          <w:bCs/>
          <w:color w:val="000000" w:themeColor="text1"/>
          <w:sz w:val="24"/>
          <w:szCs w:val="30"/>
        </w:rPr>
        <w:t>childcare</w:t>
      </w:r>
      <w:r>
        <w:rPr>
          <w:rFonts w:asciiTheme="majorHAnsi" w:hAnsiTheme="majorHAnsi" w:cstheme="majorHAnsi"/>
          <w:b/>
          <w:bCs/>
          <w:color w:val="000000" w:themeColor="text1"/>
          <w:sz w:val="24"/>
          <w:szCs w:val="30"/>
        </w:rPr>
        <w:t xml:space="preserve"> payments will result in childcare services being terminated. </w:t>
      </w:r>
    </w:p>
    <w:p w14:paraId="706774BF" w14:textId="0075DC9A" w:rsidR="003A3638" w:rsidRDefault="003A3638" w:rsidP="007B27A3">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 xml:space="preserve">If payment is not received on the day that it is due, a late fee of $20 will be added to your next tuition payment for each day that it is late. </w:t>
      </w:r>
    </w:p>
    <w:p w14:paraId="449CA3C3" w14:textId="456ED7D2" w:rsidR="00F627A2" w:rsidRDefault="00F627A2" w:rsidP="007B27A3">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Any payments made will be applied to the oldest chargers and late fees may still apply if the account is not paid in full by the next tuition due date.</w:t>
      </w:r>
    </w:p>
    <w:p w14:paraId="485A5FF1" w14:textId="6E3F9504" w:rsidR="00F627A2" w:rsidRDefault="00F627A2" w:rsidP="007B27A3">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 xml:space="preserve">If payment is more than </w:t>
      </w:r>
      <w:r>
        <w:rPr>
          <w:rFonts w:asciiTheme="majorHAnsi" w:hAnsiTheme="majorHAnsi" w:cstheme="majorHAnsi"/>
          <w:color w:val="ED7D31" w:themeColor="accent2"/>
          <w:sz w:val="24"/>
          <w:szCs w:val="30"/>
        </w:rPr>
        <w:t xml:space="preserve">3 </w:t>
      </w:r>
      <w:r>
        <w:rPr>
          <w:rFonts w:asciiTheme="majorHAnsi" w:hAnsiTheme="majorHAnsi" w:cstheme="majorHAnsi"/>
          <w:color w:val="000000" w:themeColor="text1"/>
          <w:sz w:val="24"/>
          <w:szCs w:val="30"/>
        </w:rPr>
        <w:t xml:space="preserve">business days past due, care for your child will not be permitted until the account is current. We may also attempt to recover payment in small claims court and/or your account may be sent to a third-party </w:t>
      </w:r>
      <w:proofErr w:type="gramStart"/>
      <w:r>
        <w:rPr>
          <w:rFonts w:asciiTheme="majorHAnsi" w:hAnsiTheme="majorHAnsi" w:cstheme="majorHAnsi"/>
          <w:color w:val="000000" w:themeColor="text1"/>
          <w:sz w:val="24"/>
          <w:szCs w:val="30"/>
        </w:rPr>
        <w:t>collections</w:t>
      </w:r>
      <w:proofErr w:type="gramEnd"/>
      <w:r>
        <w:rPr>
          <w:rFonts w:asciiTheme="majorHAnsi" w:hAnsiTheme="majorHAnsi" w:cstheme="majorHAnsi"/>
          <w:color w:val="000000" w:themeColor="text1"/>
          <w:sz w:val="24"/>
          <w:szCs w:val="30"/>
        </w:rPr>
        <w:t xml:space="preserve"> agency. You will be responsible for all expenses associated with these actions including all court and attorney fees. </w:t>
      </w:r>
    </w:p>
    <w:p w14:paraId="1844B2DE" w14:textId="1E8E9E3B" w:rsidR="00E64D74" w:rsidRDefault="00E64D74" w:rsidP="007B27A3">
      <w:pPr>
        <w:rPr>
          <w:rFonts w:asciiTheme="majorHAnsi" w:hAnsiTheme="majorHAnsi" w:cstheme="majorHAnsi"/>
          <w:color w:val="000000" w:themeColor="text1"/>
          <w:sz w:val="24"/>
          <w:szCs w:val="30"/>
        </w:rPr>
      </w:pPr>
    </w:p>
    <w:p w14:paraId="6058FE05" w14:textId="30D02F87" w:rsidR="00E64D74" w:rsidRDefault="00E64D74" w:rsidP="007B27A3">
      <w:pPr>
        <w:rPr>
          <w:rFonts w:asciiTheme="majorHAnsi" w:hAnsiTheme="majorHAnsi" w:cstheme="majorHAnsi"/>
          <w:color w:val="000000" w:themeColor="text1"/>
          <w:sz w:val="24"/>
          <w:szCs w:val="30"/>
        </w:rPr>
      </w:pPr>
      <w:r>
        <w:rPr>
          <w:rFonts w:asciiTheme="majorHAnsi" w:hAnsiTheme="majorHAnsi" w:cstheme="majorHAnsi"/>
          <w:color w:val="000000" w:themeColor="text1"/>
          <w:sz w:val="24"/>
          <w:szCs w:val="30"/>
        </w:rPr>
        <w:t xml:space="preserve">All returned checks or rejected ACH will be charged a fee of $50. This charge may be collected electronically. Two or more returned checks or rejected transitions will result in your account being placed on “cash only” status. </w:t>
      </w:r>
    </w:p>
    <w:p w14:paraId="3DBC1766" w14:textId="73DA7739" w:rsidR="008813B4" w:rsidRDefault="008813B4" w:rsidP="007B27A3">
      <w:pPr>
        <w:rPr>
          <w:rFonts w:asciiTheme="majorHAnsi" w:hAnsiTheme="majorHAnsi" w:cstheme="majorHAnsi"/>
          <w:color w:val="000000" w:themeColor="text1"/>
          <w:sz w:val="24"/>
          <w:szCs w:val="30"/>
        </w:rPr>
      </w:pPr>
    </w:p>
    <w:p w14:paraId="1F1CB760" w14:textId="77777777" w:rsidR="008813B4" w:rsidRDefault="008813B4" w:rsidP="007B27A3">
      <w:pPr>
        <w:rPr>
          <w:rFonts w:asciiTheme="majorHAnsi" w:hAnsiTheme="majorHAnsi" w:cstheme="majorHAnsi"/>
          <w:color w:val="000000" w:themeColor="text1"/>
          <w:sz w:val="24"/>
          <w:szCs w:val="30"/>
        </w:rPr>
      </w:pPr>
    </w:p>
    <w:p w14:paraId="2DA73044" w14:textId="01F36BB6" w:rsidR="00E64D74" w:rsidRDefault="00E64D74" w:rsidP="007B27A3">
      <w:pPr>
        <w:rPr>
          <w:rFonts w:asciiTheme="majorHAnsi" w:hAnsiTheme="majorHAnsi" w:cstheme="majorHAnsi"/>
          <w:color w:val="000000" w:themeColor="text1"/>
          <w:sz w:val="24"/>
          <w:szCs w:val="30"/>
        </w:rPr>
      </w:pPr>
    </w:p>
    <w:p w14:paraId="7277D1C6" w14:textId="5E40B53F" w:rsidR="00E64D74" w:rsidRDefault="00E64D74" w:rsidP="007B27A3">
      <w:pPr>
        <w:rPr>
          <w:rFonts w:asciiTheme="majorHAnsi" w:hAnsiTheme="majorHAnsi" w:cstheme="majorHAnsi"/>
          <w:color w:val="000000" w:themeColor="text1"/>
          <w:sz w:val="24"/>
          <w:szCs w:val="30"/>
        </w:rPr>
      </w:pPr>
    </w:p>
    <w:p w14:paraId="7376207A" w14:textId="15C8EC6C" w:rsidR="008E6196" w:rsidRDefault="008E6196" w:rsidP="007B27A3">
      <w:pPr>
        <w:rPr>
          <w:rFonts w:asciiTheme="majorHAnsi" w:hAnsiTheme="majorHAnsi" w:cstheme="majorHAnsi"/>
          <w:color w:val="000000" w:themeColor="text1"/>
          <w:sz w:val="24"/>
          <w:szCs w:val="30"/>
        </w:rPr>
      </w:pPr>
    </w:p>
    <w:p w14:paraId="5822A7B3" w14:textId="44886E45" w:rsidR="008E6196" w:rsidRDefault="008E6196" w:rsidP="007B27A3">
      <w:pPr>
        <w:rPr>
          <w:rFonts w:asciiTheme="majorHAnsi" w:hAnsiTheme="majorHAnsi" w:cstheme="majorHAnsi"/>
          <w:color w:val="000000" w:themeColor="text1"/>
          <w:sz w:val="24"/>
          <w:szCs w:val="30"/>
        </w:rPr>
      </w:pPr>
    </w:p>
    <w:p w14:paraId="40FB2AA7" w14:textId="7EA01D7C" w:rsidR="008E6196" w:rsidRDefault="008E6196" w:rsidP="007B27A3">
      <w:pPr>
        <w:rPr>
          <w:rFonts w:asciiTheme="majorHAnsi" w:hAnsiTheme="majorHAnsi" w:cstheme="majorHAnsi"/>
          <w:color w:val="000000" w:themeColor="text1"/>
          <w:sz w:val="24"/>
          <w:szCs w:val="30"/>
        </w:rPr>
      </w:pPr>
    </w:p>
    <w:p w14:paraId="5F980F90" w14:textId="6799E858" w:rsidR="008E6196" w:rsidRDefault="008E6196" w:rsidP="007B27A3">
      <w:pPr>
        <w:rPr>
          <w:rFonts w:asciiTheme="majorHAnsi" w:hAnsiTheme="majorHAnsi" w:cstheme="majorHAnsi"/>
          <w:color w:val="000000" w:themeColor="text1"/>
          <w:sz w:val="24"/>
          <w:szCs w:val="30"/>
        </w:rPr>
      </w:pPr>
    </w:p>
    <w:p w14:paraId="16735A6D" w14:textId="6260D4FF" w:rsidR="008E6196" w:rsidRDefault="008E6196" w:rsidP="007B27A3">
      <w:pPr>
        <w:rPr>
          <w:rFonts w:asciiTheme="majorHAnsi" w:hAnsiTheme="majorHAnsi" w:cstheme="majorHAnsi"/>
          <w:color w:val="000000" w:themeColor="text1"/>
          <w:sz w:val="24"/>
          <w:szCs w:val="30"/>
        </w:rPr>
      </w:pPr>
    </w:p>
    <w:p w14:paraId="035C0635" w14:textId="304E1C51" w:rsidR="00332023" w:rsidRDefault="00332023" w:rsidP="00332023">
      <w:pPr>
        <w:pStyle w:val="Heading2"/>
      </w:pPr>
      <w:bookmarkStart w:id="158" w:name="_Toc103116414"/>
      <w:r>
        <w:lastRenderedPageBreak/>
        <w:t>Personal Belongings</w:t>
      </w:r>
      <w:bookmarkEnd w:id="158"/>
    </w:p>
    <w:p w14:paraId="3FA10B12" w14:textId="2A3577A1" w:rsidR="00332023" w:rsidRPr="00332023" w:rsidRDefault="00332023" w:rsidP="00332023">
      <w:pPr>
        <w:rPr>
          <w:b/>
          <w:bCs/>
          <w:color w:val="2E74B5" w:themeColor="accent5" w:themeShade="BF"/>
          <w:sz w:val="24"/>
          <w:szCs w:val="24"/>
        </w:rPr>
      </w:pPr>
      <w:r w:rsidRPr="00332023">
        <w:rPr>
          <w:b/>
          <w:bCs/>
          <w:color w:val="2E74B5" w:themeColor="accent5" w:themeShade="BF"/>
          <w:sz w:val="24"/>
          <w:szCs w:val="24"/>
        </w:rPr>
        <w:t>What to Bring</w:t>
      </w:r>
    </w:p>
    <w:p w14:paraId="38C28D1A" w14:textId="7BDD447E" w:rsidR="00332023" w:rsidRDefault="00332023" w:rsidP="00332023">
      <w:pPr>
        <w:pStyle w:val="ListParagraph"/>
        <w:numPr>
          <w:ilvl w:val="0"/>
          <w:numId w:val="9"/>
        </w:numPr>
        <w:rPr>
          <w:sz w:val="24"/>
          <w:szCs w:val="24"/>
        </w:rPr>
      </w:pPr>
      <w:r>
        <w:rPr>
          <w:sz w:val="24"/>
          <w:szCs w:val="24"/>
        </w:rPr>
        <w:t>E</w:t>
      </w:r>
      <w:r w:rsidRPr="00332023">
        <w:rPr>
          <w:sz w:val="24"/>
          <w:szCs w:val="24"/>
        </w:rPr>
        <w:t>nough clean bottles for a day’s use (if applicable)</w:t>
      </w:r>
      <w:r>
        <w:rPr>
          <w:sz w:val="24"/>
          <w:szCs w:val="24"/>
        </w:rPr>
        <w:t xml:space="preserve"> and a water bottle</w:t>
      </w:r>
      <w:r w:rsidRPr="00332023">
        <w:rPr>
          <w:sz w:val="24"/>
          <w:szCs w:val="24"/>
        </w:rPr>
        <w:t xml:space="preserve">, </w:t>
      </w:r>
    </w:p>
    <w:p w14:paraId="611EDA2C" w14:textId="77777777" w:rsidR="00332023" w:rsidRDefault="00332023" w:rsidP="00332023">
      <w:pPr>
        <w:pStyle w:val="ListParagraph"/>
        <w:numPr>
          <w:ilvl w:val="0"/>
          <w:numId w:val="9"/>
        </w:numPr>
        <w:rPr>
          <w:sz w:val="24"/>
          <w:szCs w:val="24"/>
        </w:rPr>
      </w:pPr>
      <w:r>
        <w:rPr>
          <w:sz w:val="24"/>
          <w:szCs w:val="24"/>
        </w:rPr>
        <w:t>Diapers and wipes</w:t>
      </w:r>
      <w:r w:rsidRPr="00332023">
        <w:rPr>
          <w:sz w:val="24"/>
          <w:szCs w:val="24"/>
        </w:rPr>
        <w:t>,</w:t>
      </w:r>
    </w:p>
    <w:p w14:paraId="0CF540FA" w14:textId="77777777" w:rsidR="00332023" w:rsidRDefault="00332023" w:rsidP="00332023">
      <w:pPr>
        <w:pStyle w:val="ListParagraph"/>
        <w:numPr>
          <w:ilvl w:val="0"/>
          <w:numId w:val="9"/>
        </w:numPr>
        <w:rPr>
          <w:sz w:val="24"/>
          <w:szCs w:val="24"/>
        </w:rPr>
      </w:pPr>
      <w:r>
        <w:rPr>
          <w:sz w:val="24"/>
          <w:szCs w:val="24"/>
        </w:rPr>
        <w:t>C</w:t>
      </w:r>
      <w:r w:rsidRPr="00332023">
        <w:rPr>
          <w:sz w:val="24"/>
          <w:szCs w:val="24"/>
        </w:rPr>
        <w:t xml:space="preserve">ot sheet and blanket, </w:t>
      </w:r>
    </w:p>
    <w:p w14:paraId="6CE7F687" w14:textId="61D4ED62" w:rsidR="00332023" w:rsidRDefault="00332023" w:rsidP="00332023">
      <w:pPr>
        <w:pStyle w:val="ListParagraph"/>
        <w:numPr>
          <w:ilvl w:val="0"/>
          <w:numId w:val="9"/>
        </w:numPr>
        <w:rPr>
          <w:sz w:val="24"/>
          <w:szCs w:val="24"/>
        </w:rPr>
      </w:pPr>
      <w:r>
        <w:rPr>
          <w:sz w:val="24"/>
          <w:szCs w:val="24"/>
        </w:rPr>
        <w:t>E</w:t>
      </w:r>
      <w:r w:rsidRPr="00332023">
        <w:rPr>
          <w:sz w:val="24"/>
          <w:szCs w:val="24"/>
        </w:rPr>
        <w:t>xtra shoes</w:t>
      </w:r>
      <w:r w:rsidR="007638A9">
        <w:rPr>
          <w:sz w:val="24"/>
          <w:szCs w:val="24"/>
        </w:rPr>
        <w:t>/boots</w:t>
      </w:r>
      <w:r w:rsidRPr="00332023">
        <w:rPr>
          <w:sz w:val="24"/>
          <w:szCs w:val="24"/>
        </w:rPr>
        <w:t xml:space="preserve"> for rainy days and </w:t>
      </w:r>
      <w:r>
        <w:rPr>
          <w:sz w:val="24"/>
          <w:szCs w:val="24"/>
        </w:rPr>
        <w:t xml:space="preserve">please dress </w:t>
      </w:r>
      <w:r w:rsidRPr="00332023">
        <w:rPr>
          <w:sz w:val="24"/>
          <w:szCs w:val="24"/>
        </w:rPr>
        <w:t xml:space="preserve">according to the weather, </w:t>
      </w:r>
      <w:r>
        <w:rPr>
          <w:sz w:val="24"/>
          <w:szCs w:val="24"/>
        </w:rPr>
        <w:t>and</w:t>
      </w:r>
    </w:p>
    <w:p w14:paraId="603B34DD" w14:textId="7E4AD766" w:rsidR="00332023" w:rsidRDefault="00332023" w:rsidP="00332023">
      <w:pPr>
        <w:pStyle w:val="ListParagraph"/>
        <w:numPr>
          <w:ilvl w:val="0"/>
          <w:numId w:val="9"/>
        </w:numPr>
        <w:rPr>
          <w:sz w:val="24"/>
          <w:szCs w:val="24"/>
        </w:rPr>
      </w:pPr>
      <w:r>
        <w:rPr>
          <w:sz w:val="24"/>
          <w:szCs w:val="24"/>
        </w:rPr>
        <w:t>A</w:t>
      </w:r>
      <w:r w:rsidRPr="00332023">
        <w:rPr>
          <w:sz w:val="24"/>
          <w:szCs w:val="24"/>
        </w:rPr>
        <w:t>t least two extra changes of clothes per day.</w:t>
      </w:r>
    </w:p>
    <w:p w14:paraId="18366EAD" w14:textId="4DC6FEDC" w:rsidR="00332023" w:rsidRDefault="00332023" w:rsidP="00332023">
      <w:pPr>
        <w:rPr>
          <w:sz w:val="24"/>
          <w:szCs w:val="24"/>
        </w:rPr>
      </w:pPr>
    </w:p>
    <w:p w14:paraId="662C0DCB" w14:textId="58922CE9" w:rsidR="00332023" w:rsidRDefault="00332023" w:rsidP="00332023">
      <w:pPr>
        <w:rPr>
          <w:sz w:val="24"/>
          <w:szCs w:val="24"/>
        </w:rPr>
      </w:pPr>
      <w:r>
        <w:rPr>
          <w:sz w:val="24"/>
          <w:szCs w:val="24"/>
        </w:rPr>
        <w:t>Please label all items brought from home with your child’s name (i.e., clothes, bottles, wipes, cot sheet/blanket, pacifier, etc.) to prevent items from becoming misplaced or lost. We are not responsible for lost or damaged items. Sheet and blanket will be sent home on and as needed basis for laundering and return on the following new week of your child’s attending.</w:t>
      </w:r>
    </w:p>
    <w:p w14:paraId="7AD1BBB0" w14:textId="77777777" w:rsidR="00332023" w:rsidRPr="00332023" w:rsidRDefault="00332023" w:rsidP="00332023">
      <w:pPr>
        <w:rPr>
          <w:sz w:val="24"/>
          <w:szCs w:val="24"/>
        </w:rPr>
      </w:pPr>
    </w:p>
    <w:p w14:paraId="0C1E0718" w14:textId="27C65658" w:rsidR="00332023" w:rsidRPr="00332023" w:rsidRDefault="00332023" w:rsidP="00332023">
      <w:pPr>
        <w:rPr>
          <w:b/>
          <w:bCs/>
          <w:color w:val="2E74B5" w:themeColor="accent5" w:themeShade="BF"/>
          <w:sz w:val="24"/>
          <w:szCs w:val="24"/>
        </w:rPr>
      </w:pPr>
      <w:r w:rsidRPr="00332023">
        <w:rPr>
          <w:b/>
          <w:bCs/>
          <w:color w:val="2E74B5" w:themeColor="accent5" w:themeShade="BF"/>
          <w:sz w:val="24"/>
          <w:szCs w:val="24"/>
        </w:rPr>
        <w:t>Cubbies</w:t>
      </w:r>
    </w:p>
    <w:p w14:paraId="7EEB43D5" w14:textId="3E2DB99A" w:rsidR="00332023" w:rsidRDefault="00332023" w:rsidP="00332023">
      <w:pPr>
        <w:rPr>
          <w:sz w:val="24"/>
          <w:szCs w:val="24"/>
        </w:rPr>
      </w:pPr>
      <w:r>
        <w:rPr>
          <w:sz w:val="24"/>
          <w:szCs w:val="24"/>
        </w:rPr>
        <w:t xml:space="preserve">Upon enrollment each child will be assigned a “cubby.” Cubbies are labeled with your child’s name. Please check your child’s cubby on daily basis for items that need to be taken home. </w:t>
      </w:r>
    </w:p>
    <w:p w14:paraId="7B362E2C" w14:textId="68963708" w:rsidR="00332023" w:rsidRDefault="00332023" w:rsidP="00332023">
      <w:pPr>
        <w:rPr>
          <w:sz w:val="24"/>
          <w:szCs w:val="24"/>
        </w:rPr>
      </w:pPr>
    </w:p>
    <w:p w14:paraId="65CA2138" w14:textId="38EA00F4" w:rsidR="00332023" w:rsidRPr="00332023" w:rsidRDefault="00332023" w:rsidP="00332023">
      <w:pPr>
        <w:rPr>
          <w:b/>
          <w:bCs/>
          <w:color w:val="2E74B5" w:themeColor="accent5" w:themeShade="BF"/>
          <w:sz w:val="24"/>
          <w:szCs w:val="24"/>
        </w:rPr>
      </w:pPr>
      <w:r w:rsidRPr="00332023">
        <w:rPr>
          <w:b/>
          <w:bCs/>
          <w:color w:val="2E74B5" w:themeColor="accent5" w:themeShade="BF"/>
          <w:sz w:val="24"/>
          <w:szCs w:val="24"/>
        </w:rPr>
        <w:t>Toys from Home</w:t>
      </w:r>
    </w:p>
    <w:p w14:paraId="04335B93" w14:textId="2635255D" w:rsidR="00332023" w:rsidRPr="00332023" w:rsidRDefault="00332023" w:rsidP="00332023">
      <w:pPr>
        <w:rPr>
          <w:sz w:val="24"/>
          <w:szCs w:val="24"/>
        </w:rPr>
      </w:pPr>
      <w:r>
        <w:rPr>
          <w:sz w:val="24"/>
          <w:szCs w:val="24"/>
        </w:rPr>
        <w:t xml:space="preserve">Books are always welcomed, please label </w:t>
      </w:r>
      <w:r w:rsidR="00874045">
        <w:rPr>
          <w:sz w:val="24"/>
          <w:szCs w:val="24"/>
        </w:rPr>
        <w:t>them,</w:t>
      </w:r>
      <w:r>
        <w:rPr>
          <w:sz w:val="24"/>
          <w:szCs w:val="24"/>
        </w:rPr>
        <w:t xml:space="preserve"> and let us know so we make sure it goes home with your child. We do not encourage toys from home because we will be keeping your child busy at Be You Preschool &amp; Childcare. However, a stuffy toy is allowed for self-soothing and nap time. Thank you for your understanding. </w:t>
      </w:r>
    </w:p>
    <w:p w14:paraId="35D88EC9" w14:textId="2F1362B4" w:rsidR="00874045" w:rsidRDefault="00332023" w:rsidP="00874045">
      <w:pPr>
        <w:pStyle w:val="Heading2"/>
      </w:pPr>
      <w:r>
        <w:br w:type="page"/>
      </w:r>
      <w:r w:rsidR="00FF37E8">
        <w:rPr>
          <w:noProof/>
        </w:rPr>
        <w:lastRenderedPageBreak/>
        <w:drawing>
          <wp:inline distT="0" distB="0" distL="0" distR="0" wp14:anchorId="15BE6358" wp14:editId="5129DB26">
            <wp:extent cx="6153293" cy="8201891"/>
            <wp:effectExtent l="0" t="0" r="0" b="2540"/>
            <wp:docPr id="13" name="Picture 1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1745" cy="8213156"/>
                    </a:xfrm>
                    <a:prstGeom prst="rect">
                      <a:avLst/>
                    </a:prstGeom>
                  </pic:spPr>
                </pic:pic>
              </a:graphicData>
            </a:graphic>
          </wp:inline>
        </w:drawing>
      </w:r>
      <w:r w:rsidR="00874045">
        <w:br w:type="page"/>
      </w:r>
    </w:p>
    <w:p w14:paraId="40517C62" w14:textId="77777777" w:rsidR="00332023" w:rsidRDefault="00332023">
      <w:pPr>
        <w:rPr>
          <w:rFonts w:ascii="Calibri Light" w:eastAsia="Calibri Light" w:hAnsi="Calibri Light" w:cs="Calibri Light"/>
          <w:caps/>
          <w:color w:val="000000"/>
          <w:sz w:val="28"/>
          <w:szCs w:val="28"/>
        </w:rPr>
      </w:pPr>
    </w:p>
    <w:p w14:paraId="7773C3E0" w14:textId="6FB9E721" w:rsidR="008E6196" w:rsidRDefault="008E6196" w:rsidP="00332023">
      <w:pPr>
        <w:pStyle w:val="Heading2"/>
      </w:pPr>
      <w:bookmarkStart w:id="159" w:name="_Toc103116415"/>
      <w:r>
        <w:t>Parents/Guardians Signature</w:t>
      </w:r>
      <w:bookmarkEnd w:id="159"/>
    </w:p>
    <w:p w14:paraId="0B4E5FD4" w14:textId="77777777" w:rsidR="008E6196" w:rsidRDefault="008E6196" w:rsidP="008E6196">
      <w:pPr>
        <w:pStyle w:val="Heading3"/>
      </w:pPr>
    </w:p>
    <w:p w14:paraId="2B4E895D" w14:textId="77777777" w:rsidR="00332023" w:rsidRDefault="008E6196" w:rsidP="00332023">
      <w:r>
        <w:rPr>
          <w:noProof/>
          <w:u w:val="thick"/>
        </w:rPr>
        <mc:AlternateContent>
          <mc:Choice Requires="wps">
            <w:drawing>
              <wp:anchor distT="0" distB="0" distL="114300" distR="114300" simplePos="0" relativeHeight="251660288" behindDoc="0" locked="0" layoutInCell="1" allowOverlap="1" wp14:anchorId="2E990AAB" wp14:editId="403B112C">
                <wp:simplePos x="0" y="0"/>
                <wp:positionH relativeFrom="column">
                  <wp:posOffset>3889513</wp:posOffset>
                </wp:positionH>
                <wp:positionV relativeFrom="paragraph">
                  <wp:posOffset>355987</wp:posOffset>
                </wp:positionV>
                <wp:extent cx="1689652"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16896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E7F3A6" id="Straight Connector 2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25pt,28.05pt" to="439.3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It6mgEAAJQDAAAOAAAAZHJzL2Uyb0RvYy54bWysU9uO0zAQfUfiHyy/06SVqJa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" strokecolor="#4472c4 [3204]" strokeweight=".5pt">
                <v:stroke joinstyle="miter"/>
              </v:line>
            </w:pict>
          </mc:Fallback>
        </mc:AlternateContent>
      </w:r>
      <w:r>
        <w:rPr>
          <w:noProof/>
          <w:u w:val="thick"/>
        </w:rPr>
        <mc:AlternateContent>
          <mc:Choice Requires="wps">
            <w:drawing>
              <wp:anchor distT="0" distB="0" distL="114300" distR="114300" simplePos="0" relativeHeight="251659264" behindDoc="0" locked="0" layoutInCell="1" allowOverlap="1" wp14:anchorId="350E90AA" wp14:editId="0AD08EC5">
                <wp:simplePos x="0" y="0"/>
                <wp:positionH relativeFrom="column">
                  <wp:posOffset>-1</wp:posOffset>
                </wp:positionH>
                <wp:positionV relativeFrom="paragraph">
                  <wp:posOffset>355987</wp:posOffset>
                </wp:positionV>
                <wp:extent cx="3154017" cy="0"/>
                <wp:effectExtent l="0" t="0" r="8890" b="12700"/>
                <wp:wrapNone/>
                <wp:docPr id="21" name="Straight Connector 21"/>
                <wp:cNvGraphicFramePr/>
                <a:graphic xmlns:a="http://schemas.openxmlformats.org/drawingml/2006/main">
                  <a:graphicData uri="http://schemas.microsoft.com/office/word/2010/wordprocessingShape">
                    <wps:wsp>
                      <wps:cNvCnPr/>
                      <wps:spPr>
                        <a:xfrm>
                          <a:off x="0" y="0"/>
                          <a:ext cx="3154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C93DC"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05pt" to="248.35pt,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" strokecolor="#4472c4 [3204]" strokeweight=".5pt">
                <v:stroke joinstyle="miter"/>
              </v:line>
            </w:pict>
          </mc:Fallback>
        </mc:AlternateContent>
      </w:r>
      <w:r>
        <w:tab/>
      </w:r>
      <w:r w:rsidR="00332023">
        <w:tab/>
      </w:r>
      <w:r w:rsidR="00332023">
        <w:tab/>
      </w:r>
      <w:r w:rsidR="00332023">
        <w:tab/>
      </w:r>
      <w:r w:rsidR="00332023">
        <w:tab/>
      </w:r>
      <w:r w:rsidR="00332023">
        <w:tab/>
      </w:r>
      <w:r w:rsidR="00332023">
        <w:tab/>
      </w:r>
      <w:r w:rsidR="00332023">
        <w:tab/>
        <w:t xml:space="preserve">  </w:t>
      </w:r>
    </w:p>
    <w:p w14:paraId="20A8502F" w14:textId="77777777" w:rsidR="00332023" w:rsidRDefault="00332023" w:rsidP="00332023"/>
    <w:p w14:paraId="43F92AF6" w14:textId="3EA6A12D" w:rsidR="00332023" w:rsidRDefault="00332023" w:rsidP="007B27A3"/>
    <w:p w14:paraId="19820B73" w14:textId="77777777" w:rsidR="00332023" w:rsidRDefault="00332023" w:rsidP="007B27A3"/>
    <w:p w14:paraId="49386770" w14:textId="525A149C" w:rsidR="00332023" w:rsidRDefault="00332023" w:rsidP="007B27A3">
      <w:r>
        <w:t>Print (</w:t>
      </w:r>
      <w:r>
        <w:tab/>
      </w:r>
      <w:r>
        <w:tab/>
      </w:r>
      <w:r>
        <w:tab/>
      </w:r>
      <w:r>
        <w:tab/>
      </w:r>
      <w:r>
        <w:tab/>
      </w:r>
      <w:r>
        <w:tab/>
        <w:t>)</w:t>
      </w:r>
      <w:r>
        <w:tab/>
      </w:r>
      <w:r>
        <w:tab/>
        <w:t xml:space="preserve">Date: </w:t>
      </w:r>
    </w:p>
    <w:p w14:paraId="64D57BE3" w14:textId="6CFE9DC9" w:rsidR="00332023" w:rsidRDefault="00332023" w:rsidP="007B27A3"/>
    <w:p w14:paraId="7EF81E8D" w14:textId="5741765A" w:rsidR="00332023" w:rsidRDefault="00332023" w:rsidP="007B27A3"/>
    <w:p w14:paraId="05663FB4" w14:textId="77777777" w:rsidR="00332023" w:rsidRDefault="00332023" w:rsidP="007B27A3"/>
    <w:p w14:paraId="0B6755CA" w14:textId="3D25F946" w:rsidR="00332023" w:rsidRDefault="00332023" w:rsidP="00332023">
      <w:r>
        <w:rPr>
          <w:noProof/>
        </w:rPr>
        <mc:AlternateContent>
          <mc:Choice Requires="wps">
            <w:drawing>
              <wp:anchor distT="0" distB="0" distL="114300" distR="114300" simplePos="0" relativeHeight="251662336" behindDoc="0" locked="0" layoutInCell="1" allowOverlap="1" wp14:anchorId="74D8BFFA" wp14:editId="0025B14D">
                <wp:simplePos x="0" y="0"/>
                <wp:positionH relativeFrom="column">
                  <wp:posOffset>3891356</wp:posOffset>
                </wp:positionH>
                <wp:positionV relativeFrom="paragraph">
                  <wp:posOffset>21409</wp:posOffset>
                </wp:positionV>
                <wp:extent cx="1689100" cy="0"/>
                <wp:effectExtent l="0" t="0" r="12700" b="12700"/>
                <wp:wrapNone/>
                <wp:docPr id="53" name="Straight Connector 53"/>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62071" id="Straight Connector 5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6.4pt,1.7pt" to="439.4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" strokecolor="#4472c4 [3204]"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583D7B90" wp14:editId="56464B0D">
                <wp:simplePos x="0" y="0"/>
                <wp:positionH relativeFrom="column">
                  <wp:posOffset>0</wp:posOffset>
                </wp:positionH>
                <wp:positionV relativeFrom="paragraph">
                  <wp:posOffset>21408</wp:posOffset>
                </wp:positionV>
                <wp:extent cx="3107585" cy="0"/>
                <wp:effectExtent l="0" t="0" r="17145" b="12700"/>
                <wp:wrapNone/>
                <wp:docPr id="52" name="Straight Connector 52"/>
                <wp:cNvGraphicFramePr/>
                <a:graphic xmlns:a="http://schemas.openxmlformats.org/drawingml/2006/main">
                  <a:graphicData uri="http://schemas.microsoft.com/office/word/2010/wordprocessingShape">
                    <wps:wsp>
                      <wps:cNvCnPr/>
                      <wps:spPr>
                        <a:xfrm flipV="1">
                          <a:off x="0" y="0"/>
                          <a:ext cx="31075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F78BFB" id="Straight Connector 5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7pt" to="244.7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" strokecolor="#4472c4 [3204]" strokeweight=".5pt">
                <v:stroke joinstyle="miter"/>
              </v:line>
            </w:pict>
          </mc:Fallback>
        </mc:AlternateContent>
      </w:r>
    </w:p>
    <w:p w14:paraId="1652CF12" w14:textId="77777777" w:rsidR="00332023" w:rsidRDefault="00332023" w:rsidP="00332023">
      <w:r>
        <w:t>Print (</w:t>
      </w:r>
      <w:r>
        <w:tab/>
      </w:r>
      <w:r>
        <w:tab/>
      </w:r>
      <w:r>
        <w:tab/>
      </w:r>
      <w:r>
        <w:tab/>
      </w:r>
      <w:r>
        <w:tab/>
      </w:r>
      <w:r>
        <w:tab/>
        <w:t>)</w:t>
      </w:r>
      <w:r>
        <w:tab/>
      </w:r>
      <w:r>
        <w:tab/>
        <w:t xml:space="preserve">Date: </w:t>
      </w:r>
    </w:p>
    <w:p w14:paraId="53D4D645" w14:textId="77777777" w:rsidR="00332023" w:rsidRPr="00F627A2" w:rsidRDefault="00332023" w:rsidP="007B27A3">
      <w:pPr>
        <w:rPr>
          <w:rFonts w:asciiTheme="majorHAnsi" w:hAnsiTheme="majorHAnsi" w:cstheme="majorHAnsi"/>
          <w:color w:val="000000" w:themeColor="text1"/>
          <w:sz w:val="24"/>
          <w:szCs w:val="30"/>
        </w:rPr>
      </w:pPr>
    </w:p>
    <w:sectPr w:rsidR="00332023" w:rsidRPr="00F627A2" w:rsidSect="0042778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5A2C" w14:textId="77777777" w:rsidR="00AF66C3" w:rsidRDefault="00AF66C3">
      <w:r>
        <w:separator/>
      </w:r>
    </w:p>
  </w:endnote>
  <w:endnote w:type="continuationSeparator" w:id="0">
    <w:p w14:paraId="44684476" w14:textId="77777777" w:rsidR="00AF66C3" w:rsidRDefault="00AF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6724966"/>
      <w:docPartObj>
        <w:docPartGallery w:val="Page Numbers (Bottom of Page)"/>
        <w:docPartUnique/>
      </w:docPartObj>
    </w:sdtPr>
    <w:sdtEndPr>
      <w:rPr>
        <w:rStyle w:val="PageNumber"/>
      </w:rPr>
    </w:sdtEndPr>
    <w:sdtContent>
      <w:p w14:paraId="64572D22" w14:textId="566657F9" w:rsidR="005A17FD" w:rsidRDefault="005A17FD" w:rsidP="00427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2EA13" w14:textId="77777777" w:rsidR="00636103" w:rsidRDefault="00636103" w:rsidP="005A17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7216534"/>
      <w:docPartObj>
        <w:docPartGallery w:val="Page Numbers (Bottom of Page)"/>
        <w:docPartUnique/>
      </w:docPartObj>
    </w:sdtPr>
    <w:sdtEndPr>
      <w:rPr>
        <w:rStyle w:val="PageNumber"/>
      </w:rPr>
    </w:sdtEndPr>
    <w:sdtContent>
      <w:p w14:paraId="76D44DD0" w14:textId="6B7D9145" w:rsidR="00427787" w:rsidRDefault="00427787" w:rsidP="00F511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B8044E3" w14:textId="77777777" w:rsidR="009700C0" w:rsidRDefault="0084239E" w:rsidP="005A17FD">
    <w:pPr>
      <w:ind w:right="360"/>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08D6" w14:textId="77777777" w:rsidR="00874045" w:rsidRDefault="0087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077B" w14:textId="77777777" w:rsidR="00AF66C3" w:rsidRDefault="00AF66C3">
      <w:r>
        <w:separator/>
      </w:r>
    </w:p>
  </w:footnote>
  <w:footnote w:type="continuationSeparator" w:id="0">
    <w:p w14:paraId="2DB06F4B" w14:textId="77777777" w:rsidR="00AF66C3" w:rsidRDefault="00AF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AE9B" w14:textId="77777777" w:rsidR="00636103" w:rsidRDefault="00636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9409" w14:textId="52C4EC9A" w:rsidR="009700C0" w:rsidRDefault="0084239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6BDE" w14:textId="77777777" w:rsidR="00636103" w:rsidRDefault="00636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CC"/>
    <w:multiLevelType w:val="hybridMultilevel"/>
    <w:tmpl w:val="06682972"/>
    <w:lvl w:ilvl="0" w:tplc="25EE73C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96B76"/>
    <w:multiLevelType w:val="hybridMultilevel"/>
    <w:tmpl w:val="CFA20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511894"/>
    <w:multiLevelType w:val="hybridMultilevel"/>
    <w:tmpl w:val="3CDE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863C0"/>
    <w:multiLevelType w:val="hybridMultilevel"/>
    <w:tmpl w:val="36DE3728"/>
    <w:lvl w:ilvl="0" w:tplc="6CB021DE">
      <w:start w:val="1"/>
      <w:numFmt w:val="bullet"/>
      <w:lvlText w:val="●"/>
      <w:lvlJc w:val="left"/>
      <w:pPr>
        <w:ind w:left="720" w:hanging="360"/>
      </w:pPr>
    </w:lvl>
    <w:lvl w:ilvl="1" w:tplc="AAA88E6C">
      <w:start w:val="1"/>
      <w:numFmt w:val="bullet"/>
      <w:lvlText w:val="○"/>
      <w:lvlJc w:val="left"/>
      <w:pPr>
        <w:ind w:left="1440" w:hanging="360"/>
      </w:pPr>
    </w:lvl>
    <w:lvl w:ilvl="2" w:tplc="410E2066">
      <w:start w:val="1"/>
      <w:numFmt w:val="bullet"/>
      <w:lvlText w:val="■"/>
      <w:lvlJc w:val="left"/>
      <w:pPr>
        <w:ind w:left="2160" w:hanging="360"/>
      </w:pPr>
    </w:lvl>
    <w:lvl w:ilvl="3" w:tplc="517C9A42">
      <w:start w:val="1"/>
      <w:numFmt w:val="bullet"/>
      <w:lvlText w:val="●"/>
      <w:lvlJc w:val="left"/>
      <w:pPr>
        <w:ind w:left="2880" w:hanging="360"/>
      </w:pPr>
    </w:lvl>
    <w:lvl w:ilvl="4" w:tplc="6F58EF32">
      <w:start w:val="1"/>
      <w:numFmt w:val="bullet"/>
      <w:lvlText w:val="○"/>
      <w:lvlJc w:val="left"/>
      <w:pPr>
        <w:ind w:left="3600" w:hanging="360"/>
      </w:pPr>
    </w:lvl>
    <w:lvl w:ilvl="5" w:tplc="F290315A">
      <w:start w:val="1"/>
      <w:numFmt w:val="bullet"/>
      <w:lvlText w:val="■"/>
      <w:lvlJc w:val="left"/>
      <w:pPr>
        <w:ind w:left="4320" w:hanging="360"/>
      </w:pPr>
    </w:lvl>
    <w:lvl w:ilvl="6" w:tplc="91AA9D9C">
      <w:start w:val="1"/>
      <w:numFmt w:val="bullet"/>
      <w:lvlText w:val="●"/>
      <w:lvlJc w:val="left"/>
      <w:pPr>
        <w:ind w:left="5040" w:hanging="360"/>
      </w:pPr>
    </w:lvl>
    <w:lvl w:ilvl="7" w:tplc="F0B28EE8">
      <w:start w:val="1"/>
      <w:numFmt w:val="bullet"/>
      <w:lvlText w:val="●"/>
      <w:lvlJc w:val="left"/>
      <w:pPr>
        <w:ind w:left="5760" w:hanging="360"/>
      </w:pPr>
    </w:lvl>
    <w:lvl w:ilvl="8" w:tplc="DA14DB96">
      <w:start w:val="1"/>
      <w:numFmt w:val="bullet"/>
      <w:lvlText w:val="●"/>
      <w:lvlJc w:val="left"/>
      <w:pPr>
        <w:ind w:left="6480" w:hanging="360"/>
      </w:pPr>
    </w:lvl>
  </w:abstractNum>
  <w:abstractNum w:abstractNumId="4" w15:restartNumberingAfterBreak="0">
    <w:nsid w:val="339527C2"/>
    <w:multiLevelType w:val="hybridMultilevel"/>
    <w:tmpl w:val="EF06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20BD"/>
    <w:multiLevelType w:val="hybridMultilevel"/>
    <w:tmpl w:val="0D42E858"/>
    <w:lvl w:ilvl="0" w:tplc="1A8CCA14">
      <w:start w:val="206"/>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A12AF"/>
    <w:multiLevelType w:val="hybridMultilevel"/>
    <w:tmpl w:val="D29C3628"/>
    <w:lvl w:ilvl="0" w:tplc="1A8CCA14">
      <w:start w:val="206"/>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12655"/>
    <w:multiLevelType w:val="hybridMultilevel"/>
    <w:tmpl w:val="88AC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316D5"/>
    <w:multiLevelType w:val="hybridMultilevel"/>
    <w:tmpl w:val="1880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36272">
    <w:abstractNumId w:val="3"/>
  </w:num>
  <w:num w:numId="2" w16cid:durableId="793211258">
    <w:abstractNumId w:val="0"/>
  </w:num>
  <w:num w:numId="3" w16cid:durableId="1672488652">
    <w:abstractNumId w:val="2"/>
  </w:num>
  <w:num w:numId="4" w16cid:durableId="779840777">
    <w:abstractNumId w:val="7"/>
  </w:num>
  <w:num w:numId="5" w16cid:durableId="598565364">
    <w:abstractNumId w:val="5"/>
  </w:num>
  <w:num w:numId="6" w16cid:durableId="582446459">
    <w:abstractNumId w:val="6"/>
  </w:num>
  <w:num w:numId="7" w16cid:durableId="636033954">
    <w:abstractNumId w:val="8"/>
  </w:num>
  <w:num w:numId="8" w16cid:durableId="975992182">
    <w:abstractNumId w:val="1"/>
  </w:num>
  <w:num w:numId="9" w16cid:durableId="1140270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11"/>
    <w:rsid w:val="001B73AC"/>
    <w:rsid w:val="001E7B8F"/>
    <w:rsid w:val="002321BD"/>
    <w:rsid w:val="00332023"/>
    <w:rsid w:val="00346E62"/>
    <w:rsid w:val="00352A19"/>
    <w:rsid w:val="003A3638"/>
    <w:rsid w:val="003C3011"/>
    <w:rsid w:val="003C5A63"/>
    <w:rsid w:val="003F4960"/>
    <w:rsid w:val="00427787"/>
    <w:rsid w:val="004545A6"/>
    <w:rsid w:val="004B2EAE"/>
    <w:rsid w:val="004F3B0C"/>
    <w:rsid w:val="00507755"/>
    <w:rsid w:val="00587BFB"/>
    <w:rsid w:val="005A17FD"/>
    <w:rsid w:val="00636103"/>
    <w:rsid w:val="00636334"/>
    <w:rsid w:val="006876D5"/>
    <w:rsid w:val="006B04FC"/>
    <w:rsid w:val="006C44F2"/>
    <w:rsid w:val="006C542C"/>
    <w:rsid w:val="007078BE"/>
    <w:rsid w:val="007638A9"/>
    <w:rsid w:val="007966AB"/>
    <w:rsid w:val="007B022B"/>
    <w:rsid w:val="007B27A3"/>
    <w:rsid w:val="007F6B99"/>
    <w:rsid w:val="00820E6D"/>
    <w:rsid w:val="0084239E"/>
    <w:rsid w:val="00856839"/>
    <w:rsid w:val="008642D0"/>
    <w:rsid w:val="00874045"/>
    <w:rsid w:val="008813B4"/>
    <w:rsid w:val="008E6196"/>
    <w:rsid w:val="009562EB"/>
    <w:rsid w:val="009700C0"/>
    <w:rsid w:val="0099132E"/>
    <w:rsid w:val="00A805C5"/>
    <w:rsid w:val="00A958D7"/>
    <w:rsid w:val="00AF66C3"/>
    <w:rsid w:val="00B800BC"/>
    <w:rsid w:val="00B84BC3"/>
    <w:rsid w:val="00C65638"/>
    <w:rsid w:val="00CA0DB2"/>
    <w:rsid w:val="00D01142"/>
    <w:rsid w:val="00D043B2"/>
    <w:rsid w:val="00D21003"/>
    <w:rsid w:val="00E64D74"/>
    <w:rsid w:val="00EC1053"/>
    <w:rsid w:val="00F627A2"/>
    <w:rsid w:val="00FF37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D6C1D"/>
  <w15:docId w15:val="{D2D9A9A2-4A79-4E40-8BB0-AC350C6D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uiPriority w:val="9"/>
    <w:qFormat/>
    <w:pPr>
      <w:spacing w:before="480" w:after="120"/>
      <w:outlineLvl w:val="0"/>
    </w:pPr>
    <w:rPr>
      <w:rFonts w:ascii="Calibri Light" w:eastAsia="Calibri Light" w:hAnsi="Calibri Light" w:cs="Calibri Light"/>
      <w:color w:val="000000"/>
      <w:sz w:val="72"/>
      <w:szCs w:val="72"/>
    </w:rPr>
  </w:style>
  <w:style w:type="paragraph" w:styleId="Heading2">
    <w:name w:val="heading 2"/>
    <w:basedOn w:val="Normal"/>
    <w:uiPriority w:val="9"/>
    <w:unhideWhenUsed/>
    <w:qFormat/>
    <w:pPr>
      <w:spacing w:before="360" w:after="120"/>
      <w:outlineLvl w:val="1"/>
    </w:pPr>
    <w:rPr>
      <w:rFonts w:ascii="Calibri Light" w:eastAsia="Calibri Light" w:hAnsi="Calibri Light" w:cs="Calibri Light"/>
      <w:color w:val="0091B3"/>
      <w:sz w:val="32"/>
      <w:szCs w:val="32"/>
    </w:rPr>
  </w:style>
  <w:style w:type="paragraph" w:styleId="Heading3">
    <w:name w:val="heading 3"/>
    <w:basedOn w:val="Normal"/>
    <w:uiPriority w:val="9"/>
    <w:unhideWhenUsed/>
    <w:qFormat/>
    <w:pPr>
      <w:spacing w:before="360" w:after="120"/>
      <w:outlineLvl w:val="2"/>
    </w:pPr>
    <w:rPr>
      <w:rFonts w:ascii="Calibri Light" w:eastAsia="Calibri Light" w:hAnsi="Calibri Light" w:cs="Calibri Light"/>
      <w:caps/>
      <w:color w:val="000000"/>
      <w:sz w:val="28"/>
      <w:szCs w:val="28"/>
    </w:rPr>
  </w:style>
  <w:style w:type="paragraph" w:styleId="Heading4">
    <w:name w:val="heading 4"/>
    <w:basedOn w:val="Normal"/>
    <w:uiPriority w:val="9"/>
    <w:unhideWhenUsed/>
    <w:qFormat/>
    <w:pPr>
      <w:spacing w:before="240" w:after="120"/>
      <w:outlineLvl w:val="3"/>
    </w:pPr>
    <w:rPr>
      <w:rFonts w:ascii="Calibri" w:eastAsia="Calibri" w:hAnsi="Calibri" w:cs="Calibri"/>
      <w:color w:val="000000"/>
      <w:sz w:val="28"/>
      <w:szCs w:val="28"/>
    </w:rPr>
  </w:style>
  <w:style w:type="paragraph" w:styleId="Heading5">
    <w:name w:val="heading 5"/>
    <w:basedOn w:val="Normal"/>
    <w:uiPriority w:val="9"/>
    <w:unhideWhenUsed/>
    <w:qFormat/>
    <w:pPr>
      <w:outlineLvl w:val="4"/>
    </w:pPr>
    <w:rPr>
      <w:rFonts w:ascii="Calibri" w:eastAsia="Calibri" w:hAnsi="Calibri" w:cs="Calibri"/>
      <w:color w:val="000000"/>
      <w:sz w:val="28"/>
      <w:szCs w:val="28"/>
    </w:rPr>
  </w:style>
  <w:style w:type="paragraph" w:styleId="Heading6">
    <w:name w:val="heading 6"/>
    <w:basedOn w:val="Normal"/>
    <w:uiPriority w:val="9"/>
    <w:unhideWhenUsed/>
    <w:qFormat/>
    <w:pPr>
      <w:outlineLvl w:val="5"/>
    </w:pPr>
    <w:rPr>
      <w:rFonts w:ascii="Calibri" w:eastAsia="Calibri" w:hAnsi="Calibri" w:cs="Calibri"/>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103"/>
    <w:pPr>
      <w:tabs>
        <w:tab w:val="center" w:pos="4680"/>
        <w:tab w:val="right" w:pos="9360"/>
      </w:tabs>
    </w:pPr>
    <w:rPr>
      <w:szCs w:val="25"/>
    </w:rPr>
  </w:style>
  <w:style w:type="character" w:customStyle="1" w:styleId="HeaderChar">
    <w:name w:val="Header Char"/>
    <w:basedOn w:val="DefaultParagraphFont"/>
    <w:link w:val="Header"/>
    <w:uiPriority w:val="99"/>
    <w:rsid w:val="00636103"/>
    <w:rPr>
      <w:rFonts w:cs="Angsana New"/>
      <w:szCs w:val="25"/>
    </w:rPr>
  </w:style>
  <w:style w:type="paragraph" w:styleId="Footer">
    <w:name w:val="footer"/>
    <w:basedOn w:val="Normal"/>
    <w:link w:val="FooterChar"/>
    <w:uiPriority w:val="99"/>
    <w:unhideWhenUsed/>
    <w:rsid w:val="00636103"/>
    <w:pPr>
      <w:tabs>
        <w:tab w:val="center" w:pos="4680"/>
        <w:tab w:val="right" w:pos="9360"/>
      </w:tabs>
    </w:pPr>
    <w:rPr>
      <w:szCs w:val="25"/>
    </w:rPr>
  </w:style>
  <w:style w:type="character" w:customStyle="1" w:styleId="FooterChar">
    <w:name w:val="Footer Char"/>
    <w:basedOn w:val="DefaultParagraphFont"/>
    <w:link w:val="Footer"/>
    <w:uiPriority w:val="99"/>
    <w:rsid w:val="00636103"/>
    <w:rPr>
      <w:rFonts w:cs="Angsana New"/>
      <w:szCs w:val="25"/>
    </w:rPr>
  </w:style>
  <w:style w:type="paragraph" w:styleId="TOCHeading">
    <w:name w:val="TOC Heading"/>
    <w:basedOn w:val="Heading1"/>
    <w:next w:val="Normal"/>
    <w:uiPriority w:val="39"/>
    <w:unhideWhenUsed/>
    <w:qFormat/>
    <w:rsid w:val="00B84BC3"/>
    <w:pPr>
      <w:keepNext/>
      <w:keepLines/>
      <w:spacing w:after="0" w:line="276" w:lineRule="auto"/>
      <w:outlineLvl w:val="9"/>
    </w:pPr>
    <w:rPr>
      <w:rFonts w:asciiTheme="majorHAnsi" w:eastAsiaTheme="majorEastAsia" w:hAnsiTheme="majorHAnsi" w:cstheme="majorBidi"/>
      <w:b/>
      <w:bCs/>
      <w:color w:val="2F5496" w:themeColor="accent1" w:themeShade="BF"/>
      <w:sz w:val="28"/>
      <w:szCs w:val="28"/>
      <w:lang w:bidi="ar-SA"/>
    </w:rPr>
  </w:style>
  <w:style w:type="paragraph" w:styleId="TOC1">
    <w:name w:val="toc 1"/>
    <w:basedOn w:val="Normal"/>
    <w:next w:val="Normal"/>
    <w:autoRedefine/>
    <w:uiPriority w:val="39"/>
    <w:unhideWhenUsed/>
    <w:rsid w:val="00B84BC3"/>
    <w:pPr>
      <w:spacing w:before="120"/>
    </w:pPr>
    <w:rPr>
      <w:rFonts w:asciiTheme="minorHAnsi" w:hAnsiTheme="minorHAnsi" w:cstheme="majorBidi"/>
      <w:b/>
      <w:bCs/>
      <w:i/>
      <w:iCs/>
      <w:sz w:val="24"/>
      <w:szCs w:val="28"/>
    </w:rPr>
  </w:style>
  <w:style w:type="paragraph" w:styleId="TOC2">
    <w:name w:val="toc 2"/>
    <w:basedOn w:val="Normal"/>
    <w:next w:val="Normal"/>
    <w:autoRedefine/>
    <w:uiPriority w:val="39"/>
    <w:unhideWhenUsed/>
    <w:rsid w:val="00B84BC3"/>
    <w:pPr>
      <w:spacing w:before="120"/>
      <w:ind w:left="200"/>
    </w:pPr>
    <w:rPr>
      <w:rFonts w:asciiTheme="minorHAnsi" w:hAnsiTheme="minorHAnsi" w:cstheme="majorBidi"/>
      <w:b/>
      <w:bCs/>
      <w:sz w:val="22"/>
      <w:szCs w:val="25"/>
    </w:rPr>
  </w:style>
  <w:style w:type="paragraph" w:styleId="TOC3">
    <w:name w:val="toc 3"/>
    <w:basedOn w:val="Normal"/>
    <w:next w:val="Normal"/>
    <w:autoRedefine/>
    <w:uiPriority w:val="39"/>
    <w:unhideWhenUsed/>
    <w:rsid w:val="00B84BC3"/>
    <w:pPr>
      <w:ind w:left="400"/>
    </w:pPr>
    <w:rPr>
      <w:rFonts w:asciiTheme="minorHAnsi" w:hAnsiTheme="minorHAnsi" w:cstheme="majorBidi"/>
      <w:szCs w:val="23"/>
    </w:rPr>
  </w:style>
  <w:style w:type="paragraph" w:styleId="TOC4">
    <w:name w:val="toc 4"/>
    <w:basedOn w:val="Normal"/>
    <w:next w:val="Normal"/>
    <w:autoRedefine/>
    <w:uiPriority w:val="39"/>
    <w:unhideWhenUsed/>
    <w:rsid w:val="00B84BC3"/>
    <w:pPr>
      <w:ind w:left="600"/>
    </w:pPr>
    <w:rPr>
      <w:rFonts w:asciiTheme="minorHAnsi" w:hAnsiTheme="minorHAnsi" w:cstheme="majorBidi"/>
      <w:szCs w:val="23"/>
    </w:rPr>
  </w:style>
  <w:style w:type="paragraph" w:styleId="TOC5">
    <w:name w:val="toc 5"/>
    <w:basedOn w:val="Normal"/>
    <w:next w:val="Normal"/>
    <w:autoRedefine/>
    <w:uiPriority w:val="39"/>
    <w:unhideWhenUsed/>
    <w:rsid w:val="00B84BC3"/>
    <w:pPr>
      <w:ind w:left="800"/>
    </w:pPr>
    <w:rPr>
      <w:rFonts w:asciiTheme="minorHAnsi" w:hAnsiTheme="minorHAnsi" w:cstheme="majorBidi"/>
      <w:szCs w:val="23"/>
    </w:rPr>
  </w:style>
  <w:style w:type="paragraph" w:styleId="TOC6">
    <w:name w:val="toc 6"/>
    <w:basedOn w:val="Normal"/>
    <w:next w:val="Normal"/>
    <w:autoRedefine/>
    <w:uiPriority w:val="39"/>
    <w:unhideWhenUsed/>
    <w:rsid w:val="00B84BC3"/>
    <w:pPr>
      <w:ind w:left="1000"/>
    </w:pPr>
    <w:rPr>
      <w:rFonts w:asciiTheme="minorHAnsi" w:hAnsiTheme="minorHAnsi" w:cstheme="majorBidi"/>
      <w:szCs w:val="23"/>
    </w:rPr>
  </w:style>
  <w:style w:type="paragraph" w:styleId="TOC7">
    <w:name w:val="toc 7"/>
    <w:basedOn w:val="Normal"/>
    <w:next w:val="Normal"/>
    <w:autoRedefine/>
    <w:uiPriority w:val="39"/>
    <w:unhideWhenUsed/>
    <w:rsid w:val="00B84BC3"/>
    <w:pPr>
      <w:ind w:left="1200"/>
    </w:pPr>
    <w:rPr>
      <w:rFonts w:asciiTheme="minorHAnsi" w:hAnsiTheme="minorHAnsi" w:cstheme="majorBidi"/>
      <w:szCs w:val="23"/>
    </w:rPr>
  </w:style>
  <w:style w:type="paragraph" w:styleId="TOC8">
    <w:name w:val="toc 8"/>
    <w:basedOn w:val="Normal"/>
    <w:next w:val="Normal"/>
    <w:autoRedefine/>
    <w:uiPriority w:val="39"/>
    <w:unhideWhenUsed/>
    <w:rsid w:val="00B84BC3"/>
    <w:pPr>
      <w:ind w:left="1400"/>
    </w:pPr>
    <w:rPr>
      <w:rFonts w:asciiTheme="minorHAnsi" w:hAnsiTheme="minorHAnsi" w:cstheme="majorBidi"/>
      <w:szCs w:val="23"/>
    </w:rPr>
  </w:style>
  <w:style w:type="paragraph" w:styleId="TOC9">
    <w:name w:val="toc 9"/>
    <w:basedOn w:val="Normal"/>
    <w:next w:val="Normal"/>
    <w:autoRedefine/>
    <w:uiPriority w:val="39"/>
    <w:unhideWhenUsed/>
    <w:rsid w:val="00B84BC3"/>
    <w:pPr>
      <w:ind w:left="1600"/>
    </w:pPr>
    <w:rPr>
      <w:rFonts w:asciiTheme="minorHAnsi" w:hAnsiTheme="minorHAnsi" w:cstheme="majorBidi"/>
      <w:szCs w:val="23"/>
    </w:rPr>
  </w:style>
  <w:style w:type="character" w:styleId="UnresolvedMention">
    <w:name w:val="Unresolved Mention"/>
    <w:basedOn w:val="DefaultParagraphFont"/>
    <w:uiPriority w:val="99"/>
    <w:semiHidden/>
    <w:unhideWhenUsed/>
    <w:rsid w:val="00B84BC3"/>
    <w:rPr>
      <w:color w:val="605E5C"/>
      <w:shd w:val="clear" w:color="auto" w:fill="E1DFDD"/>
    </w:rPr>
  </w:style>
  <w:style w:type="character" w:styleId="PageNumber">
    <w:name w:val="page number"/>
    <w:basedOn w:val="DefaultParagraphFont"/>
    <w:uiPriority w:val="99"/>
    <w:semiHidden/>
    <w:unhideWhenUsed/>
    <w:rsid w:val="005A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92F1-DCD5-4043-B9EF-C015CA88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22210</Words>
  <Characters>126597</Characters>
  <Application>Microsoft Office Word</Application>
  <DocSecurity>0</DocSecurity>
  <Lines>1054</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 Wizard</dc:creator>
  <cp:lastModifiedBy>Watthananon, Phattharee</cp:lastModifiedBy>
  <cp:revision>2</cp:revision>
  <dcterms:created xsi:type="dcterms:W3CDTF">2022-06-03T21:24:00Z</dcterms:created>
  <dcterms:modified xsi:type="dcterms:W3CDTF">2022-06-03T21:24:00Z</dcterms:modified>
</cp:coreProperties>
</file>